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81" w:rsidRDefault="00A97781" w:rsidP="00A97781">
      <w:pPr>
        <w:spacing w:after="0" w:line="408" w:lineRule="exact"/>
      </w:pPr>
    </w:p>
    <w:p w:rsidR="00A97781" w:rsidRPr="00D6088E" w:rsidRDefault="00A97781" w:rsidP="00A97781">
      <w:pPr>
        <w:spacing w:after="0" w:line="408" w:lineRule="exact"/>
        <w:ind w:left="120"/>
        <w:jc w:val="center"/>
      </w:pPr>
      <w:r w:rsidRPr="00D6088E">
        <w:rPr>
          <w:rFonts w:ascii="Times New Roman" w:hAnsi="Times New Roman" w:cs="Times New Roman"/>
          <w:b/>
          <w:color w:val="000000"/>
          <w:sz w:val="28"/>
        </w:rPr>
        <w:t>МАОУ ЦО № 47 г. Иркутска</w:t>
      </w: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r w:rsidRPr="00D6088E">
        <w:rPr>
          <w:rFonts w:ascii="Times New Roman" w:hAnsi="Times New Roman" w:cs="Times New Roman"/>
          <w:color w:val="000000"/>
          <w:sz w:val="28"/>
        </w:rPr>
        <w:t>‌</w:t>
      </w: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Default="00A97781" w:rsidP="00A97781">
      <w:pPr>
        <w:spacing w:after="0" w:line="408" w:lineRule="exact"/>
        <w:ind w:left="120"/>
        <w:jc w:val="center"/>
        <w:rPr>
          <w:rFonts w:ascii="Times New Roman" w:hAnsi="Times New Roman" w:cs="Times New Roman"/>
          <w:b/>
          <w:color w:val="000000"/>
          <w:sz w:val="28"/>
        </w:rPr>
      </w:pPr>
      <w:r w:rsidRPr="00D6088E">
        <w:rPr>
          <w:rFonts w:ascii="Times New Roman" w:hAnsi="Times New Roman" w:cs="Times New Roman"/>
          <w:b/>
          <w:color w:val="000000"/>
          <w:sz w:val="28"/>
        </w:rPr>
        <w:t>РАБОЧАЯ ПРОГРАММА</w:t>
      </w:r>
    </w:p>
    <w:p w:rsidR="00A97781" w:rsidRPr="00D6088E" w:rsidRDefault="00A97781" w:rsidP="00A97781">
      <w:pPr>
        <w:spacing w:after="0" w:line="408" w:lineRule="exact"/>
        <w:ind w:left="120"/>
        <w:jc w:val="center"/>
      </w:pPr>
    </w:p>
    <w:p w:rsidR="00A97781" w:rsidRPr="00124CC9" w:rsidRDefault="00A97781" w:rsidP="00A97781">
      <w:pPr>
        <w:spacing w:after="0" w:line="408" w:lineRule="exact"/>
        <w:ind w:left="120"/>
        <w:jc w:val="center"/>
      </w:pPr>
      <w:r w:rsidRPr="00124CC9">
        <w:rPr>
          <w:rFonts w:ascii="Times New Roman" w:hAnsi="Times New Roman" w:cs="Times New Roman"/>
          <w:b/>
          <w:color w:val="000000"/>
          <w:sz w:val="28"/>
        </w:rPr>
        <w:t>учебного предмета «Иностранный (английский) язык»</w:t>
      </w:r>
    </w:p>
    <w:p w:rsidR="00A97781" w:rsidRPr="00124CC9" w:rsidRDefault="00575AF4" w:rsidP="00A97781">
      <w:pPr>
        <w:spacing w:after="0" w:line="408" w:lineRule="exact"/>
        <w:ind w:left="120"/>
        <w:jc w:val="center"/>
      </w:pPr>
      <w:r>
        <w:rPr>
          <w:rFonts w:ascii="Times New Roman" w:hAnsi="Times New Roman" w:cs="Times New Roman"/>
          <w:color w:val="000000"/>
          <w:sz w:val="28"/>
        </w:rPr>
        <w:t>для обучающихся 2</w:t>
      </w:r>
      <w:r w:rsidR="00A97781">
        <w:rPr>
          <w:rFonts w:ascii="Times New Roman" w:hAnsi="Times New Roman" w:cs="Times New Roman"/>
          <w:color w:val="000000"/>
          <w:sz w:val="28"/>
        </w:rPr>
        <w:t xml:space="preserve"> – 4</w:t>
      </w:r>
      <w:r w:rsidR="00A97781" w:rsidRPr="00124CC9">
        <w:rPr>
          <w:rFonts w:ascii="Times New Roman" w:hAnsi="Times New Roman" w:cs="Times New Roman"/>
          <w:color w:val="000000"/>
          <w:sz w:val="28"/>
        </w:rPr>
        <w:t xml:space="preserve"> классов </w:t>
      </w:r>
    </w:p>
    <w:p w:rsidR="00A97781" w:rsidRPr="00124CC9" w:rsidRDefault="00A97781" w:rsidP="00A97781">
      <w:pPr>
        <w:spacing w:after="0"/>
        <w:ind w:left="120"/>
        <w:jc w:val="center"/>
      </w:pPr>
    </w:p>
    <w:p w:rsidR="00A97781" w:rsidRPr="00124CC9" w:rsidRDefault="00A97781" w:rsidP="00A97781">
      <w:pPr>
        <w:spacing w:after="0"/>
        <w:ind w:left="120"/>
        <w:jc w:val="center"/>
      </w:pPr>
    </w:p>
    <w:p w:rsidR="00A97781" w:rsidRPr="00124CC9" w:rsidRDefault="00A97781" w:rsidP="00A97781">
      <w:pPr>
        <w:spacing w:after="0"/>
        <w:ind w:left="120"/>
        <w:jc w:val="center"/>
      </w:pPr>
    </w:p>
    <w:p w:rsidR="00A97781" w:rsidRPr="00124CC9" w:rsidRDefault="00A97781" w:rsidP="00A97781">
      <w:pPr>
        <w:spacing w:after="0"/>
        <w:ind w:left="120"/>
        <w:jc w:val="center"/>
      </w:pPr>
    </w:p>
    <w:p w:rsidR="00A97781" w:rsidRPr="00124CC9" w:rsidRDefault="00A97781" w:rsidP="00A97781">
      <w:pPr>
        <w:spacing w:after="0"/>
        <w:ind w:left="120"/>
        <w:jc w:val="center"/>
      </w:pPr>
    </w:p>
    <w:p w:rsidR="00A97781" w:rsidRPr="00124CC9" w:rsidRDefault="00A97781" w:rsidP="00A97781">
      <w:pPr>
        <w:spacing w:after="0"/>
        <w:ind w:left="120"/>
        <w:jc w:val="center"/>
      </w:pPr>
      <w:bookmarkStart w:id="0" w:name="_GoBack"/>
      <w:bookmarkEnd w:id="0"/>
    </w:p>
    <w:p w:rsidR="00A97781" w:rsidRPr="00124CC9" w:rsidRDefault="00A97781" w:rsidP="00A97781">
      <w:pPr>
        <w:spacing w:after="0"/>
        <w:ind w:left="120"/>
        <w:jc w:val="center"/>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D6088E" w:rsidRDefault="00A97781" w:rsidP="00A97781">
      <w:pPr>
        <w:spacing w:after="0"/>
        <w:ind w:left="120"/>
      </w:pPr>
    </w:p>
    <w:p w:rsidR="00A97781" w:rsidRPr="00A97781" w:rsidRDefault="00A97781" w:rsidP="00A97781">
      <w:pPr>
        <w:spacing w:after="0"/>
        <w:ind w:left="120"/>
        <w:jc w:val="center"/>
      </w:pPr>
      <w:r w:rsidRPr="00124CC9">
        <w:rPr>
          <w:rFonts w:ascii="Times New Roman" w:hAnsi="Times New Roman" w:cs="Times New Roman"/>
          <w:color w:val="000000"/>
          <w:sz w:val="28"/>
        </w:rPr>
        <w:t>​</w:t>
      </w:r>
      <w:bookmarkStart w:id="1" w:name="2ca4b822-b41b-4bca-a0ae-e8dae98d20bd"/>
      <w:r w:rsidRPr="00124CC9">
        <w:rPr>
          <w:rFonts w:ascii="Times New Roman" w:hAnsi="Times New Roman" w:cs="Times New Roman"/>
          <w:b/>
          <w:color w:val="000000"/>
          <w:sz w:val="28"/>
        </w:rPr>
        <w:t xml:space="preserve">г. Иркутск </w:t>
      </w:r>
      <w:bookmarkEnd w:id="1"/>
      <w:r w:rsidRPr="00124CC9">
        <w:rPr>
          <w:rFonts w:ascii="Times New Roman" w:hAnsi="Times New Roman" w:cs="Times New Roman"/>
          <w:b/>
          <w:color w:val="000000"/>
          <w:sz w:val="28"/>
        </w:rPr>
        <w:t xml:space="preserve">‌ </w:t>
      </w:r>
      <w:r w:rsidRPr="00124CC9">
        <w:rPr>
          <w:sz w:val="28"/>
        </w:rPr>
        <w:br/>
      </w:r>
      <w:bookmarkStart w:id="2" w:name="37890e0d-bf7f-43fe-815c-7a678ee142181"/>
      <w:bookmarkEnd w:id="2"/>
      <w:r w:rsidRPr="00124CC9">
        <w:rPr>
          <w:rFonts w:ascii="Times New Roman" w:hAnsi="Times New Roman" w:cs="Times New Roman"/>
          <w:b/>
          <w:color w:val="000000"/>
          <w:sz w:val="28"/>
        </w:rPr>
        <w:t>‌</w:t>
      </w:r>
      <w:r w:rsidRPr="00124CC9">
        <w:rPr>
          <w:rFonts w:ascii="Times New Roman" w:hAnsi="Times New Roman" w:cs="Times New Roman"/>
          <w:color w:val="000000"/>
          <w:sz w:val="28"/>
        </w:rPr>
        <w:t>​</w:t>
      </w:r>
      <w:bookmarkStart w:id="3" w:name="block-22409271"/>
      <w:bookmarkStart w:id="4" w:name="block-224092711"/>
      <w:bookmarkEnd w:id="3"/>
      <w:bookmarkEnd w:id="4"/>
    </w:p>
    <w:p w:rsidR="00A97781" w:rsidRPr="00A97781" w:rsidRDefault="00A97781" w:rsidP="00C376C4">
      <w:pPr>
        <w:spacing w:after="223" w:line="240" w:lineRule="auto"/>
        <w:jc w:val="both"/>
        <w:rPr>
          <w:rFonts w:ascii="Times New Roman" w:eastAsiaTheme="minorEastAsia" w:hAnsi="Times New Roman" w:cs="Times New Roman"/>
          <w:b/>
          <w:bCs/>
          <w:sz w:val="24"/>
          <w:szCs w:val="24"/>
        </w:rPr>
      </w:pPr>
    </w:p>
    <w:p w:rsidR="00C376C4" w:rsidRDefault="00C376C4" w:rsidP="00C376C4">
      <w:pPr>
        <w:spacing w:after="223"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 xml:space="preserve"> Федеральная рабочая программа по учебному предмету «Английский язык»</w:t>
      </w:r>
    </w:p>
    <w:p w:rsidR="00C376C4" w:rsidRDefault="00C376C4" w:rsidP="00C376C4">
      <w:pPr>
        <w:spacing w:after="223" w:line="240" w:lineRule="auto"/>
        <w:jc w:val="both"/>
        <w:rPr>
          <w:rFonts w:ascii="Times New Roman" w:hAnsi="Times New Roman" w:cs="Times New Roman"/>
        </w:rPr>
      </w:pPr>
      <w:proofErr w:type="gramStart"/>
      <w:r>
        <w:rPr>
          <w:rFonts w:ascii="Times New Roman" w:hAnsi="Times New Roman" w:cs="Times New Roman"/>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тематическое планирование. </w:t>
      </w:r>
      <w:proofErr w:type="gramEnd"/>
    </w:p>
    <w:p w:rsidR="00C376C4" w:rsidRDefault="00C376C4" w:rsidP="00C376C4">
      <w:pPr>
        <w:spacing w:after="223" w:line="240" w:lineRule="auto"/>
        <w:jc w:val="both"/>
        <w:rPr>
          <w:rFonts w:ascii="Times New Roman" w:hAnsi="Times New Roman" w:cs="Times New Roman"/>
        </w:rPr>
      </w:pPr>
      <w:proofErr w:type="gramStart"/>
      <w:r>
        <w:rPr>
          <w:rFonts w:ascii="Times New Roman" w:hAnsi="Times New Roman" w:cs="Times New Roman"/>
        </w:rPr>
        <w:t xml:space="preserve">ПОЯСНИТЕЛЬНАЯ ЗАПИСКА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Программа по иностранному (английскому) языку раскрывает цели образования, развития и </w:t>
      </w:r>
      <w:proofErr w:type="gramStart"/>
      <w:r>
        <w:rPr>
          <w:rFonts w:ascii="Times New Roman" w:hAnsi="Times New Roman" w:cs="Times New Roman"/>
        </w:rPr>
        <w:t>воспитания</w:t>
      </w:r>
      <w:proofErr w:type="gramEnd"/>
      <w:r>
        <w:rPr>
          <w:rFonts w:ascii="Times New Roman" w:hAnsi="Times New Roman" w:cs="Times New Roman"/>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w:t>
      </w:r>
    </w:p>
    <w:p w:rsidR="00C376C4" w:rsidRDefault="00C376C4" w:rsidP="00C376C4">
      <w:pPr>
        <w:spacing w:after="223" w:line="240" w:lineRule="auto"/>
        <w:jc w:val="both"/>
        <w:rPr>
          <w:rFonts w:ascii="Times New Roman" w:hAnsi="Times New Roman" w:cs="Times New Roman"/>
        </w:rPr>
      </w:pPr>
      <w:r>
        <w:t xml:space="preserve"> </w:t>
      </w:r>
      <w:r>
        <w:rPr>
          <w:rFonts w:ascii="Times New Roman" w:hAnsi="Times New Roman" w:cs="Times New Roman"/>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по иностранному (английскому) языку имеет нелинейный характер и основано на концентрическом принципе.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В каждом классе даются новые элементы содержания и новые требования. В процессе </w:t>
      </w:r>
      <w:proofErr w:type="gramStart"/>
      <w:r>
        <w:rPr>
          <w:rFonts w:ascii="Times New Roman" w:hAnsi="Times New Roman" w:cs="Times New Roman"/>
        </w:rPr>
        <w:t>обучения</w:t>
      </w:r>
      <w:proofErr w:type="gramEnd"/>
      <w:r>
        <w:rPr>
          <w:rFonts w:ascii="Times New Roman" w:hAnsi="Times New Roman" w:cs="Times New Roman"/>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Образовательные цели программы по иностранному (английскому) языку на уровне начального общего образования включают:</w:t>
      </w:r>
    </w:p>
    <w:p w:rsidR="00C376C4" w:rsidRDefault="00C376C4" w:rsidP="00C376C4">
      <w:pPr>
        <w:spacing w:after="223" w:line="240" w:lineRule="auto"/>
        <w:jc w:val="both"/>
      </w:pPr>
      <w:r>
        <w:rPr>
          <w:rFonts w:ascii="Times New Roman" w:hAnsi="Times New Roman" w:cs="Times New Roman"/>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rFonts w:ascii="Times New Roman" w:hAnsi="Times New Roman" w:cs="Times New Roman"/>
        </w:rPr>
        <w:t>аудирование</w:t>
      </w:r>
      <w:proofErr w:type="spellEnd"/>
      <w:r>
        <w:rPr>
          <w:rFonts w:ascii="Times New Roman" w:hAnsi="Times New Roman" w:cs="Times New Roman"/>
        </w:rPr>
        <w:t>) и письменной (чтение и письмо) форме с учётом возрастных возможностей и потребностей обучающегося;</w:t>
      </w:r>
    </w:p>
    <w:p w:rsidR="00C376C4" w:rsidRDefault="00C376C4" w:rsidP="00C376C4">
      <w:pPr>
        <w:spacing w:after="223" w:line="240" w:lineRule="auto"/>
        <w:jc w:val="both"/>
      </w:pPr>
      <w:r>
        <w:rPr>
          <w:rFonts w:ascii="Times New Roman" w:hAnsi="Times New Roman" w:cs="Times New Roman"/>
        </w:rPr>
        <w:t xml:space="preserve">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w:t>
      </w:r>
      <w:r>
        <w:t xml:space="preserve"> </w:t>
      </w:r>
    </w:p>
    <w:p w:rsidR="00C376C4" w:rsidRDefault="00C376C4" w:rsidP="00C376C4">
      <w:pPr>
        <w:spacing w:after="223" w:line="240" w:lineRule="auto"/>
        <w:jc w:val="both"/>
      </w:pPr>
      <w:r>
        <w:rPr>
          <w:rFonts w:ascii="Times New Roman" w:hAnsi="Times New Roman" w:cs="Times New Roman"/>
        </w:rPr>
        <w:t>использование для решения учебных задач интеллектуальных операций (сравнение, анализ, обобщение);</w:t>
      </w:r>
    </w:p>
    <w:p w:rsidR="00C376C4" w:rsidRDefault="00C376C4" w:rsidP="00C376C4">
      <w:pPr>
        <w:spacing w:after="223" w:line="240" w:lineRule="auto"/>
        <w:jc w:val="both"/>
        <w:rPr>
          <w:rFonts w:ascii="Times New Roman" w:hAnsi="Times New Roman" w:cs="Times New Roman"/>
        </w:rPr>
      </w:pPr>
      <w:r>
        <w:t xml:space="preserve"> </w:t>
      </w:r>
      <w:r>
        <w:rPr>
          <w:rFonts w:ascii="Times New Roman" w:hAnsi="Times New Roman" w:cs="Times New Roman"/>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C376C4" w:rsidRDefault="00C376C4" w:rsidP="00C376C4">
      <w:pPr>
        <w:spacing w:after="223" w:line="240" w:lineRule="auto"/>
        <w:jc w:val="both"/>
      </w:pPr>
      <w:r>
        <w:rPr>
          <w:rFonts w:ascii="Times New Roman" w:hAnsi="Times New Roman" w:cs="Times New Roman"/>
          <w:b/>
        </w:rPr>
        <w:t>Развивающие цели</w:t>
      </w:r>
      <w:r>
        <w:rPr>
          <w:rFonts w:ascii="Times New Roman" w:hAnsi="Times New Roman" w:cs="Times New Roman"/>
        </w:rPr>
        <w:t xml:space="preserve"> программы по иностранному (английскому) языку на уровне начального общего образования включают: осознание </w:t>
      </w:r>
      <w:proofErr w:type="gramStart"/>
      <w:r>
        <w:rPr>
          <w:rFonts w:ascii="Times New Roman" w:hAnsi="Times New Roman" w:cs="Times New Roman"/>
        </w:rPr>
        <w:t>обучающимися</w:t>
      </w:r>
      <w:proofErr w:type="gramEnd"/>
      <w:r>
        <w:rPr>
          <w:rFonts w:ascii="Times New Roman" w:hAnsi="Times New Roman" w:cs="Times New Roman"/>
        </w:rPr>
        <w:t xml:space="preserve"> роли языков как средства межличностного и межкультурного взаимодействия в условиях поликультурного, многоязычного</w:t>
      </w:r>
      <w:r>
        <w:t xml:space="preserve"> </w:t>
      </w:r>
      <w:r>
        <w:rPr>
          <w:rFonts w:ascii="Times New Roman" w:hAnsi="Times New Roman" w:cs="Times New Roman"/>
        </w:rPr>
        <w:lastRenderedPageBreak/>
        <w:t>мира и инструмента познания мира и культуры других народов; становление коммуникативной культуры обучающихся и их общего речевого развития</w:t>
      </w:r>
      <w:r>
        <w:t>;</w:t>
      </w:r>
    </w:p>
    <w:p w:rsidR="00C376C4" w:rsidRDefault="00C376C4" w:rsidP="00C376C4">
      <w:pPr>
        <w:spacing w:after="223" w:line="240" w:lineRule="auto"/>
        <w:jc w:val="both"/>
      </w:pPr>
      <w:r>
        <w:rPr>
          <w:rFonts w:ascii="Times New Roman" w:hAnsi="Times New Roman" w:cs="Times New Roman"/>
        </w:rPr>
        <w:t xml:space="preserve">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376C4" w:rsidRDefault="00C376C4" w:rsidP="00C376C4">
      <w:pPr>
        <w:spacing w:after="223" w:line="240" w:lineRule="auto"/>
        <w:jc w:val="both"/>
      </w:pPr>
      <w:r>
        <w:rPr>
          <w:rFonts w:ascii="Times New Roman" w:hAnsi="Times New Roman" w:cs="Times New Roman"/>
        </w:rPr>
        <w:t xml:space="preserve"> </w:t>
      </w:r>
      <w:r>
        <w:rPr>
          <w:rFonts w:ascii="Times New Roman" w:hAnsi="Times New Roman" w:cs="Times New Roman"/>
          <w:b/>
        </w:rPr>
        <w:t>Формирование регулятивных действий:</w:t>
      </w:r>
      <w:r>
        <w:rPr>
          <w:rFonts w:ascii="Times New Roman" w:hAnsi="Times New Roman" w:cs="Times New Roman"/>
        </w:rPr>
        <w:t xml:space="preserve">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w:t>
      </w:r>
      <w:proofErr w:type="spellStart"/>
      <w:r>
        <w:rPr>
          <w:rFonts w:ascii="Times New Roman" w:hAnsi="Times New Roman" w:cs="Times New Roman"/>
        </w:rPr>
        <w:t>учебнопознавательного</w:t>
      </w:r>
      <w:proofErr w:type="spellEnd"/>
      <w:r>
        <w:rPr>
          <w:rFonts w:ascii="Times New Roman" w:hAnsi="Times New Roman" w:cs="Times New Roman"/>
        </w:rPr>
        <w:t xml:space="preserve"> интереса к предмету «Иностранный язык».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C376C4" w:rsidRDefault="00C376C4" w:rsidP="00C376C4">
      <w:pPr>
        <w:spacing w:after="223" w:line="240" w:lineRule="auto"/>
        <w:jc w:val="both"/>
        <w:rPr>
          <w:rFonts w:ascii="Times New Roman" w:hAnsi="Times New Roman" w:cs="Times New Roman"/>
          <w:b/>
        </w:rPr>
      </w:pPr>
      <w:r>
        <w:rPr>
          <w:rFonts w:ascii="Times New Roman" w:hAnsi="Times New Roman" w:cs="Times New Roman"/>
          <w:b/>
        </w:rPr>
        <w:t>3.1.СОДЕРЖАНИЕ ОБУЧЕНИЯ 2 КЛАСС</w:t>
      </w:r>
    </w:p>
    <w:p w:rsidR="00C376C4" w:rsidRDefault="00C376C4" w:rsidP="00C376C4">
      <w:pPr>
        <w:spacing w:after="223" w:line="240" w:lineRule="auto"/>
        <w:jc w:val="both"/>
      </w:pPr>
      <w:r>
        <w:t xml:space="preserve"> </w:t>
      </w:r>
      <w:r>
        <w:rPr>
          <w:rFonts w:ascii="Times New Roman" w:hAnsi="Times New Roman" w:cs="Times New Roman"/>
          <w:b/>
        </w:rPr>
        <w:t>Тематическое содержание речи</w:t>
      </w:r>
    </w:p>
    <w:p w:rsidR="00C376C4" w:rsidRDefault="00C376C4" w:rsidP="00C376C4">
      <w:pPr>
        <w:spacing w:after="223" w:line="240" w:lineRule="auto"/>
        <w:jc w:val="both"/>
      </w:pPr>
      <w:r>
        <w:rPr>
          <w:rFonts w:ascii="Times New Roman" w:hAnsi="Times New Roman" w:cs="Times New Roman"/>
          <w:b/>
        </w:rPr>
        <w:t xml:space="preserve"> </w:t>
      </w:r>
      <w:r>
        <w:rPr>
          <w:rFonts w:ascii="Times New Roman" w:hAnsi="Times New Roman" w:cs="Times New Roman"/>
          <w:b/>
        </w:rPr>
        <w:tab/>
        <w:t>Мир моего «я».</w:t>
      </w:r>
      <w:r>
        <w:t xml:space="preserve"> </w:t>
      </w:r>
      <w:r>
        <w:rPr>
          <w:rFonts w:ascii="Times New Roman" w:hAnsi="Times New Roman" w:cs="Times New Roman"/>
        </w:rPr>
        <w:t>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r>
        <w:t xml:space="preserve">. </w:t>
      </w:r>
    </w:p>
    <w:p w:rsidR="00C376C4" w:rsidRDefault="00C376C4" w:rsidP="00C376C4">
      <w:pPr>
        <w:spacing w:after="223" w:line="240" w:lineRule="auto"/>
        <w:jc w:val="both"/>
        <w:rPr>
          <w:rFonts w:ascii="Times New Roman" w:hAnsi="Times New Roman" w:cs="Times New Roman"/>
          <w:b/>
        </w:rPr>
      </w:pPr>
      <w:r>
        <w:rPr>
          <w:rFonts w:ascii="Times New Roman" w:hAnsi="Times New Roman" w:cs="Times New Roman"/>
          <w:b/>
        </w:rPr>
        <w:t>Коммуникативные умения</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376C4" w:rsidRDefault="00C376C4" w:rsidP="00C376C4">
      <w:pPr>
        <w:spacing w:after="223" w:line="240" w:lineRule="auto"/>
        <w:jc w:val="both"/>
        <w:rPr>
          <w:rFonts w:ascii="Times New Roman" w:hAnsi="Times New Roman" w:cs="Times New Roman"/>
        </w:rPr>
      </w:pPr>
      <w:r>
        <w:rPr>
          <w:b/>
        </w:rPr>
        <w:t xml:space="preserve"> </w:t>
      </w:r>
      <w:proofErr w:type="spellStart"/>
      <w:r>
        <w:rPr>
          <w:rFonts w:ascii="Times New Roman" w:hAnsi="Times New Roman" w:cs="Times New Roman"/>
          <w:b/>
        </w:rPr>
        <w:t>Аудирование</w:t>
      </w:r>
      <w:proofErr w:type="spellEnd"/>
      <w:r>
        <w:rPr>
          <w:rFonts w:ascii="Times New Roman" w:hAnsi="Times New Roman" w:cs="Times New Roman"/>
        </w:rP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Понимание на слух речи учителя и других обучающихся и вербальная/невербальная реакция на услышанное (при непосредственном общении). Восприятие и понимание на слух учебных текстов, </w:t>
      </w:r>
      <w:r>
        <w:rPr>
          <w:rFonts w:ascii="Times New Roman" w:hAnsi="Times New Roman" w:cs="Times New Roman"/>
        </w:rPr>
        <w:lastRenderedPageBreak/>
        <w:t xml:space="preserve">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Pr>
          <w:rFonts w:ascii="Times New Roman" w:hAnsi="Times New Roman" w:cs="Times New Roman"/>
        </w:rPr>
        <w:t>Аудирование</w:t>
      </w:r>
      <w:proofErr w:type="spellEnd"/>
      <w:r>
        <w:rPr>
          <w:rFonts w:ascii="Times New Roman" w:hAnsi="Times New Roman" w:cs="Times New Roman"/>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roofErr w:type="spellStart"/>
      <w:r>
        <w:rPr>
          <w:rFonts w:ascii="Times New Roman" w:hAnsi="Times New Roman" w:cs="Times New Roman"/>
        </w:rPr>
        <w:t>Аудирование</w:t>
      </w:r>
      <w:proofErr w:type="spellEnd"/>
      <w:r>
        <w:rPr>
          <w:rFonts w:ascii="Times New Roman" w:hAnsi="Times New Roman" w:cs="Times New Roman"/>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Тексты для </w:t>
      </w:r>
      <w:proofErr w:type="spellStart"/>
      <w:r>
        <w:rPr>
          <w:rFonts w:ascii="Times New Roman" w:hAnsi="Times New Roman" w:cs="Times New Roman"/>
        </w:rPr>
        <w:t>аудирования</w:t>
      </w:r>
      <w:proofErr w:type="spellEnd"/>
      <w:r>
        <w:rPr>
          <w:rFonts w:ascii="Times New Roman" w:hAnsi="Times New Roman" w:cs="Times New Roman"/>
        </w:rPr>
        <w:t xml:space="preserve">: диалог, высказывания собеседников в ситуациях повседневного общения, рассказ, сказка. </w:t>
      </w:r>
    </w:p>
    <w:p w:rsidR="00C376C4" w:rsidRDefault="00C376C4" w:rsidP="00C376C4">
      <w:pPr>
        <w:spacing w:after="223" w:line="240" w:lineRule="auto"/>
        <w:jc w:val="both"/>
        <w:rPr>
          <w:rFonts w:ascii="Times New Roman" w:hAnsi="Times New Roman" w:cs="Times New Roman"/>
          <w:b/>
        </w:rPr>
      </w:pPr>
      <w:r>
        <w:rPr>
          <w:rFonts w:ascii="Times New Roman" w:hAnsi="Times New Roman" w:cs="Times New Roman"/>
          <w:b/>
        </w:rPr>
        <w:t xml:space="preserve">Смысловое чтение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376C4" w:rsidRDefault="00C376C4" w:rsidP="00C376C4">
      <w:pPr>
        <w:spacing w:after="223" w:line="240" w:lineRule="auto"/>
        <w:jc w:val="both"/>
        <w:rPr>
          <w:rFonts w:ascii="Times New Roman" w:hAnsi="Times New Roman" w:cs="Times New Roman"/>
        </w:rPr>
      </w:pPr>
      <w:r>
        <w:t xml:space="preserve"> </w:t>
      </w:r>
      <w:r>
        <w:rPr>
          <w:rFonts w:ascii="Times New Roman" w:hAnsi="Times New Roman" w:cs="Times New Roman"/>
        </w:rPr>
        <w:t>Тексты для чтения про себя: диалог, рассказ, сказка, электронное сообщение личного характера. Письмо Овладение техникой письма (</w:t>
      </w:r>
      <w:proofErr w:type="spellStart"/>
      <w:r>
        <w:rPr>
          <w:rFonts w:ascii="Times New Roman" w:hAnsi="Times New Roman" w:cs="Times New Roman"/>
        </w:rPr>
        <w:t>полупечатное</w:t>
      </w:r>
      <w:proofErr w:type="spellEnd"/>
      <w:r>
        <w:rPr>
          <w:rFonts w:ascii="Times New Roman" w:hAnsi="Times New Roman" w:cs="Times New Roman"/>
        </w:rPr>
        <w:t xml:space="preserve">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Языковые знания и навыки Фонетическая сторона речи 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w:t>
      </w:r>
      <w:proofErr w:type="spellStart"/>
      <w:r>
        <w:rPr>
          <w:rFonts w:ascii="Times New Roman" w:hAnsi="Times New Roman" w:cs="Times New Roman"/>
        </w:rPr>
        <w:t>there</w:t>
      </w:r>
      <w:proofErr w:type="spellEnd"/>
      <w:r>
        <w:rPr>
          <w:rFonts w:ascii="Times New Roman" w:hAnsi="Times New Roman" w:cs="Times New Roman"/>
        </w:rPr>
        <w:t>).</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 Графика, орфография и пунктуация</w:t>
      </w:r>
      <w:proofErr w:type="gramStart"/>
      <w:r>
        <w:rPr>
          <w:rFonts w:ascii="Times New Roman" w:hAnsi="Times New Roman" w:cs="Times New Roman"/>
        </w:rPr>
        <w:t xml:space="preserve"> Г</w:t>
      </w:r>
      <w:proofErr w:type="gramEnd"/>
      <w:r>
        <w:rPr>
          <w:rFonts w:ascii="Times New Roman" w:hAnsi="Times New Roman" w:cs="Times New Roman"/>
        </w:rPr>
        <w:t>рафически корректное (</w:t>
      </w:r>
      <w:proofErr w:type="spellStart"/>
      <w:r>
        <w:rPr>
          <w:rFonts w:ascii="Times New Roman" w:hAnsi="Times New Roman" w:cs="Times New Roman"/>
        </w:rPr>
        <w:t>полупечатное</w:t>
      </w:r>
      <w:proofErr w:type="spellEnd"/>
      <w:r>
        <w:rPr>
          <w:rFonts w:ascii="Times New Roman" w:hAnsi="Times New Roman" w:cs="Times New Roman"/>
        </w:rPr>
        <w:t xml:space="preserve">)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isn’t</w:t>
      </w:r>
      <w:proofErr w:type="spellEnd"/>
      <w:r>
        <w:rPr>
          <w:rFonts w:ascii="Times New Roman" w:hAnsi="Times New Roman" w:cs="Times New Roman"/>
        </w:rPr>
        <w:t xml:space="preserve">; </w:t>
      </w:r>
      <w:proofErr w:type="spellStart"/>
      <w:r>
        <w:rPr>
          <w:rFonts w:ascii="Times New Roman" w:hAnsi="Times New Roman" w:cs="Times New Roman"/>
        </w:rPr>
        <w:t>don’t</w:t>
      </w:r>
      <w:proofErr w:type="spellEnd"/>
      <w:r>
        <w:rPr>
          <w:rFonts w:ascii="Times New Roman" w:hAnsi="Times New Roman" w:cs="Times New Roman"/>
        </w:rPr>
        <w:t xml:space="preserve">, </w:t>
      </w:r>
      <w:proofErr w:type="spellStart"/>
      <w:r>
        <w:rPr>
          <w:rFonts w:ascii="Times New Roman" w:hAnsi="Times New Roman" w:cs="Times New Roman"/>
        </w:rPr>
        <w:t>doesn’t</w:t>
      </w:r>
      <w:proofErr w:type="spellEnd"/>
      <w:r>
        <w:rPr>
          <w:rFonts w:ascii="Times New Roman" w:hAnsi="Times New Roman" w:cs="Times New Roman"/>
        </w:rPr>
        <w:t xml:space="preserve">; </w:t>
      </w:r>
      <w:proofErr w:type="spellStart"/>
      <w:r>
        <w:rPr>
          <w:rFonts w:ascii="Times New Roman" w:hAnsi="Times New Roman" w:cs="Times New Roman"/>
        </w:rPr>
        <w:t>can’t</w:t>
      </w:r>
      <w:proofErr w:type="spellEnd"/>
      <w:r>
        <w:rPr>
          <w:rFonts w:ascii="Times New Roman" w:hAnsi="Times New Roman" w:cs="Times New Roman"/>
        </w:rPr>
        <w:t>), существительных в притяжательном падеже (</w:t>
      </w:r>
      <w:proofErr w:type="spellStart"/>
      <w:r>
        <w:rPr>
          <w:rFonts w:ascii="Times New Roman" w:hAnsi="Times New Roman" w:cs="Times New Roman"/>
        </w:rPr>
        <w:t>Ann’s</w:t>
      </w:r>
      <w:proofErr w:type="spellEnd"/>
      <w:r>
        <w:rPr>
          <w:rFonts w:ascii="Times New Roman" w:hAnsi="Times New Roman" w:cs="Times New Roman"/>
        </w:rPr>
        <w:t>).</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Лексическая сторона речи</w:t>
      </w:r>
      <w:r>
        <w:rPr>
          <w:rFonts w:ascii="Times New Roman" w:hAnsi="Times New Roman" w:cs="Times New Roman"/>
        </w:rPr>
        <w:t xml:space="preserve"> Распознавание и употребление в устной и письменной речи не менее 200 лексических единиц (слов, словосочетаний, речевых клише), обслуживающих ситуации </w:t>
      </w:r>
      <w:r>
        <w:rPr>
          <w:rFonts w:ascii="Times New Roman" w:hAnsi="Times New Roman" w:cs="Times New Roman"/>
        </w:rPr>
        <w:lastRenderedPageBreak/>
        <w:t>общения в рамках тематического содержания речи для 2 класса. Распознавание в устной и письменной речи интернациональных слов (</w:t>
      </w:r>
      <w:proofErr w:type="spellStart"/>
      <w:r>
        <w:rPr>
          <w:rFonts w:ascii="Times New Roman" w:hAnsi="Times New Roman" w:cs="Times New Roman"/>
        </w:rPr>
        <w:t>doctor</w:t>
      </w:r>
      <w:proofErr w:type="spellEnd"/>
      <w:r>
        <w:rPr>
          <w:rFonts w:ascii="Times New Roman" w:hAnsi="Times New Roman" w:cs="Times New Roman"/>
        </w:rPr>
        <w:t xml:space="preserve">, </w:t>
      </w:r>
      <w:proofErr w:type="spellStart"/>
      <w:r>
        <w:rPr>
          <w:rFonts w:ascii="Times New Roman" w:hAnsi="Times New Roman" w:cs="Times New Roman"/>
        </w:rPr>
        <w:t>film</w:t>
      </w:r>
      <w:proofErr w:type="spellEnd"/>
      <w:r>
        <w:rPr>
          <w:rFonts w:ascii="Times New Roman" w:hAnsi="Times New Roman" w:cs="Times New Roman"/>
        </w:rPr>
        <w:t xml:space="preserve">) с помощью языковой догадки.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Грамматическая сторона речи</w:t>
      </w:r>
    </w:p>
    <w:p w:rsidR="00C376C4" w:rsidRDefault="00C376C4" w:rsidP="00C376C4">
      <w:pPr>
        <w:spacing w:after="223" w:line="240" w:lineRule="auto"/>
        <w:jc w:val="both"/>
        <w:rPr>
          <w:rFonts w:ascii="Times New Roman" w:hAnsi="Times New Roman" w:cs="Times New Roman"/>
          <w:lang w:val="en-US"/>
        </w:rPr>
      </w:pPr>
      <w:r>
        <w:rPr>
          <w:rFonts w:ascii="Times New Roman" w:hAnsi="Times New Roman" w:cs="Times New Roman"/>
        </w:rPr>
        <w:t xml:space="preserve">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Предложения с начальным </w:t>
      </w:r>
      <w:proofErr w:type="spellStart"/>
      <w:r>
        <w:rPr>
          <w:rFonts w:ascii="Times New Roman" w:hAnsi="Times New Roman" w:cs="Times New Roman"/>
        </w:rPr>
        <w:t>It</w:t>
      </w:r>
      <w:proofErr w:type="spellEnd"/>
      <w:r>
        <w:rPr>
          <w:rFonts w:ascii="Times New Roman" w:hAnsi="Times New Roman" w:cs="Times New Roman"/>
        </w:rPr>
        <w:t xml:space="preserve"> (</w:t>
      </w:r>
      <w:proofErr w:type="spellStart"/>
      <w:r>
        <w:rPr>
          <w:rFonts w:ascii="Times New Roman" w:hAnsi="Times New Roman" w:cs="Times New Roman"/>
        </w:rPr>
        <w:t>It’s</w:t>
      </w:r>
      <w:proofErr w:type="spellEnd"/>
      <w:r>
        <w:rPr>
          <w:rFonts w:ascii="Times New Roman" w:hAnsi="Times New Roman" w:cs="Times New Roman"/>
        </w:rPr>
        <w:t xml:space="preserve"> a </w:t>
      </w:r>
      <w:proofErr w:type="spellStart"/>
      <w:r>
        <w:rPr>
          <w:rFonts w:ascii="Times New Roman" w:hAnsi="Times New Roman" w:cs="Times New Roman"/>
        </w:rPr>
        <w:t>red</w:t>
      </w:r>
      <w:proofErr w:type="spellEnd"/>
      <w:r>
        <w:rPr>
          <w:rFonts w:ascii="Times New Roman" w:hAnsi="Times New Roman" w:cs="Times New Roman"/>
        </w:rPr>
        <w:t xml:space="preserve"> </w:t>
      </w:r>
      <w:proofErr w:type="spellStart"/>
      <w:r>
        <w:rPr>
          <w:rFonts w:ascii="Times New Roman" w:hAnsi="Times New Roman" w:cs="Times New Roman"/>
        </w:rPr>
        <w:t>ball</w:t>
      </w:r>
      <w:proofErr w:type="spellEnd"/>
      <w:r>
        <w:rPr>
          <w:rFonts w:ascii="Times New Roman" w:hAnsi="Times New Roman" w:cs="Times New Roman"/>
        </w:rPr>
        <w:t>.). Предложения</w:t>
      </w:r>
      <w:r>
        <w:rPr>
          <w:rFonts w:ascii="Times New Roman" w:hAnsi="Times New Roman" w:cs="Times New Roman"/>
          <w:lang w:val="en-US"/>
        </w:rPr>
        <w:t xml:space="preserve"> </w:t>
      </w:r>
      <w:r>
        <w:rPr>
          <w:rFonts w:ascii="Times New Roman" w:hAnsi="Times New Roman" w:cs="Times New Roman"/>
        </w:rPr>
        <w:t>с</w:t>
      </w:r>
      <w:r>
        <w:rPr>
          <w:rFonts w:ascii="Times New Roman" w:hAnsi="Times New Roman" w:cs="Times New Roman"/>
          <w:lang w:val="en-US"/>
        </w:rPr>
        <w:t xml:space="preserve"> </w:t>
      </w:r>
      <w:r>
        <w:rPr>
          <w:rFonts w:ascii="Times New Roman" w:hAnsi="Times New Roman" w:cs="Times New Roman"/>
        </w:rPr>
        <w:t>начальным</w:t>
      </w:r>
      <w:r>
        <w:rPr>
          <w:rFonts w:ascii="Times New Roman" w:hAnsi="Times New Roman" w:cs="Times New Roman"/>
          <w:lang w:val="en-US"/>
        </w:rPr>
        <w:t xml:space="preserve"> There + to be </w:t>
      </w:r>
      <w:r>
        <w:rPr>
          <w:rFonts w:ascii="Times New Roman" w:hAnsi="Times New Roman" w:cs="Times New Roman"/>
        </w:rPr>
        <w:t>в</w:t>
      </w:r>
      <w:r>
        <w:rPr>
          <w:rFonts w:ascii="Times New Roman" w:hAnsi="Times New Roman" w:cs="Times New Roman"/>
          <w:lang w:val="en-US"/>
        </w:rPr>
        <w:t xml:space="preserve"> Present Simple Tense (There is a cat in the room. Is there a cat in the room? – Yes, there is</w:t>
      </w:r>
      <w:proofErr w:type="gramStart"/>
      <w:r>
        <w:rPr>
          <w:rFonts w:ascii="Times New Roman" w:hAnsi="Times New Roman" w:cs="Times New Roman"/>
          <w:lang w:val="en-US"/>
        </w:rPr>
        <w:t>./</w:t>
      </w:r>
      <w:proofErr w:type="gramEnd"/>
      <w:r>
        <w:rPr>
          <w:rFonts w:ascii="Times New Roman" w:hAnsi="Times New Roman" w:cs="Times New Roman"/>
          <w:lang w:val="en-US"/>
        </w:rPr>
        <w:t>No, there isn’t. There are four pens on the table. Are there four pens on the table? – Yes, there are</w:t>
      </w:r>
      <w:proofErr w:type="gramStart"/>
      <w:r>
        <w:rPr>
          <w:rFonts w:ascii="Times New Roman" w:hAnsi="Times New Roman" w:cs="Times New Roman"/>
          <w:lang w:val="en-US"/>
        </w:rPr>
        <w:t>./</w:t>
      </w:r>
      <w:proofErr w:type="gramEnd"/>
      <w:r>
        <w:rPr>
          <w:rFonts w:ascii="Times New Roman" w:hAnsi="Times New Roman" w:cs="Times New Roman"/>
          <w:lang w:val="en-US"/>
        </w:rPr>
        <w:t xml:space="preserve">No, there aren’t. How many pens are there on the table? – There are four pens.). </w:t>
      </w:r>
      <w:r>
        <w:rPr>
          <w:rFonts w:ascii="Times New Roman" w:hAnsi="Times New Roman" w:cs="Times New Roman"/>
        </w:rPr>
        <w:t>Предложения</w:t>
      </w:r>
      <w:r>
        <w:rPr>
          <w:rFonts w:ascii="Times New Roman" w:hAnsi="Times New Roman" w:cs="Times New Roman"/>
          <w:lang w:val="en-US"/>
        </w:rPr>
        <w:t xml:space="preserve"> </w:t>
      </w:r>
      <w:r>
        <w:rPr>
          <w:rFonts w:ascii="Times New Roman" w:hAnsi="Times New Roman" w:cs="Times New Roman"/>
        </w:rPr>
        <w:t>с</w:t>
      </w:r>
      <w:r>
        <w:rPr>
          <w:rFonts w:ascii="Times New Roman" w:hAnsi="Times New Roman" w:cs="Times New Roman"/>
          <w:lang w:val="en-US"/>
        </w:rPr>
        <w:t xml:space="preserve"> </w:t>
      </w:r>
      <w:r>
        <w:rPr>
          <w:rFonts w:ascii="Times New Roman" w:hAnsi="Times New Roman" w:cs="Times New Roman"/>
        </w:rPr>
        <w:t>простым</w:t>
      </w:r>
      <w:r>
        <w:rPr>
          <w:rFonts w:ascii="Times New Roman" w:hAnsi="Times New Roman" w:cs="Times New Roman"/>
          <w:lang w:val="en-US"/>
        </w:rPr>
        <w:t xml:space="preserve"> </w:t>
      </w:r>
      <w:r>
        <w:rPr>
          <w:rFonts w:ascii="Times New Roman" w:hAnsi="Times New Roman" w:cs="Times New Roman"/>
        </w:rPr>
        <w:t>глагольным</w:t>
      </w:r>
      <w:r>
        <w:rPr>
          <w:rFonts w:ascii="Times New Roman" w:hAnsi="Times New Roman" w:cs="Times New Roman"/>
          <w:lang w:val="en-US"/>
        </w:rPr>
        <w:t xml:space="preserve"> </w:t>
      </w:r>
      <w:r>
        <w:rPr>
          <w:rFonts w:ascii="Times New Roman" w:hAnsi="Times New Roman" w:cs="Times New Roman"/>
        </w:rPr>
        <w:t>сказуемым</w:t>
      </w:r>
      <w:r>
        <w:rPr>
          <w:rFonts w:ascii="Times New Roman" w:hAnsi="Times New Roman" w:cs="Times New Roman"/>
          <w:lang w:val="en-US"/>
        </w:rPr>
        <w:t xml:space="preserve"> (They live in the country.), </w:t>
      </w:r>
      <w:r>
        <w:rPr>
          <w:rFonts w:ascii="Times New Roman" w:hAnsi="Times New Roman" w:cs="Times New Roman"/>
        </w:rPr>
        <w:t>составным</w:t>
      </w:r>
      <w:r>
        <w:rPr>
          <w:rFonts w:ascii="Times New Roman" w:hAnsi="Times New Roman" w:cs="Times New Roman"/>
          <w:lang w:val="en-US"/>
        </w:rPr>
        <w:t xml:space="preserve"> </w:t>
      </w:r>
      <w:r>
        <w:rPr>
          <w:rFonts w:ascii="Times New Roman" w:hAnsi="Times New Roman" w:cs="Times New Roman"/>
        </w:rPr>
        <w:t>именным</w:t>
      </w:r>
      <w:r>
        <w:rPr>
          <w:rFonts w:ascii="Times New Roman" w:hAnsi="Times New Roman" w:cs="Times New Roman"/>
          <w:lang w:val="en-US"/>
        </w:rPr>
        <w:t xml:space="preserve"> </w:t>
      </w:r>
      <w:r>
        <w:rPr>
          <w:rFonts w:ascii="Times New Roman" w:hAnsi="Times New Roman" w:cs="Times New Roman"/>
        </w:rPr>
        <w:t>сказуемым</w:t>
      </w:r>
      <w:r>
        <w:rPr>
          <w:rFonts w:ascii="Times New Roman" w:hAnsi="Times New Roman" w:cs="Times New Roman"/>
          <w:lang w:val="en-US"/>
        </w:rPr>
        <w:t xml:space="preserve"> (The box is small.) </w:t>
      </w:r>
      <w:r>
        <w:rPr>
          <w:rFonts w:ascii="Times New Roman" w:hAnsi="Times New Roman" w:cs="Times New Roman"/>
        </w:rPr>
        <w:t>и</w:t>
      </w:r>
      <w:r>
        <w:rPr>
          <w:rFonts w:ascii="Times New Roman" w:hAnsi="Times New Roman" w:cs="Times New Roman"/>
          <w:lang w:val="en-US"/>
        </w:rPr>
        <w:t xml:space="preserve"> </w:t>
      </w:r>
      <w:r>
        <w:rPr>
          <w:rFonts w:ascii="Times New Roman" w:hAnsi="Times New Roman" w:cs="Times New Roman"/>
        </w:rPr>
        <w:t>составным</w:t>
      </w:r>
      <w:r>
        <w:rPr>
          <w:rFonts w:ascii="Times New Roman" w:hAnsi="Times New Roman" w:cs="Times New Roman"/>
          <w:lang w:val="en-US"/>
        </w:rPr>
        <w:t xml:space="preserve"> </w:t>
      </w:r>
      <w:r>
        <w:rPr>
          <w:rFonts w:ascii="Times New Roman" w:hAnsi="Times New Roman" w:cs="Times New Roman"/>
        </w:rPr>
        <w:t>глагольным</w:t>
      </w:r>
      <w:r>
        <w:rPr>
          <w:rFonts w:ascii="Times New Roman" w:hAnsi="Times New Roman" w:cs="Times New Roman"/>
          <w:lang w:val="en-US"/>
        </w:rPr>
        <w:t xml:space="preserve"> </w:t>
      </w:r>
      <w:r>
        <w:rPr>
          <w:rFonts w:ascii="Times New Roman" w:hAnsi="Times New Roman" w:cs="Times New Roman"/>
        </w:rPr>
        <w:t>сказуемым</w:t>
      </w:r>
      <w:r>
        <w:rPr>
          <w:rFonts w:ascii="Times New Roman" w:hAnsi="Times New Roman" w:cs="Times New Roman"/>
          <w:lang w:val="en-US"/>
        </w:rPr>
        <w:t xml:space="preserve"> (I like to play with my cat. She can play the piano.).</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Предложения</w:t>
      </w:r>
      <w:r>
        <w:rPr>
          <w:rFonts w:ascii="Times New Roman" w:hAnsi="Times New Roman" w:cs="Times New Roman"/>
          <w:lang w:val="en-US"/>
        </w:rPr>
        <w:t xml:space="preserve"> </w:t>
      </w:r>
      <w:r>
        <w:rPr>
          <w:rFonts w:ascii="Times New Roman" w:hAnsi="Times New Roman" w:cs="Times New Roman"/>
        </w:rPr>
        <w:t>с</w:t>
      </w:r>
      <w:r>
        <w:rPr>
          <w:rFonts w:ascii="Times New Roman" w:hAnsi="Times New Roman" w:cs="Times New Roman"/>
          <w:lang w:val="en-US"/>
        </w:rPr>
        <w:t xml:space="preserve"> </w:t>
      </w:r>
      <w:r>
        <w:rPr>
          <w:rFonts w:ascii="Times New Roman" w:hAnsi="Times New Roman" w:cs="Times New Roman"/>
        </w:rPr>
        <w:t>глаголом</w:t>
      </w:r>
      <w:r>
        <w:rPr>
          <w:rFonts w:ascii="Times New Roman" w:hAnsi="Times New Roman" w:cs="Times New Roman"/>
          <w:lang w:val="en-US"/>
        </w:rPr>
        <w:t>-</w:t>
      </w:r>
      <w:r>
        <w:rPr>
          <w:rFonts w:ascii="Times New Roman" w:hAnsi="Times New Roman" w:cs="Times New Roman"/>
        </w:rPr>
        <w:t>связкой</w:t>
      </w:r>
      <w:r>
        <w:rPr>
          <w:rFonts w:ascii="Times New Roman" w:hAnsi="Times New Roman" w:cs="Times New Roman"/>
          <w:lang w:val="en-US"/>
        </w:rPr>
        <w:t xml:space="preserve"> to be </w:t>
      </w:r>
      <w:r>
        <w:rPr>
          <w:rFonts w:ascii="Times New Roman" w:hAnsi="Times New Roman" w:cs="Times New Roman"/>
        </w:rPr>
        <w:t>в</w:t>
      </w:r>
      <w:r>
        <w:rPr>
          <w:rFonts w:ascii="Times New Roman" w:hAnsi="Times New Roman" w:cs="Times New Roman"/>
          <w:lang w:val="en-US"/>
        </w:rPr>
        <w:t xml:space="preserve"> Present Simple Tense (My father is a doctor. Is it a red ball? – Yes, it is</w:t>
      </w:r>
      <w:proofErr w:type="gramStart"/>
      <w:r>
        <w:rPr>
          <w:rFonts w:ascii="Times New Roman" w:hAnsi="Times New Roman" w:cs="Times New Roman"/>
          <w:lang w:val="en-US"/>
        </w:rPr>
        <w:t>./</w:t>
      </w:r>
      <w:proofErr w:type="gramEnd"/>
      <w:r>
        <w:rPr>
          <w:rFonts w:ascii="Times New Roman" w:hAnsi="Times New Roman" w:cs="Times New Roman"/>
          <w:lang w:val="en-US"/>
        </w:rPr>
        <w:t xml:space="preserve">No, it isn’t.). </w:t>
      </w:r>
      <w:r>
        <w:rPr>
          <w:rFonts w:ascii="Times New Roman" w:hAnsi="Times New Roman" w:cs="Times New Roman"/>
        </w:rPr>
        <w:t>Предложения</w:t>
      </w:r>
      <w:r>
        <w:rPr>
          <w:rFonts w:ascii="Times New Roman" w:hAnsi="Times New Roman" w:cs="Times New Roman"/>
          <w:lang w:val="en-US"/>
        </w:rPr>
        <w:t xml:space="preserve"> </w:t>
      </w:r>
      <w:r>
        <w:rPr>
          <w:rFonts w:ascii="Times New Roman" w:hAnsi="Times New Roman" w:cs="Times New Roman"/>
        </w:rPr>
        <w:t>с</w:t>
      </w:r>
      <w:r>
        <w:rPr>
          <w:rFonts w:ascii="Times New Roman" w:hAnsi="Times New Roman" w:cs="Times New Roman"/>
          <w:lang w:val="en-US"/>
        </w:rPr>
        <w:t xml:space="preserve"> </w:t>
      </w:r>
      <w:r>
        <w:rPr>
          <w:rFonts w:ascii="Times New Roman" w:hAnsi="Times New Roman" w:cs="Times New Roman"/>
        </w:rPr>
        <w:t>краткими</w:t>
      </w:r>
      <w:r>
        <w:rPr>
          <w:rFonts w:ascii="Times New Roman" w:hAnsi="Times New Roman" w:cs="Times New Roman"/>
          <w:lang w:val="en-US"/>
        </w:rPr>
        <w:t xml:space="preserve"> </w:t>
      </w:r>
      <w:r>
        <w:rPr>
          <w:rFonts w:ascii="Times New Roman" w:hAnsi="Times New Roman" w:cs="Times New Roman"/>
        </w:rPr>
        <w:t>глагольными</w:t>
      </w:r>
      <w:r>
        <w:rPr>
          <w:rFonts w:ascii="Times New Roman" w:hAnsi="Times New Roman" w:cs="Times New Roman"/>
          <w:lang w:val="en-US"/>
        </w:rPr>
        <w:t xml:space="preserve"> </w:t>
      </w:r>
      <w:r>
        <w:rPr>
          <w:rFonts w:ascii="Times New Roman" w:hAnsi="Times New Roman" w:cs="Times New Roman"/>
        </w:rPr>
        <w:t>формами</w:t>
      </w:r>
      <w:r>
        <w:rPr>
          <w:rFonts w:ascii="Times New Roman" w:hAnsi="Times New Roman" w:cs="Times New Roman"/>
          <w:lang w:val="en-US"/>
        </w:rPr>
        <w:t xml:space="preserve"> (She can’t swim. I don’t like porridge.). </w:t>
      </w:r>
      <w:r>
        <w:rPr>
          <w:rFonts w:ascii="Times New Roman" w:hAnsi="Times New Roman" w:cs="Times New Roman"/>
        </w:rPr>
        <w:t>Побудительные предложения в утвердительной форме (</w:t>
      </w:r>
      <w:proofErr w:type="spellStart"/>
      <w:r>
        <w:rPr>
          <w:rFonts w:ascii="Times New Roman" w:hAnsi="Times New Roman" w:cs="Times New Roman"/>
        </w:rPr>
        <w:t>Come</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please</w:t>
      </w:r>
      <w:proofErr w:type="spellEnd"/>
      <w:r>
        <w:rPr>
          <w:rFonts w:ascii="Times New Roman" w:hAnsi="Times New Roman" w:cs="Times New Roman"/>
        </w:rPr>
        <w:t xml:space="preserve">.). Глаголы в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Simple</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вопросы) предложениях. Глагольная</w:t>
      </w:r>
      <w:r>
        <w:rPr>
          <w:rFonts w:ascii="Times New Roman" w:hAnsi="Times New Roman" w:cs="Times New Roman"/>
          <w:lang w:val="en-US"/>
        </w:rPr>
        <w:t xml:space="preserve"> </w:t>
      </w:r>
      <w:r>
        <w:rPr>
          <w:rFonts w:ascii="Times New Roman" w:hAnsi="Times New Roman" w:cs="Times New Roman"/>
        </w:rPr>
        <w:t>конструкция</w:t>
      </w:r>
      <w:r>
        <w:rPr>
          <w:rFonts w:ascii="Times New Roman" w:hAnsi="Times New Roman" w:cs="Times New Roman"/>
          <w:lang w:val="en-US"/>
        </w:rPr>
        <w:t xml:space="preserve"> have got (I’ve got a cat. He’s/</w:t>
      </w:r>
      <w:proofErr w:type="gramStart"/>
      <w:r>
        <w:rPr>
          <w:rFonts w:ascii="Times New Roman" w:hAnsi="Times New Roman" w:cs="Times New Roman"/>
          <w:lang w:val="en-US"/>
        </w:rPr>
        <w:t>She’s</w:t>
      </w:r>
      <w:proofErr w:type="gramEnd"/>
      <w:r>
        <w:rPr>
          <w:rFonts w:ascii="Times New Roman" w:hAnsi="Times New Roman" w:cs="Times New Roman"/>
          <w:lang w:val="en-US"/>
        </w:rPr>
        <w:t xml:space="preserve"> got a cat. Have you got a cat? – Yes, I have</w:t>
      </w:r>
      <w:proofErr w:type="gramStart"/>
      <w:r>
        <w:rPr>
          <w:rFonts w:ascii="Times New Roman" w:hAnsi="Times New Roman" w:cs="Times New Roman"/>
          <w:lang w:val="en-US"/>
        </w:rPr>
        <w:t>./</w:t>
      </w:r>
      <w:proofErr w:type="gramEnd"/>
      <w:r>
        <w:rPr>
          <w:rFonts w:ascii="Times New Roman" w:hAnsi="Times New Roman" w:cs="Times New Roman"/>
          <w:lang w:val="en-US"/>
        </w:rPr>
        <w:t xml:space="preserve">No, I haven’t. What have you got?). </w:t>
      </w:r>
      <w:r>
        <w:rPr>
          <w:rFonts w:ascii="Times New Roman" w:hAnsi="Times New Roman" w:cs="Times New Roman"/>
        </w:rPr>
        <w:t xml:space="preserve">Модальный глагол </w:t>
      </w:r>
      <w:proofErr w:type="spellStart"/>
      <w:r>
        <w:rPr>
          <w:rFonts w:ascii="Times New Roman" w:hAnsi="Times New Roman" w:cs="Times New Roman"/>
        </w:rPr>
        <w:t>can</w:t>
      </w:r>
      <w:proofErr w:type="spellEnd"/>
      <w:r>
        <w:rPr>
          <w:rFonts w:ascii="Times New Roman" w:hAnsi="Times New Roman" w:cs="Times New Roman"/>
        </w:rPr>
        <w:t xml:space="preserve">: для выражения умения (I </w:t>
      </w:r>
      <w:proofErr w:type="spellStart"/>
      <w:r>
        <w:rPr>
          <w:rFonts w:ascii="Times New Roman" w:hAnsi="Times New Roman" w:cs="Times New Roman"/>
        </w:rPr>
        <w:t>can</w:t>
      </w:r>
      <w:proofErr w:type="spellEnd"/>
      <w:r>
        <w:rPr>
          <w:rFonts w:ascii="Times New Roman" w:hAnsi="Times New Roman" w:cs="Times New Roman"/>
        </w:rPr>
        <w:t xml:space="preserve"> </w:t>
      </w:r>
      <w:proofErr w:type="spellStart"/>
      <w:r>
        <w:rPr>
          <w:rFonts w:ascii="Times New Roman" w:hAnsi="Times New Roman" w:cs="Times New Roman"/>
        </w:rPr>
        <w:t>play</w:t>
      </w:r>
      <w:proofErr w:type="spellEnd"/>
      <w:r>
        <w:rPr>
          <w:rFonts w:ascii="Times New Roman" w:hAnsi="Times New Roman" w:cs="Times New Roman"/>
        </w:rPr>
        <w:t xml:space="preserve"> </w:t>
      </w:r>
      <w:proofErr w:type="spellStart"/>
      <w:r>
        <w:rPr>
          <w:rFonts w:ascii="Times New Roman" w:hAnsi="Times New Roman" w:cs="Times New Roman"/>
        </w:rPr>
        <w:t>tennis</w:t>
      </w:r>
      <w:proofErr w:type="spellEnd"/>
      <w:r>
        <w:rPr>
          <w:rFonts w:ascii="Times New Roman" w:hAnsi="Times New Roman" w:cs="Times New Roman"/>
        </w:rPr>
        <w:t xml:space="preserve">.) и отсутствия умения (I </w:t>
      </w:r>
      <w:proofErr w:type="spellStart"/>
      <w:r>
        <w:rPr>
          <w:rFonts w:ascii="Times New Roman" w:hAnsi="Times New Roman" w:cs="Times New Roman"/>
        </w:rPr>
        <w:t>can’t</w:t>
      </w:r>
      <w:proofErr w:type="spellEnd"/>
      <w:r>
        <w:rPr>
          <w:rFonts w:ascii="Times New Roman" w:hAnsi="Times New Roman" w:cs="Times New Roman"/>
        </w:rPr>
        <w:t xml:space="preserve"> </w:t>
      </w:r>
      <w:proofErr w:type="spellStart"/>
      <w:r>
        <w:rPr>
          <w:rFonts w:ascii="Times New Roman" w:hAnsi="Times New Roman" w:cs="Times New Roman"/>
        </w:rPr>
        <w:t>play</w:t>
      </w:r>
      <w:proofErr w:type="spellEnd"/>
      <w:r>
        <w:rPr>
          <w:rFonts w:ascii="Times New Roman" w:hAnsi="Times New Roman" w:cs="Times New Roman"/>
        </w:rPr>
        <w:t xml:space="preserve"> </w:t>
      </w:r>
      <w:proofErr w:type="spellStart"/>
      <w:r>
        <w:rPr>
          <w:rFonts w:ascii="Times New Roman" w:hAnsi="Times New Roman" w:cs="Times New Roman"/>
        </w:rPr>
        <w:t>chess</w:t>
      </w:r>
      <w:proofErr w:type="spellEnd"/>
      <w:r>
        <w:rPr>
          <w:rFonts w:ascii="Times New Roman" w:hAnsi="Times New Roman" w:cs="Times New Roman"/>
        </w:rPr>
        <w:t>.); для получения разрешения (</w:t>
      </w:r>
      <w:proofErr w:type="spellStart"/>
      <w:r>
        <w:rPr>
          <w:rFonts w:ascii="Times New Roman" w:hAnsi="Times New Roman" w:cs="Times New Roman"/>
        </w:rPr>
        <w:t>Can</w:t>
      </w:r>
      <w:proofErr w:type="spellEnd"/>
      <w:r>
        <w:rPr>
          <w:rFonts w:ascii="Times New Roman" w:hAnsi="Times New Roman" w:cs="Times New Roman"/>
        </w:rPr>
        <w:t xml:space="preserve"> I </w:t>
      </w:r>
      <w:proofErr w:type="spellStart"/>
      <w:r>
        <w:rPr>
          <w:rFonts w:ascii="Times New Roman" w:hAnsi="Times New Roman" w:cs="Times New Roman"/>
        </w:rPr>
        <w:t>go</w:t>
      </w:r>
      <w:proofErr w:type="spellEnd"/>
      <w:r>
        <w:rPr>
          <w:rFonts w:ascii="Times New Roman" w:hAnsi="Times New Roman" w:cs="Times New Roman"/>
        </w:rPr>
        <w:t xml:space="preserve"> </w:t>
      </w:r>
      <w:proofErr w:type="spellStart"/>
      <w:r>
        <w:rPr>
          <w:rFonts w:ascii="Times New Roman" w:hAnsi="Times New Roman" w:cs="Times New Roman"/>
        </w:rPr>
        <w:t>out</w:t>
      </w:r>
      <w:proofErr w:type="spellEnd"/>
      <w:r>
        <w:rPr>
          <w:rFonts w:ascii="Times New Roman" w:hAnsi="Times New Roman" w:cs="Times New Roman"/>
        </w:rPr>
        <w:t xml:space="preserve">?). 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(a </w:t>
      </w:r>
      <w:proofErr w:type="spellStart"/>
      <w:r>
        <w:rPr>
          <w:rFonts w:ascii="Times New Roman" w:hAnsi="Times New Roman" w:cs="Times New Roman"/>
        </w:rPr>
        <w:t>book</w:t>
      </w:r>
      <w:proofErr w:type="spellEnd"/>
      <w:r>
        <w:rPr>
          <w:rFonts w:ascii="Times New Roman" w:hAnsi="Times New Roman" w:cs="Times New Roman"/>
        </w:rPr>
        <w:t xml:space="preserve"> – </w:t>
      </w:r>
      <w:proofErr w:type="spellStart"/>
      <w:r>
        <w:rPr>
          <w:rFonts w:ascii="Times New Roman" w:hAnsi="Times New Roman" w:cs="Times New Roman"/>
        </w:rPr>
        <w:t>books</w:t>
      </w:r>
      <w:proofErr w:type="spellEnd"/>
      <w:r>
        <w:rPr>
          <w:rFonts w:ascii="Times New Roman" w:hAnsi="Times New Roman" w:cs="Times New Roman"/>
        </w:rPr>
        <w:t xml:space="preserve">; a </w:t>
      </w:r>
      <w:proofErr w:type="spellStart"/>
      <w:r>
        <w:rPr>
          <w:rFonts w:ascii="Times New Roman" w:hAnsi="Times New Roman" w:cs="Times New Roman"/>
        </w:rPr>
        <w:t>man</w:t>
      </w:r>
      <w:proofErr w:type="spellEnd"/>
      <w:r>
        <w:rPr>
          <w:rFonts w:ascii="Times New Roman" w:hAnsi="Times New Roman" w:cs="Times New Roman"/>
        </w:rPr>
        <w:t xml:space="preserve"> – </w:t>
      </w:r>
      <w:proofErr w:type="spellStart"/>
      <w:r>
        <w:rPr>
          <w:rFonts w:ascii="Times New Roman" w:hAnsi="Times New Roman" w:cs="Times New Roman"/>
        </w:rPr>
        <w:t>men</w:t>
      </w:r>
      <w:proofErr w:type="spellEnd"/>
      <w:r>
        <w:rPr>
          <w:rFonts w:ascii="Times New Roman" w:hAnsi="Times New Roman" w:cs="Times New Roman"/>
        </w:rPr>
        <w:t>). Личные</w:t>
      </w:r>
      <w:r>
        <w:rPr>
          <w:rFonts w:ascii="Times New Roman" w:hAnsi="Times New Roman" w:cs="Times New Roman"/>
          <w:lang w:val="en-US"/>
        </w:rPr>
        <w:t xml:space="preserve"> </w:t>
      </w:r>
      <w:r>
        <w:rPr>
          <w:rFonts w:ascii="Times New Roman" w:hAnsi="Times New Roman" w:cs="Times New Roman"/>
        </w:rPr>
        <w:t>местоимения</w:t>
      </w:r>
      <w:r>
        <w:rPr>
          <w:rFonts w:ascii="Times New Roman" w:hAnsi="Times New Roman" w:cs="Times New Roman"/>
          <w:lang w:val="en-US"/>
        </w:rPr>
        <w:t xml:space="preserve"> (I, you, he/she/it, we, they). </w:t>
      </w:r>
      <w:r>
        <w:rPr>
          <w:rFonts w:ascii="Times New Roman" w:hAnsi="Times New Roman" w:cs="Times New Roman"/>
        </w:rPr>
        <w:t>Притяжательные</w:t>
      </w:r>
      <w:r>
        <w:rPr>
          <w:rFonts w:ascii="Times New Roman" w:hAnsi="Times New Roman" w:cs="Times New Roman"/>
          <w:lang w:val="en-US"/>
        </w:rPr>
        <w:t xml:space="preserve"> </w:t>
      </w:r>
      <w:r>
        <w:rPr>
          <w:rFonts w:ascii="Times New Roman" w:hAnsi="Times New Roman" w:cs="Times New Roman"/>
        </w:rPr>
        <w:t>местоимения</w:t>
      </w:r>
      <w:r>
        <w:rPr>
          <w:rFonts w:ascii="Times New Roman" w:hAnsi="Times New Roman" w:cs="Times New Roman"/>
          <w:lang w:val="en-US"/>
        </w:rPr>
        <w:t xml:space="preserve"> (my, your, his/her/its, our, their). </w:t>
      </w:r>
      <w:r>
        <w:rPr>
          <w:rFonts w:ascii="Times New Roman" w:hAnsi="Times New Roman" w:cs="Times New Roman"/>
        </w:rPr>
        <w:t>Указательные местоимения (</w:t>
      </w:r>
      <w:proofErr w:type="spellStart"/>
      <w:r>
        <w:rPr>
          <w:rFonts w:ascii="Times New Roman" w:hAnsi="Times New Roman" w:cs="Times New Roman"/>
        </w:rPr>
        <w:t>this</w:t>
      </w:r>
      <w:proofErr w:type="spellEnd"/>
      <w:r>
        <w:rPr>
          <w:rFonts w:ascii="Times New Roman" w:hAnsi="Times New Roman" w:cs="Times New Roman"/>
        </w:rPr>
        <w:t xml:space="preserve"> – </w:t>
      </w:r>
      <w:proofErr w:type="spellStart"/>
      <w:r>
        <w:rPr>
          <w:rFonts w:ascii="Times New Roman" w:hAnsi="Times New Roman" w:cs="Times New Roman"/>
        </w:rPr>
        <w:t>these</w:t>
      </w:r>
      <w:proofErr w:type="spellEnd"/>
      <w:r>
        <w:rPr>
          <w:rFonts w:ascii="Times New Roman" w:hAnsi="Times New Roman" w:cs="Times New Roman"/>
        </w:rPr>
        <w:t>). Количественные числительные (1–12). Вопросительные слова (</w:t>
      </w:r>
      <w:proofErr w:type="spellStart"/>
      <w:r>
        <w:rPr>
          <w:rFonts w:ascii="Times New Roman" w:hAnsi="Times New Roman" w:cs="Times New Roman"/>
        </w:rPr>
        <w:t>who</w:t>
      </w:r>
      <w:proofErr w:type="spellEnd"/>
      <w:r>
        <w:rPr>
          <w:rFonts w:ascii="Times New Roman" w:hAnsi="Times New Roman" w:cs="Times New Roman"/>
        </w:rPr>
        <w:t xml:space="preserve">, </w:t>
      </w:r>
      <w:proofErr w:type="spellStart"/>
      <w:r>
        <w:rPr>
          <w:rFonts w:ascii="Times New Roman" w:hAnsi="Times New Roman" w:cs="Times New Roman"/>
        </w:rPr>
        <w:t>what</w:t>
      </w:r>
      <w:proofErr w:type="spellEnd"/>
      <w:r>
        <w:rPr>
          <w:rFonts w:ascii="Times New Roman" w:hAnsi="Times New Roman" w:cs="Times New Roman"/>
        </w:rPr>
        <w:t xml:space="preserve">, </w:t>
      </w:r>
      <w:proofErr w:type="spellStart"/>
      <w:r>
        <w:rPr>
          <w:rFonts w:ascii="Times New Roman" w:hAnsi="Times New Roman" w:cs="Times New Roman"/>
        </w:rPr>
        <w:t>how</w:t>
      </w:r>
      <w:proofErr w:type="spellEnd"/>
      <w:r>
        <w:rPr>
          <w:rFonts w:ascii="Times New Roman" w:hAnsi="Times New Roman" w:cs="Times New Roman"/>
        </w:rPr>
        <w:t xml:space="preserve">, </w:t>
      </w:r>
      <w:proofErr w:type="spellStart"/>
      <w:r>
        <w:rPr>
          <w:rFonts w:ascii="Times New Roman" w:hAnsi="Times New Roman" w:cs="Times New Roman"/>
        </w:rPr>
        <w:t>where</w:t>
      </w:r>
      <w:proofErr w:type="spellEnd"/>
      <w:r>
        <w:rPr>
          <w:rFonts w:ascii="Times New Roman" w:hAnsi="Times New Roman" w:cs="Times New Roman"/>
        </w:rPr>
        <w:t xml:space="preserve">, </w:t>
      </w:r>
      <w:proofErr w:type="spellStart"/>
      <w:r>
        <w:rPr>
          <w:rFonts w:ascii="Times New Roman" w:hAnsi="Times New Roman" w:cs="Times New Roman"/>
        </w:rPr>
        <w:t>how</w:t>
      </w:r>
      <w:proofErr w:type="spellEnd"/>
      <w:r>
        <w:rPr>
          <w:rFonts w:ascii="Times New Roman" w:hAnsi="Times New Roman" w:cs="Times New Roman"/>
        </w:rPr>
        <w:t xml:space="preserve"> </w:t>
      </w:r>
      <w:proofErr w:type="spellStart"/>
      <w:r>
        <w:rPr>
          <w:rFonts w:ascii="Times New Roman" w:hAnsi="Times New Roman" w:cs="Times New Roman"/>
        </w:rPr>
        <w:t>many</w:t>
      </w:r>
      <w:proofErr w:type="spellEnd"/>
      <w:r>
        <w:rPr>
          <w:rFonts w:ascii="Times New Roman" w:hAnsi="Times New Roman" w:cs="Times New Roman"/>
        </w:rPr>
        <w:t>). Предлоги места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near</w:t>
      </w:r>
      <w:proofErr w:type="spellEnd"/>
      <w:r>
        <w:rPr>
          <w:rFonts w:ascii="Times New Roman" w:hAnsi="Times New Roman" w:cs="Times New Roman"/>
        </w:rPr>
        <w:t xml:space="preserve">, </w:t>
      </w:r>
      <w:proofErr w:type="spellStart"/>
      <w:r>
        <w:rPr>
          <w:rFonts w:ascii="Times New Roman" w:hAnsi="Times New Roman" w:cs="Times New Roman"/>
        </w:rPr>
        <w:t>under</w:t>
      </w:r>
      <w:proofErr w:type="spellEnd"/>
      <w:r>
        <w:rPr>
          <w:rFonts w:ascii="Times New Roman" w:hAnsi="Times New Roman" w:cs="Times New Roman"/>
        </w:rPr>
        <w:t xml:space="preserve">). Союзы </w:t>
      </w:r>
      <w:proofErr w:type="spellStart"/>
      <w:r>
        <w:rPr>
          <w:rFonts w:ascii="Times New Roman" w:hAnsi="Times New Roman" w:cs="Times New Roman"/>
        </w:rPr>
        <w:t>and</w:t>
      </w:r>
      <w:proofErr w:type="spellEnd"/>
      <w:r>
        <w:rPr>
          <w:rFonts w:ascii="Times New Roman" w:hAnsi="Times New Roman" w:cs="Times New Roman"/>
        </w:rPr>
        <w:t xml:space="preserve"> и </w:t>
      </w:r>
      <w:proofErr w:type="spellStart"/>
      <w:r>
        <w:rPr>
          <w:rFonts w:ascii="Times New Roman" w:hAnsi="Times New Roman" w:cs="Times New Roman"/>
        </w:rPr>
        <w:t>but</w:t>
      </w:r>
      <w:proofErr w:type="spellEnd"/>
      <w:r>
        <w:rPr>
          <w:rFonts w:ascii="Times New Roman" w:hAnsi="Times New Roman" w:cs="Times New Roman"/>
        </w:rPr>
        <w:t xml:space="preserve"> (c однородными членами).</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Социокультурные знания и умения</w:t>
      </w:r>
      <w:r>
        <w:rPr>
          <w:rFonts w:ascii="Times New Roman" w:hAnsi="Times New Roman" w:cs="Times New Roman"/>
        </w:rPr>
        <w:t xml:space="preserve">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w:t>
      </w:r>
    </w:p>
    <w:p w:rsidR="00C376C4" w:rsidRDefault="00C376C4" w:rsidP="00C376C4">
      <w:pPr>
        <w:spacing w:after="223" w:line="240" w:lineRule="auto"/>
        <w:jc w:val="both"/>
        <w:rPr>
          <w:rFonts w:ascii="Times New Roman" w:hAnsi="Times New Roman" w:cs="Times New Roman"/>
          <w:b/>
        </w:rPr>
      </w:pPr>
      <w:r>
        <w:t xml:space="preserve"> </w:t>
      </w:r>
      <w:r>
        <w:rPr>
          <w:rFonts w:ascii="Times New Roman" w:hAnsi="Times New Roman" w:cs="Times New Roman"/>
          <w:b/>
        </w:rPr>
        <w:t>Компенсаторные умения</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Использование при чтении и </w:t>
      </w:r>
      <w:proofErr w:type="spellStart"/>
      <w:r>
        <w:rPr>
          <w:rFonts w:ascii="Times New Roman" w:hAnsi="Times New Roman" w:cs="Times New Roman"/>
        </w:rPr>
        <w:t>аудировании</w:t>
      </w:r>
      <w:proofErr w:type="spellEnd"/>
      <w:r>
        <w:rPr>
          <w:rFonts w:ascii="Times New Roman" w:hAnsi="Times New Roman" w:cs="Times New Roman"/>
        </w:rPr>
        <w:t xml:space="preserve">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3 КЛАСС</w:t>
      </w:r>
      <w:r>
        <w:rPr>
          <w:rFonts w:ascii="Times New Roman" w:hAnsi="Times New Roman" w:cs="Times New Roman"/>
        </w:rP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Тематическое содержание речи Мир моего «я».</w:t>
      </w:r>
      <w:r>
        <w:rPr>
          <w:rFonts w:ascii="Times New Roman" w:hAnsi="Times New Roman" w:cs="Times New Roman"/>
        </w:rPr>
        <w:t xml:space="preserve">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Каникулы. Мир вокруг меня. Моя комната (квартира, дом). Моя школа. Мои друзья. Моя малая родина (город, село). Дикие и домашние животные. Погода. Времена года (месяцы). 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b/>
        </w:rPr>
        <w:t>Коммуникативные умения диалогической речи</w:t>
      </w:r>
      <w:r>
        <w:rPr>
          <w:rFonts w:ascii="Times New Roman" w:hAnsi="Times New Roman" w:cs="Times New Roman"/>
        </w:rPr>
        <w:t xml:space="preserve">.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Пересказ с опорой на ключевые слова, вопросы и (или) иллюстрации основного содержания прочитанного текста. </w:t>
      </w:r>
      <w:proofErr w:type="spellStart"/>
      <w:r>
        <w:rPr>
          <w:rFonts w:ascii="Times New Roman" w:hAnsi="Times New Roman" w:cs="Times New Roman"/>
        </w:rPr>
        <w:t>Аудирование</w:t>
      </w:r>
      <w:proofErr w:type="spellEnd"/>
      <w:r>
        <w:rPr>
          <w:rFonts w:ascii="Times New Roman" w:hAnsi="Times New Roman" w:cs="Times New Roman"/>
        </w:rPr>
        <w:t xml:space="preserve"> Понимание на слух речи учителя и других обучающихся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376C4" w:rsidRDefault="00C376C4" w:rsidP="00C376C4">
      <w:pPr>
        <w:spacing w:after="223" w:line="240" w:lineRule="auto"/>
        <w:jc w:val="both"/>
        <w:rPr>
          <w:rFonts w:ascii="Times New Roman" w:hAnsi="Times New Roman" w:cs="Times New Roman"/>
        </w:rPr>
      </w:pPr>
      <w:proofErr w:type="spellStart"/>
      <w:r>
        <w:rPr>
          <w:rFonts w:ascii="Times New Roman" w:hAnsi="Times New Roman" w:cs="Times New Roman"/>
          <w:b/>
        </w:rPr>
        <w:t>Аудирование</w:t>
      </w:r>
      <w:proofErr w:type="spellEnd"/>
      <w:r>
        <w:rPr>
          <w:rFonts w:ascii="Times New Roman" w:hAnsi="Times New Roman" w:cs="Times New Roman"/>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roofErr w:type="spellStart"/>
      <w:r>
        <w:rPr>
          <w:rFonts w:ascii="Times New Roman" w:hAnsi="Times New Roman" w:cs="Times New Roman"/>
        </w:rPr>
        <w:t>Аудирование</w:t>
      </w:r>
      <w:proofErr w:type="spellEnd"/>
      <w:r>
        <w:rPr>
          <w:rFonts w:ascii="Times New Roman" w:hAnsi="Times New Roman" w:cs="Times New Roman"/>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C376C4" w:rsidRDefault="00C376C4" w:rsidP="00C376C4">
      <w:pPr>
        <w:spacing w:after="223" w:line="240" w:lineRule="auto"/>
        <w:jc w:val="both"/>
      </w:pPr>
      <w:r>
        <w:rPr>
          <w:rFonts w:ascii="Times New Roman" w:hAnsi="Times New Roman" w:cs="Times New Roman"/>
          <w:b/>
        </w:rPr>
        <w:t xml:space="preserve">Тексты для </w:t>
      </w:r>
      <w:proofErr w:type="spellStart"/>
      <w:r>
        <w:rPr>
          <w:rFonts w:ascii="Times New Roman" w:hAnsi="Times New Roman" w:cs="Times New Roman"/>
          <w:b/>
        </w:rPr>
        <w:t>аудирования</w:t>
      </w:r>
      <w:proofErr w:type="spellEnd"/>
      <w:r>
        <w:rPr>
          <w:rFonts w:ascii="Times New Roman" w:hAnsi="Times New Roman" w:cs="Times New Roman"/>
        </w:rPr>
        <w:t xml:space="preserve">: диалог, высказывания собеседников в ситуациях повседневного общения, рассказ, сказка. Смысловое чтение </w:t>
      </w:r>
      <w:proofErr w:type="spellStart"/>
      <w:r>
        <w:rPr>
          <w:rFonts w:ascii="Times New Roman" w:hAnsi="Times New Roman" w:cs="Times New Roman"/>
        </w:rPr>
        <w:t>Чтение</w:t>
      </w:r>
      <w:proofErr w:type="spellEnd"/>
      <w:r>
        <w:rPr>
          <w:rFonts w:ascii="Times New Roman" w:hAnsi="Times New Roman" w:cs="Times New Roman"/>
        </w:rPr>
        <w:t xml:space="preserve">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r>
        <w:t xml:space="preserve"> </w:t>
      </w:r>
      <w:r>
        <w:rPr>
          <w:rFonts w:ascii="Times New Roman" w:hAnsi="Times New Roman" w:cs="Times New Roman"/>
        </w:rPr>
        <w:t>Тексты для чтения</w:t>
      </w:r>
      <w:r>
        <w:t>: диалог, рассказ, сказка</w:t>
      </w:r>
      <w:r>
        <w:rPr>
          <w:rFonts w:ascii="Times New Roman" w:hAnsi="Times New Roman" w:cs="Times New Roman"/>
        </w:rPr>
        <w:t>, электронное сообщение личного характера.</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Письмо Списывание текста</w:t>
      </w:r>
      <w:r>
        <w:rPr>
          <w:rFonts w:ascii="Times New Roman" w:hAnsi="Times New Roman" w:cs="Times New Roman"/>
        </w:rPr>
        <w:t>;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Языковые знания и навыки Фонетическая сторона речи</w:t>
      </w:r>
      <w:r>
        <w:rPr>
          <w:rFonts w:ascii="Times New Roman" w:hAnsi="Times New Roman" w:cs="Times New Roman"/>
        </w:rPr>
        <w:t xml:space="preserve"> 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w:t>
      </w:r>
      <w:r>
        <w:t xml:space="preserve"> </w:t>
      </w:r>
      <w:r>
        <w:rPr>
          <w:rFonts w:ascii="Times New Roman" w:hAnsi="Times New Roman" w:cs="Times New Roman"/>
        </w:rPr>
        <w:lastRenderedPageBreak/>
        <w:t xml:space="preserve">звукобуквенных сочетаний, в частности сложных сочетаний букв (например, </w:t>
      </w:r>
      <w:proofErr w:type="spellStart"/>
      <w:r>
        <w:rPr>
          <w:rFonts w:ascii="Times New Roman" w:hAnsi="Times New Roman" w:cs="Times New Roman"/>
        </w:rPr>
        <w:t>tion</w:t>
      </w:r>
      <w:proofErr w:type="spellEnd"/>
      <w:r>
        <w:rPr>
          <w:rFonts w:ascii="Times New Roman" w:hAnsi="Times New Roman" w:cs="Times New Roman"/>
        </w:rPr>
        <w:t xml:space="preserve">, </w:t>
      </w:r>
      <w:proofErr w:type="spellStart"/>
      <w:r>
        <w:rPr>
          <w:rFonts w:ascii="Times New Roman" w:hAnsi="Times New Roman" w:cs="Times New Roman"/>
        </w:rPr>
        <w:t>ight</w:t>
      </w:r>
      <w:proofErr w:type="spellEnd"/>
      <w:r>
        <w:rPr>
          <w:rFonts w:ascii="Times New Roman" w:hAnsi="Times New Roman" w:cs="Times New Roman"/>
        </w:rPr>
        <w: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Лексическая сторона речи 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Pr>
          <w:rFonts w:ascii="Times New Roman" w:hAnsi="Times New Roman" w:cs="Times New Roman"/>
        </w:rPr>
        <w:t>teen</w:t>
      </w:r>
      <w:proofErr w:type="spellEnd"/>
      <w:r>
        <w:rPr>
          <w:rFonts w:ascii="Times New Roman" w:hAnsi="Times New Roman" w:cs="Times New Roman"/>
        </w:rPr>
        <w:t>, -</w:t>
      </w:r>
      <w:proofErr w:type="spellStart"/>
      <w:r>
        <w:rPr>
          <w:rFonts w:ascii="Times New Roman" w:hAnsi="Times New Roman" w:cs="Times New Roman"/>
        </w:rPr>
        <w:t>ty</w:t>
      </w:r>
      <w:proofErr w:type="spellEnd"/>
      <w:r>
        <w:rPr>
          <w:rFonts w:ascii="Times New Roman" w:hAnsi="Times New Roman" w:cs="Times New Roman"/>
        </w:rPr>
        <w:t>, -</w:t>
      </w:r>
      <w:proofErr w:type="spellStart"/>
      <w:r>
        <w:rPr>
          <w:rFonts w:ascii="Times New Roman" w:hAnsi="Times New Roman" w:cs="Times New Roman"/>
        </w:rPr>
        <w:t>th</w:t>
      </w:r>
      <w:proofErr w:type="spellEnd"/>
      <w:r>
        <w:rPr>
          <w:rFonts w:ascii="Times New Roman" w:hAnsi="Times New Roman" w:cs="Times New Roman"/>
        </w:rPr>
        <w:t>) и словосложения (</w:t>
      </w:r>
      <w:proofErr w:type="spellStart"/>
      <w:r>
        <w:rPr>
          <w:rFonts w:ascii="Times New Roman" w:hAnsi="Times New Roman" w:cs="Times New Roman"/>
        </w:rPr>
        <w:t>sportsman</w:t>
      </w:r>
      <w:proofErr w:type="spellEnd"/>
      <w:r>
        <w:rPr>
          <w:rFonts w:ascii="Times New Roman" w:hAnsi="Times New Roman" w:cs="Times New Roman"/>
        </w:rPr>
        <w:t>). Распознавание в устной и письменной речи интернациональных слов (</w:t>
      </w:r>
      <w:proofErr w:type="spellStart"/>
      <w:r>
        <w:rPr>
          <w:rFonts w:ascii="Times New Roman" w:hAnsi="Times New Roman" w:cs="Times New Roman"/>
        </w:rPr>
        <w:t>doctor</w:t>
      </w:r>
      <w:proofErr w:type="spellEnd"/>
      <w:r>
        <w:rPr>
          <w:rFonts w:ascii="Times New Roman" w:hAnsi="Times New Roman" w:cs="Times New Roman"/>
        </w:rPr>
        <w:t xml:space="preserve">, </w:t>
      </w:r>
      <w:proofErr w:type="spellStart"/>
      <w:r>
        <w:rPr>
          <w:rFonts w:ascii="Times New Roman" w:hAnsi="Times New Roman" w:cs="Times New Roman"/>
        </w:rPr>
        <w:t>film</w:t>
      </w:r>
      <w:proofErr w:type="spellEnd"/>
      <w:r>
        <w:rPr>
          <w:rFonts w:ascii="Times New Roman" w:hAnsi="Times New Roman" w:cs="Times New Roman"/>
        </w:rPr>
        <w:t>) с помощью языковой догадки.</w:t>
      </w:r>
    </w:p>
    <w:p w:rsidR="00C376C4" w:rsidRDefault="00C376C4" w:rsidP="00C376C4">
      <w:pPr>
        <w:spacing w:after="223" w:line="240" w:lineRule="auto"/>
        <w:jc w:val="both"/>
        <w:rPr>
          <w:rFonts w:ascii="Times New Roman" w:hAnsi="Times New Roman" w:cs="Times New Roman"/>
          <w:lang w:val="en-US"/>
        </w:rPr>
      </w:pPr>
      <w:r>
        <w:rPr>
          <w:rFonts w:ascii="Times New Roman" w:hAnsi="Times New Roman" w:cs="Times New Roman"/>
          <w:b/>
        </w:rPr>
        <w:t>Грамматическая сторона речи</w:t>
      </w:r>
      <w:r>
        <w:rPr>
          <w:rFonts w:ascii="Times New Roman" w:hAnsi="Times New Roman" w:cs="Times New Roman"/>
        </w:rPr>
        <w:t xml:space="preserve">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Pr>
          <w:rFonts w:ascii="Times New Roman" w:hAnsi="Times New Roman" w:cs="Times New Roman"/>
        </w:rPr>
        <w:t>teen</w:t>
      </w:r>
      <w:proofErr w:type="spellEnd"/>
      <w:r>
        <w:rPr>
          <w:rFonts w:ascii="Times New Roman" w:hAnsi="Times New Roman" w:cs="Times New Roman"/>
        </w:rPr>
        <w:t>, -</w:t>
      </w:r>
      <w:proofErr w:type="spellStart"/>
      <w:r>
        <w:rPr>
          <w:rFonts w:ascii="Times New Roman" w:hAnsi="Times New Roman" w:cs="Times New Roman"/>
        </w:rPr>
        <w:t>ty</w:t>
      </w:r>
      <w:proofErr w:type="spellEnd"/>
      <w:r>
        <w:rPr>
          <w:rFonts w:ascii="Times New Roman" w:hAnsi="Times New Roman" w:cs="Times New Roman"/>
        </w:rPr>
        <w:t>, -</w:t>
      </w:r>
      <w:proofErr w:type="spellStart"/>
      <w:r>
        <w:rPr>
          <w:rFonts w:ascii="Times New Roman" w:hAnsi="Times New Roman" w:cs="Times New Roman"/>
        </w:rPr>
        <w:t>th</w:t>
      </w:r>
      <w:proofErr w:type="spellEnd"/>
      <w:r>
        <w:rPr>
          <w:rFonts w:ascii="Times New Roman" w:hAnsi="Times New Roman" w:cs="Times New Roman"/>
        </w:rPr>
        <w:t>) и словосложения (</w:t>
      </w:r>
      <w:proofErr w:type="spellStart"/>
      <w:r>
        <w:rPr>
          <w:rFonts w:ascii="Times New Roman" w:hAnsi="Times New Roman" w:cs="Times New Roman"/>
        </w:rPr>
        <w:t>football</w:t>
      </w:r>
      <w:proofErr w:type="spellEnd"/>
      <w:r>
        <w:rPr>
          <w:rFonts w:ascii="Times New Roman" w:hAnsi="Times New Roman" w:cs="Times New Roman"/>
        </w:rPr>
        <w:t xml:space="preserve">, </w:t>
      </w:r>
      <w:proofErr w:type="spellStart"/>
      <w:r>
        <w:rPr>
          <w:rFonts w:ascii="Times New Roman" w:hAnsi="Times New Roman" w:cs="Times New Roman"/>
        </w:rPr>
        <w:t>snowman</w:t>
      </w:r>
      <w:proofErr w:type="spellEnd"/>
      <w:r>
        <w:rPr>
          <w:rFonts w:ascii="Times New Roman" w:hAnsi="Times New Roman" w:cs="Times New Roman"/>
        </w:rPr>
        <w:t>). Предложения</w:t>
      </w:r>
      <w:r>
        <w:rPr>
          <w:rFonts w:ascii="Times New Roman" w:hAnsi="Times New Roman" w:cs="Times New Roman"/>
          <w:lang w:val="en-US"/>
        </w:rPr>
        <w:t xml:space="preserve"> </w:t>
      </w:r>
      <w:r>
        <w:rPr>
          <w:rFonts w:ascii="Times New Roman" w:hAnsi="Times New Roman" w:cs="Times New Roman"/>
        </w:rPr>
        <w:t>с</w:t>
      </w:r>
      <w:r>
        <w:rPr>
          <w:rFonts w:ascii="Times New Roman" w:hAnsi="Times New Roman" w:cs="Times New Roman"/>
          <w:lang w:val="en-US"/>
        </w:rPr>
        <w:t xml:space="preserve"> </w:t>
      </w:r>
      <w:r>
        <w:rPr>
          <w:rFonts w:ascii="Times New Roman" w:hAnsi="Times New Roman" w:cs="Times New Roman"/>
        </w:rPr>
        <w:t>начальным</w:t>
      </w:r>
      <w:r>
        <w:rPr>
          <w:rFonts w:ascii="Times New Roman" w:hAnsi="Times New Roman" w:cs="Times New Roman"/>
          <w:lang w:val="en-US"/>
        </w:rPr>
        <w:t xml:space="preserve"> There + to be </w:t>
      </w:r>
      <w:r>
        <w:rPr>
          <w:rFonts w:ascii="Times New Roman" w:hAnsi="Times New Roman" w:cs="Times New Roman"/>
        </w:rPr>
        <w:t>в</w:t>
      </w:r>
      <w:r>
        <w:rPr>
          <w:rFonts w:ascii="Times New Roman" w:hAnsi="Times New Roman" w:cs="Times New Roman"/>
          <w:lang w:val="en-US"/>
        </w:rPr>
        <w:t xml:space="preserve"> Past Simple Tense (There was an old house near the river). </w:t>
      </w:r>
      <w:r>
        <w:rPr>
          <w:rFonts w:ascii="Times New Roman" w:hAnsi="Times New Roman" w:cs="Times New Roman"/>
        </w:rPr>
        <w:t>Побудительные предложения в отрицательной (</w:t>
      </w:r>
      <w:proofErr w:type="spellStart"/>
      <w:r>
        <w:rPr>
          <w:rFonts w:ascii="Times New Roman" w:hAnsi="Times New Roman" w:cs="Times New Roman"/>
        </w:rPr>
        <w:t>Don’t</w:t>
      </w:r>
      <w:proofErr w:type="spellEnd"/>
      <w:r>
        <w:rPr>
          <w:rFonts w:ascii="Times New Roman" w:hAnsi="Times New Roman" w:cs="Times New Roman"/>
        </w:rPr>
        <w:t xml:space="preserve"> </w:t>
      </w:r>
      <w:proofErr w:type="spellStart"/>
      <w:r>
        <w:rPr>
          <w:rFonts w:ascii="Times New Roman" w:hAnsi="Times New Roman" w:cs="Times New Roman"/>
        </w:rPr>
        <w:t>talk</w:t>
      </w:r>
      <w:proofErr w:type="spellEnd"/>
      <w:r>
        <w:rPr>
          <w:rFonts w:ascii="Times New Roman" w:hAnsi="Times New Roman" w:cs="Times New Roman"/>
        </w:rPr>
        <w:t xml:space="preserve">, </w:t>
      </w:r>
      <w:proofErr w:type="spellStart"/>
      <w:r>
        <w:rPr>
          <w:rFonts w:ascii="Times New Roman" w:hAnsi="Times New Roman" w:cs="Times New Roman"/>
        </w:rPr>
        <w:t>please</w:t>
      </w:r>
      <w:proofErr w:type="spellEnd"/>
      <w:r>
        <w:rPr>
          <w:rFonts w:ascii="Times New Roman" w:hAnsi="Times New Roman" w:cs="Times New Roman"/>
        </w:rPr>
        <w:t xml:space="preserve">.) форме. Правильные и неправильные глаголы в </w:t>
      </w:r>
      <w:proofErr w:type="spellStart"/>
      <w:r>
        <w:rPr>
          <w:rFonts w:ascii="Times New Roman" w:hAnsi="Times New Roman" w:cs="Times New Roman"/>
        </w:rPr>
        <w:t>Past</w:t>
      </w:r>
      <w:proofErr w:type="spellEnd"/>
      <w:r>
        <w:rPr>
          <w:rFonts w:ascii="Times New Roman" w:hAnsi="Times New Roman" w:cs="Times New Roman"/>
        </w:rPr>
        <w:t xml:space="preserve"> </w:t>
      </w:r>
      <w:proofErr w:type="spellStart"/>
      <w:r>
        <w:rPr>
          <w:rFonts w:ascii="Times New Roman" w:hAnsi="Times New Roman" w:cs="Times New Roman"/>
        </w:rPr>
        <w:t>Simple</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вопросы) предложениях. Конструкция</w:t>
      </w:r>
      <w:r>
        <w:rPr>
          <w:rFonts w:ascii="Times New Roman" w:hAnsi="Times New Roman" w:cs="Times New Roman"/>
          <w:lang w:val="en-US"/>
        </w:rPr>
        <w:t xml:space="preserve"> I’d like to ... (I’d like to read this book.). </w:t>
      </w:r>
      <w:r>
        <w:rPr>
          <w:rFonts w:ascii="Times New Roman" w:hAnsi="Times New Roman" w:cs="Times New Roman"/>
        </w:rPr>
        <w:t>Конструкции</w:t>
      </w:r>
      <w:r>
        <w:rPr>
          <w:rFonts w:ascii="Times New Roman" w:hAnsi="Times New Roman" w:cs="Times New Roman"/>
          <w:lang w:val="en-US"/>
        </w:rPr>
        <w:t xml:space="preserve"> </w:t>
      </w:r>
      <w:r>
        <w:rPr>
          <w:rFonts w:ascii="Times New Roman" w:hAnsi="Times New Roman" w:cs="Times New Roman"/>
        </w:rPr>
        <w:t>с</w:t>
      </w:r>
      <w:r>
        <w:rPr>
          <w:rFonts w:ascii="Times New Roman" w:hAnsi="Times New Roman" w:cs="Times New Roman"/>
          <w:lang w:val="en-US"/>
        </w:rPr>
        <w:t xml:space="preserve"> </w:t>
      </w:r>
      <w:r>
        <w:rPr>
          <w:rFonts w:ascii="Times New Roman" w:hAnsi="Times New Roman" w:cs="Times New Roman"/>
        </w:rPr>
        <w:t>глаголами</w:t>
      </w:r>
      <w:r>
        <w:rPr>
          <w:rFonts w:ascii="Times New Roman" w:hAnsi="Times New Roman" w:cs="Times New Roman"/>
          <w:lang w:val="en-US"/>
        </w:rPr>
        <w:t xml:space="preserve"> </w:t>
      </w:r>
      <w:r>
        <w:rPr>
          <w:rFonts w:ascii="Times New Roman" w:hAnsi="Times New Roman" w:cs="Times New Roman"/>
        </w:rPr>
        <w:t>на</w:t>
      </w:r>
      <w:r>
        <w:rPr>
          <w:rFonts w:ascii="Times New Roman" w:hAnsi="Times New Roman" w:cs="Times New Roman"/>
          <w:lang w:val="en-US"/>
        </w:rPr>
        <w:t xml:space="preserve"> -</w:t>
      </w:r>
      <w:proofErr w:type="spellStart"/>
      <w:r>
        <w:rPr>
          <w:rFonts w:ascii="Times New Roman" w:hAnsi="Times New Roman" w:cs="Times New Roman"/>
          <w:lang w:val="en-US"/>
        </w:rPr>
        <w:t>ing</w:t>
      </w:r>
      <w:proofErr w:type="spellEnd"/>
      <w:r>
        <w:rPr>
          <w:rFonts w:ascii="Times New Roman" w:hAnsi="Times New Roman" w:cs="Times New Roman"/>
          <w:lang w:val="en-US"/>
        </w:rPr>
        <w:t xml:space="preserve">: to like/enjoy doing </w:t>
      </w:r>
      <w:proofErr w:type="spellStart"/>
      <w:r>
        <w:rPr>
          <w:rFonts w:ascii="Times New Roman" w:hAnsi="Times New Roman" w:cs="Times New Roman"/>
          <w:lang w:val="en-US"/>
        </w:rPr>
        <w:t>smth</w:t>
      </w:r>
      <w:proofErr w:type="spellEnd"/>
      <w:r>
        <w:rPr>
          <w:rFonts w:ascii="Times New Roman" w:hAnsi="Times New Roman" w:cs="Times New Roman"/>
          <w:lang w:val="en-US"/>
        </w:rPr>
        <w:t xml:space="preserve"> (I like riding my bike.). </w:t>
      </w:r>
      <w:r>
        <w:rPr>
          <w:rFonts w:ascii="Times New Roman" w:hAnsi="Times New Roman" w:cs="Times New Roman"/>
        </w:rPr>
        <w:t>Существительные</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притяжательном</w:t>
      </w:r>
      <w:r>
        <w:rPr>
          <w:rFonts w:ascii="Times New Roman" w:hAnsi="Times New Roman" w:cs="Times New Roman"/>
          <w:lang w:val="en-US"/>
        </w:rPr>
        <w:t xml:space="preserve"> </w:t>
      </w:r>
      <w:r>
        <w:rPr>
          <w:rFonts w:ascii="Times New Roman" w:hAnsi="Times New Roman" w:cs="Times New Roman"/>
        </w:rPr>
        <w:t>падеже</w:t>
      </w:r>
      <w:r>
        <w:rPr>
          <w:rFonts w:ascii="Times New Roman" w:hAnsi="Times New Roman" w:cs="Times New Roman"/>
          <w:lang w:val="en-US"/>
        </w:rPr>
        <w:t xml:space="preserve"> (Possessive Case; Ann’s dress, children’s toys, boys’ books). </w:t>
      </w:r>
    </w:p>
    <w:p w:rsidR="00C376C4" w:rsidRDefault="00C376C4" w:rsidP="00C376C4">
      <w:pPr>
        <w:spacing w:after="223" w:line="240" w:lineRule="auto"/>
        <w:jc w:val="both"/>
        <w:rPr>
          <w:rFonts w:ascii="Times New Roman" w:hAnsi="Times New Roman" w:cs="Times New Roman"/>
          <w:lang w:val="en-US"/>
        </w:rPr>
      </w:pPr>
      <w:r>
        <w:rPr>
          <w:rFonts w:ascii="Times New Roman" w:hAnsi="Times New Roman" w:cs="Times New Roman"/>
        </w:rPr>
        <w:t>Слова, выражающие количество с исчисляемыми и неисчисляемыми существительными (</w:t>
      </w:r>
      <w:proofErr w:type="spellStart"/>
      <w:r>
        <w:rPr>
          <w:rFonts w:ascii="Times New Roman" w:hAnsi="Times New Roman" w:cs="Times New Roman"/>
        </w:rPr>
        <w:t>much</w:t>
      </w:r>
      <w:proofErr w:type="spellEnd"/>
      <w:r>
        <w:rPr>
          <w:rFonts w:ascii="Times New Roman" w:hAnsi="Times New Roman" w:cs="Times New Roman"/>
        </w:rPr>
        <w:t>/</w:t>
      </w:r>
      <w:proofErr w:type="spellStart"/>
      <w:r>
        <w:rPr>
          <w:rFonts w:ascii="Times New Roman" w:hAnsi="Times New Roman" w:cs="Times New Roman"/>
        </w:rPr>
        <w:t>many</w:t>
      </w:r>
      <w:proofErr w:type="spellEnd"/>
      <w:r>
        <w:rPr>
          <w:rFonts w:ascii="Times New Roman" w:hAnsi="Times New Roman" w:cs="Times New Roman"/>
        </w:rPr>
        <w:t xml:space="preserve">/a </w:t>
      </w:r>
      <w:proofErr w:type="spellStart"/>
      <w:r>
        <w:rPr>
          <w:rFonts w:ascii="Times New Roman" w:hAnsi="Times New Roman" w:cs="Times New Roman"/>
        </w:rPr>
        <w:t>lot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Личные местоимения в объектном (</w:t>
      </w:r>
      <w:proofErr w:type="spellStart"/>
      <w:r>
        <w:rPr>
          <w:rFonts w:ascii="Times New Roman" w:hAnsi="Times New Roman" w:cs="Times New Roman"/>
        </w:rPr>
        <w:t>me</w:t>
      </w:r>
      <w:proofErr w:type="spellEnd"/>
      <w:r>
        <w:rPr>
          <w:rFonts w:ascii="Times New Roman" w:hAnsi="Times New Roman" w:cs="Times New Roman"/>
        </w:rPr>
        <w:t xml:space="preserve">, </w:t>
      </w:r>
      <w:proofErr w:type="spellStart"/>
      <w:r>
        <w:rPr>
          <w:rFonts w:ascii="Times New Roman" w:hAnsi="Times New Roman" w:cs="Times New Roman"/>
        </w:rPr>
        <w:t>you</w:t>
      </w:r>
      <w:proofErr w:type="spellEnd"/>
      <w:r>
        <w:rPr>
          <w:rFonts w:ascii="Times New Roman" w:hAnsi="Times New Roman" w:cs="Times New Roman"/>
        </w:rPr>
        <w:t xml:space="preserve">, </w:t>
      </w:r>
      <w:proofErr w:type="spellStart"/>
      <w:r>
        <w:rPr>
          <w:rFonts w:ascii="Times New Roman" w:hAnsi="Times New Roman" w:cs="Times New Roman"/>
        </w:rPr>
        <w:t>him</w:t>
      </w:r>
      <w:proofErr w:type="spellEnd"/>
      <w:r>
        <w:rPr>
          <w:rFonts w:ascii="Times New Roman" w:hAnsi="Times New Roman" w:cs="Times New Roman"/>
        </w:rPr>
        <w:t>/</w:t>
      </w:r>
      <w:proofErr w:type="spellStart"/>
      <w:r>
        <w:rPr>
          <w:rFonts w:ascii="Times New Roman" w:hAnsi="Times New Roman" w:cs="Times New Roman"/>
        </w:rPr>
        <w:t>her</w:t>
      </w:r>
      <w:proofErr w:type="spellEnd"/>
      <w:r>
        <w:rPr>
          <w:rFonts w:ascii="Times New Roman" w:hAnsi="Times New Roman" w:cs="Times New Roman"/>
        </w:rPr>
        <w:t>/</w:t>
      </w:r>
      <w:proofErr w:type="spellStart"/>
      <w:r>
        <w:rPr>
          <w:rFonts w:ascii="Times New Roman" w:hAnsi="Times New Roman" w:cs="Times New Roman"/>
        </w:rPr>
        <w:t>it</w:t>
      </w:r>
      <w:proofErr w:type="spellEnd"/>
      <w:r>
        <w:rPr>
          <w:rFonts w:ascii="Times New Roman" w:hAnsi="Times New Roman" w:cs="Times New Roman"/>
        </w:rPr>
        <w:t xml:space="preserve">, </w:t>
      </w:r>
      <w:proofErr w:type="spellStart"/>
      <w:r>
        <w:rPr>
          <w:rFonts w:ascii="Times New Roman" w:hAnsi="Times New Roman" w:cs="Times New Roman"/>
        </w:rPr>
        <w:t>us</w:t>
      </w:r>
      <w:proofErr w:type="spellEnd"/>
      <w:r>
        <w:rPr>
          <w:rFonts w:ascii="Times New Roman" w:hAnsi="Times New Roman" w:cs="Times New Roman"/>
        </w:rPr>
        <w:t xml:space="preserve">, </w:t>
      </w:r>
      <w:proofErr w:type="spellStart"/>
      <w:r>
        <w:rPr>
          <w:rFonts w:ascii="Times New Roman" w:hAnsi="Times New Roman" w:cs="Times New Roman"/>
        </w:rPr>
        <w:t>them</w:t>
      </w:r>
      <w:proofErr w:type="spellEnd"/>
      <w:r>
        <w:rPr>
          <w:rFonts w:ascii="Times New Roman" w:hAnsi="Times New Roman" w:cs="Times New Roman"/>
        </w:rPr>
        <w:t>) падеже. Указательные местоимения (</w:t>
      </w:r>
      <w:proofErr w:type="spellStart"/>
      <w:r>
        <w:rPr>
          <w:rFonts w:ascii="Times New Roman" w:hAnsi="Times New Roman" w:cs="Times New Roman"/>
        </w:rPr>
        <w:t>this</w:t>
      </w:r>
      <w:proofErr w:type="spellEnd"/>
      <w:r>
        <w:rPr>
          <w:rFonts w:ascii="Times New Roman" w:hAnsi="Times New Roman" w:cs="Times New Roman"/>
        </w:rPr>
        <w:t xml:space="preserve"> – </w:t>
      </w:r>
      <w:proofErr w:type="spellStart"/>
      <w:r>
        <w:rPr>
          <w:rFonts w:ascii="Times New Roman" w:hAnsi="Times New Roman" w:cs="Times New Roman"/>
        </w:rPr>
        <w:t>these</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 </w:t>
      </w:r>
      <w:proofErr w:type="spellStart"/>
      <w:r>
        <w:rPr>
          <w:rFonts w:ascii="Times New Roman" w:hAnsi="Times New Roman" w:cs="Times New Roman"/>
        </w:rPr>
        <w:t>those</w:t>
      </w:r>
      <w:proofErr w:type="spellEnd"/>
      <w:r>
        <w:rPr>
          <w:rFonts w:ascii="Times New Roman" w:hAnsi="Times New Roman" w:cs="Times New Roman"/>
        </w:rPr>
        <w:t>). Неопределённые местоимения (</w:t>
      </w:r>
      <w:proofErr w:type="spellStart"/>
      <w:r>
        <w:rPr>
          <w:rFonts w:ascii="Times New Roman" w:hAnsi="Times New Roman" w:cs="Times New Roman"/>
        </w:rPr>
        <w:t>some</w:t>
      </w:r>
      <w:proofErr w:type="spellEnd"/>
      <w:r>
        <w:rPr>
          <w:rFonts w:ascii="Times New Roman" w:hAnsi="Times New Roman" w:cs="Times New Roman"/>
        </w:rPr>
        <w:t>/</w:t>
      </w:r>
      <w:proofErr w:type="spellStart"/>
      <w:r>
        <w:rPr>
          <w:rFonts w:ascii="Times New Roman" w:hAnsi="Times New Roman" w:cs="Times New Roman"/>
        </w:rPr>
        <w:t>any</w:t>
      </w:r>
      <w:proofErr w:type="spellEnd"/>
      <w:r>
        <w:rPr>
          <w:rFonts w:ascii="Times New Roman" w:hAnsi="Times New Roman" w:cs="Times New Roman"/>
        </w:rPr>
        <w:t>) в повествовательных и вопросительных предложениях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you</w:t>
      </w:r>
      <w:proofErr w:type="spellEnd"/>
      <w:r>
        <w:rPr>
          <w:rFonts w:ascii="Times New Roman" w:hAnsi="Times New Roman" w:cs="Times New Roman"/>
        </w:rPr>
        <w:t xml:space="preserve"> </w:t>
      </w:r>
      <w:proofErr w:type="spellStart"/>
      <w:r>
        <w:rPr>
          <w:rFonts w:ascii="Times New Roman" w:hAnsi="Times New Roman" w:cs="Times New Roman"/>
        </w:rPr>
        <w:t>got</w:t>
      </w:r>
      <w:proofErr w:type="spellEnd"/>
      <w:r>
        <w:rPr>
          <w:rFonts w:ascii="Times New Roman" w:hAnsi="Times New Roman" w:cs="Times New Roman"/>
        </w:rPr>
        <w:t xml:space="preserve"> </w:t>
      </w:r>
      <w:proofErr w:type="spellStart"/>
      <w:r>
        <w:rPr>
          <w:rFonts w:ascii="Times New Roman" w:hAnsi="Times New Roman" w:cs="Times New Roman"/>
        </w:rPr>
        <w:t>any</w:t>
      </w:r>
      <w:proofErr w:type="spellEnd"/>
      <w:r>
        <w:rPr>
          <w:rFonts w:ascii="Times New Roman" w:hAnsi="Times New Roman" w:cs="Times New Roman"/>
        </w:rPr>
        <w:t xml:space="preserve"> </w:t>
      </w:r>
      <w:proofErr w:type="spellStart"/>
      <w:r>
        <w:rPr>
          <w:rFonts w:ascii="Times New Roman" w:hAnsi="Times New Roman" w:cs="Times New Roman"/>
        </w:rPr>
        <w:t>friends</w:t>
      </w:r>
      <w:proofErr w:type="spellEnd"/>
      <w:r>
        <w:rPr>
          <w:rFonts w:ascii="Times New Roman" w:hAnsi="Times New Roman" w:cs="Times New Roman"/>
        </w:rPr>
        <w:t xml:space="preserve">? – </w:t>
      </w:r>
      <w:proofErr w:type="spellStart"/>
      <w:r>
        <w:rPr>
          <w:rFonts w:ascii="Times New Roman" w:hAnsi="Times New Roman" w:cs="Times New Roman"/>
        </w:rPr>
        <w:t>Yes</w:t>
      </w:r>
      <w:proofErr w:type="spellEnd"/>
      <w:r>
        <w:rPr>
          <w:rFonts w:ascii="Times New Roman" w:hAnsi="Times New Roman" w:cs="Times New Roman"/>
        </w:rPr>
        <w:t xml:space="preserve">, </w:t>
      </w:r>
      <w:proofErr w:type="spellStart"/>
      <w:r>
        <w:rPr>
          <w:rFonts w:ascii="Times New Roman" w:hAnsi="Times New Roman" w:cs="Times New Roman"/>
        </w:rPr>
        <w:t>I’ve</w:t>
      </w:r>
      <w:proofErr w:type="spellEnd"/>
      <w:r>
        <w:rPr>
          <w:rFonts w:ascii="Times New Roman" w:hAnsi="Times New Roman" w:cs="Times New Roman"/>
        </w:rPr>
        <w:t xml:space="preserve"> </w:t>
      </w:r>
      <w:proofErr w:type="spellStart"/>
      <w:r>
        <w:rPr>
          <w:rFonts w:ascii="Times New Roman" w:hAnsi="Times New Roman" w:cs="Times New Roman"/>
        </w:rPr>
        <w:t>got</w:t>
      </w:r>
      <w:proofErr w:type="spellEnd"/>
      <w:r>
        <w:rPr>
          <w:rFonts w:ascii="Times New Roman" w:hAnsi="Times New Roman" w:cs="Times New Roman"/>
        </w:rPr>
        <w:t xml:space="preserve"> </w:t>
      </w:r>
      <w:proofErr w:type="spellStart"/>
      <w:r>
        <w:rPr>
          <w:rFonts w:ascii="Times New Roman" w:hAnsi="Times New Roman" w:cs="Times New Roman"/>
        </w:rPr>
        <w:t>some</w:t>
      </w:r>
      <w:proofErr w:type="spellEnd"/>
      <w:r>
        <w:rPr>
          <w:rFonts w:ascii="Times New Roman" w:hAnsi="Times New Roman" w:cs="Times New Roman"/>
        </w:rPr>
        <w:t>.). Наречия частотности (</w:t>
      </w:r>
      <w:proofErr w:type="spellStart"/>
      <w:r>
        <w:rPr>
          <w:rFonts w:ascii="Times New Roman" w:hAnsi="Times New Roman" w:cs="Times New Roman"/>
        </w:rPr>
        <w:t>usually</w:t>
      </w:r>
      <w:proofErr w:type="spellEnd"/>
      <w:r>
        <w:rPr>
          <w:rFonts w:ascii="Times New Roman" w:hAnsi="Times New Roman" w:cs="Times New Roman"/>
        </w:rPr>
        <w:t xml:space="preserve">, </w:t>
      </w:r>
      <w:proofErr w:type="spellStart"/>
      <w:r>
        <w:rPr>
          <w:rFonts w:ascii="Times New Roman" w:hAnsi="Times New Roman" w:cs="Times New Roman"/>
        </w:rPr>
        <w:t>often</w:t>
      </w:r>
      <w:proofErr w:type="spellEnd"/>
      <w:r>
        <w:rPr>
          <w:rFonts w:ascii="Times New Roman" w:hAnsi="Times New Roman" w:cs="Times New Roman"/>
        </w:rPr>
        <w:t>). Количественные числительные (13–100). Порядковые числительные (1–30). Вопросительные слова (</w:t>
      </w:r>
      <w:proofErr w:type="spellStart"/>
      <w:r>
        <w:rPr>
          <w:rFonts w:ascii="Times New Roman" w:hAnsi="Times New Roman" w:cs="Times New Roman"/>
        </w:rPr>
        <w:t>when</w:t>
      </w:r>
      <w:proofErr w:type="spellEnd"/>
      <w:r>
        <w:rPr>
          <w:rFonts w:ascii="Times New Roman" w:hAnsi="Times New Roman" w:cs="Times New Roman"/>
        </w:rPr>
        <w:t xml:space="preserve">, </w:t>
      </w:r>
      <w:proofErr w:type="spellStart"/>
      <w:r>
        <w:rPr>
          <w:rFonts w:ascii="Times New Roman" w:hAnsi="Times New Roman" w:cs="Times New Roman"/>
        </w:rPr>
        <w:t>whose</w:t>
      </w:r>
      <w:proofErr w:type="spellEnd"/>
      <w:r>
        <w:rPr>
          <w:rFonts w:ascii="Times New Roman" w:hAnsi="Times New Roman" w:cs="Times New Roman"/>
        </w:rPr>
        <w:t xml:space="preserve">, </w:t>
      </w:r>
      <w:proofErr w:type="spellStart"/>
      <w:r>
        <w:rPr>
          <w:rFonts w:ascii="Times New Roman" w:hAnsi="Times New Roman" w:cs="Times New Roman"/>
        </w:rPr>
        <w:t>why</w:t>
      </w:r>
      <w:proofErr w:type="spellEnd"/>
      <w:r>
        <w:rPr>
          <w:rFonts w:ascii="Times New Roman" w:hAnsi="Times New Roman" w:cs="Times New Roman"/>
        </w:rPr>
        <w:t>). Предлоги</w:t>
      </w:r>
      <w:r>
        <w:rPr>
          <w:rFonts w:ascii="Times New Roman" w:hAnsi="Times New Roman" w:cs="Times New Roman"/>
          <w:lang w:val="en-US"/>
        </w:rPr>
        <w:t xml:space="preserve"> </w:t>
      </w:r>
      <w:r>
        <w:rPr>
          <w:rFonts w:ascii="Times New Roman" w:hAnsi="Times New Roman" w:cs="Times New Roman"/>
        </w:rPr>
        <w:t>места</w:t>
      </w:r>
      <w:r>
        <w:rPr>
          <w:rFonts w:ascii="Times New Roman" w:hAnsi="Times New Roman" w:cs="Times New Roman"/>
          <w:lang w:val="en-US"/>
        </w:rPr>
        <w:t xml:space="preserve"> (next to, in front of, behind), </w:t>
      </w:r>
      <w:r>
        <w:rPr>
          <w:rFonts w:ascii="Times New Roman" w:hAnsi="Times New Roman" w:cs="Times New Roman"/>
        </w:rPr>
        <w:t>направления</w:t>
      </w:r>
      <w:r>
        <w:rPr>
          <w:rFonts w:ascii="Times New Roman" w:hAnsi="Times New Roman" w:cs="Times New Roman"/>
          <w:lang w:val="en-US"/>
        </w:rPr>
        <w:t xml:space="preserve"> (to), </w:t>
      </w:r>
      <w:r>
        <w:rPr>
          <w:rFonts w:ascii="Times New Roman" w:hAnsi="Times New Roman" w:cs="Times New Roman"/>
        </w:rPr>
        <w:t>времени</w:t>
      </w:r>
      <w:r>
        <w:rPr>
          <w:rFonts w:ascii="Times New Roman" w:hAnsi="Times New Roman" w:cs="Times New Roman"/>
          <w:lang w:val="en-US"/>
        </w:rPr>
        <w:t xml:space="preserve"> (at, in, on </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выражениях</w:t>
      </w:r>
      <w:r>
        <w:rPr>
          <w:rFonts w:ascii="Times New Roman" w:hAnsi="Times New Roman" w:cs="Times New Roman"/>
          <w:lang w:val="en-US"/>
        </w:rPr>
        <w:t xml:space="preserve"> at 5 o’clock, in the morning, on Monday).</w:t>
      </w:r>
    </w:p>
    <w:p w:rsidR="00C376C4" w:rsidRDefault="00C376C4" w:rsidP="00C376C4">
      <w:pPr>
        <w:spacing w:after="223" w:line="240" w:lineRule="auto"/>
        <w:jc w:val="both"/>
        <w:rPr>
          <w:rFonts w:ascii="Times New Roman" w:hAnsi="Times New Roman" w:cs="Times New Roman"/>
        </w:rPr>
      </w:pPr>
      <w:r>
        <w:rPr>
          <w:b/>
          <w:lang w:val="en-US"/>
        </w:rPr>
        <w:t xml:space="preserve"> </w:t>
      </w:r>
      <w:r>
        <w:rPr>
          <w:rFonts w:ascii="Times New Roman" w:hAnsi="Times New Roman" w:cs="Times New Roman"/>
          <w:b/>
        </w:rPr>
        <w:t>Социокультурные знания и умения</w:t>
      </w:r>
      <w:r>
        <w:rPr>
          <w:rFonts w:ascii="Times New Roman" w:hAnsi="Times New Roman" w:cs="Times New Roman"/>
        </w:rPr>
        <w:t xml:space="preserve">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Компенсаторные умения</w:t>
      </w:r>
      <w:r>
        <w:rPr>
          <w:rFonts w:ascii="Times New Roman" w:hAnsi="Times New Roman" w:cs="Times New Roman"/>
        </w:rPr>
        <w:t xml:space="preserve"> Использование при чтении и </w:t>
      </w:r>
      <w:proofErr w:type="spellStart"/>
      <w:r>
        <w:rPr>
          <w:rFonts w:ascii="Times New Roman" w:hAnsi="Times New Roman" w:cs="Times New Roman"/>
        </w:rPr>
        <w:t>аудировании</w:t>
      </w:r>
      <w:proofErr w:type="spellEnd"/>
      <w:r>
        <w:rPr>
          <w:rFonts w:ascii="Times New Roman" w:hAnsi="Times New Roman" w:cs="Times New Roman"/>
        </w:rPr>
        <w:t xml:space="preserve"> языковой, в том числе контекстуальной, догадки.</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C376C4" w:rsidRDefault="00C376C4" w:rsidP="00C376C4">
      <w:pPr>
        <w:spacing w:after="223" w:line="240" w:lineRule="auto"/>
        <w:jc w:val="both"/>
        <w:rPr>
          <w:rFonts w:ascii="Times New Roman" w:hAnsi="Times New Roman" w:cs="Times New Roman"/>
          <w:b/>
        </w:rPr>
      </w:pPr>
      <w:r>
        <w:rPr>
          <w:rFonts w:ascii="Times New Roman" w:hAnsi="Times New Roman" w:cs="Times New Roman"/>
          <w:b/>
        </w:rPr>
        <w:t>4 КЛАСС</w:t>
      </w:r>
    </w:p>
    <w:p w:rsidR="00C376C4" w:rsidRDefault="00C376C4" w:rsidP="00C376C4">
      <w:pPr>
        <w:spacing w:after="223" w:line="240" w:lineRule="auto"/>
        <w:jc w:val="both"/>
        <w:rPr>
          <w:rFonts w:ascii="Times New Roman" w:hAnsi="Times New Roman" w:cs="Times New Roman"/>
          <w:b/>
        </w:rPr>
      </w:pPr>
      <w:r>
        <w:rPr>
          <w:rFonts w:ascii="Times New Roman" w:hAnsi="Times New Roman" w:cs="Times New Roman"/>
          <w:b/>
        </w:rPr>
        <w:t xml:space="preserve"> Тематическое содержание речи </w:t>
      </w:r>
    </w:p>
    <w:p w:rsidR="00C376C4" w:rsidRDefault="00C376C4" w:rsidP="00C376C4">
      <w:pPr>
        <w:spacing w:after="223" w:line="240" w:lineRule="auto"/>
        <w:jc w:val="both"/>
      </w:pPr>
      <w:r>
        <w:rPr>
          <w:rFonts w:ascii="Times New Roman" w:hAnsi="Times New Roman" w:cs="Times New Roman"/>
          <w:b/>
        </w:rPr>
        <w:lastRenderedPageBreak/>
        <w:t>Мир моего «я». Моя семья.</w:t>
      </w:r>
      <w:r>
        <w:t xml:space="preserve"> </w:t>
      </w:r>
      <w:r>
        <w:rPr>
          <w:rFonts w:ascii="Times New Roman" w:hAnsi="Times New Roman" w:cs="Times New Roman"/>
        </w:rPr>
        <w:t>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сказка/история/рассказ. Выходной день.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 (или) иллюстрации. Краткое устное изложение результатов выполненного несложного проектного задания</w:t>
      </w:r>
      <w:r>
        <w:t>.</w:t>
      </w:r>
    </w:p>
    <w:p w:rsidR="00C376C4" w:rsidRDefault="00C376C4" w:rsidP="00C376C4">
      <w:pPr>
        <w:spacing w:after="223" w:line="240" w:lineRule="auto"/>
        <w:jc w:val="both"/>
        <w:rPr>
          <w:rFonts w:ascii="Times New Roman" w:hAnsi="Times New Roman" w:cs="Times New Roman"/>
        </w:rPr>
      </w:pPr>
      <w:r>
        <w:rPr>
          <w:b/>
        </w:rPr>
        <w:t xml:space="preserve"> </w:t>
      </w:r>
      <w:proofErr w:type="spellStart"/>
      <w:r>
        <w:rPr>
          <w:rFonts w:ascii="Times New Roman" w:hAnsi="Times New Roman" w:cs="Times New Roman"/>
          <w:b/>
        </w:rPr>
        <w:t>Аудирование</w:t>
      </w:r>
      <w:proofErr w:type="spellEnd"/>
      <w:r>
        <w:rPr>
          <w:rFonts w:ascii="Times New Roman" w:hAnsi="Times New Roman" w:cs="Times New Roman"/>
          <w:b/>
        </w:rPr>
        <w:t xml:space="preserve"> Коммуникативные умения </w:t>
      </w:r>
      <w:proofErr w:type="spellStart"/>
      <w:r>
        <w:rPr>
          <w:rFonts w:ascii="Times New Roman" w:hAnsi="Times New Roman" w:cs="Times New Roman"/>
          <w:b/>
        </w:rPr>
        <w:t>аудирования</w:t>
      </w:r>
      <w:proofErr w:type="spellEnd"/>
      <w:r>
        <w:rPr>
          <w:rFonts w:ascii="Times New Roman" w:hAnsi="Times New Roman" w:cs="Times New Roman"/>
        </w:rPr>
        <w:t xml:space="preserve">. Понимание на слух речи учителя и других обучающихся и вербальная/невербальная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Pr>
          <w:rFonts w:ascii="Times New Roman" w:hAnsi="Times New Roman" w:cs="Times New Roman"/>
        </w:rPr>
        <w:t>Аудирование</w:t>
      </w:r>
      <w:proofErr w:type="spellEnd"/>
      <w:r>
        <w:rPr>
          <w:rFonts w:ascii="Times New Roman" w:hAnsi="Times New Roman" w:cs="Times New Roman"/>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roofErr w:type="spellStart"/>
      <w:r>
        <w:rPr>
          <w:rFonts w:ascii="Times New Roman" w:hAnsi="Times New Roman" w:cs="Times New Roman"/>
        </w:rPr>
        <w:t>Аудирование</w:t>
      </w:r>
      <w:proofErr w:type="spellEnd"/>
      <w:r>
        <w:rPr>
          <w:rFonts w:ascii="Times New Roman" w:hAnsi="Times New Roman" w:cs="Times New Roman"/>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w:t>
      </w:r>
      <w:proofErr w:type="spellStart"/>
      <w:r>
        <w:rPr>
          <w:rFonts w:ascii="Times New Roman" w:hAnsi="Times New Roman" w:cs="Times New Roman"/>
        </w:rPr>
        <w:t>аудирования</w:t>
      </w:r>
      <w:proofErr w:type="spellEnd"/>
      <w:r>
        <w:rPr>
          <w:rFonts w:ascii="Times New Roman" w:hAnsi="Times New Roman" w:cs="Times New Roman"/>
        </w:rPr>
        <w:t xml:space="preserve">: диалог, высказывания собеседников в ситуациях повседневного общения, рассказ, сказка, сообщение информационного характера. Смысловое чтение </w:t>
      </w:r>
      <w:proofErr w:type="spellStart"/>
      <w:r>
        <w:rPr>
          <w:rFonts w:ascii="Times New Roman" w:hAnsi="Times New Roman" w:cs="Times New Roman"/>
        </w:rPr>
        <w:t>Чтение</w:t>
      </w:r>
      <w:proofErr w:type="spellEnd"/>
      <w:r>
        <w:rPr>
          <w:rFonts w:ascii="Times New Roman" w:hAnsi="Times New Roman" w:cs="Times New Roman"/>
        </w:rPr>
        <w:t xml:space="preserve">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lastRenderedPageBreak/>
        <w:t xml:space="preserve"> Чтение не 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 Языковые знания и навыки Фонетическая сторона речи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are</w:t>
      </w:r>
      <w:proofErr w:type="spellEnd"/>
      <w:r>
        <w:rPr>
          <w:rFonts w:ascii="Times New Roman" w:hAnsi="Times New Roman" w:cs="Times New Roman"/>
        </w:rPr>
        <w:t xml:space="preserv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Pr>
          <w:rFonts w:ascii="Times New Roman" w:hAnsi="Times New Roman" w:cs="Times New Roman"/>
        </w:rPr>
        <w:t>tion</w:t>
      </w:r>
      <w:proofErr w:type="spellEnd"/>
      <w:r>
        <w:rPr>
          <w:rFonts w:ascii="Times New Roman" w:hAnsi="Times New Roman" w:cs="Times New Roman"/>
        </w:rPr>
        <w:t xml:space="preserve">, </w:t>
      </w:r>
      <w:proofErr w:type="spellStart"/>
      <w:r>
        <w:rPr>
          <w:rFonts w:ascii="Times New Roman" w:hAnsi="Times New Roman" w:cs="Times New Roman"/>
        </w:rPr>
        <w:t>ight</w:t>
      </w:r>
      <w:proofErr w:type="spellEnd"/>
      <w:r>
        <w:rPr>
          <w:rFonts w:ascii="Times New Roman" w:hAnsi="Times New Roman" w:cs="Times New Roman"/>
        </w:rPr>
        <w: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Графика, орфография и пунктуация</w:t>
      </w:r>
      <w:r>
        <w:rPr>
          <w:rFonts w:ascii="Times New Roman" w:hAnsi="Times New Roman" w:cs="Times New Roman"/>
        </w:rPr>
        <w:t>. 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s="Times New Roman"/>
        </w:rPr>
        <w:t>Possessive</w:t>
      </w:r>
      <w:proofErr w:type="spellEnd"/>
      <w:r>
        <w:rPr>
          <w:rFonts w:ascii="Times New Roman" w:hAnsi="Times New Roman" w:cs="Times New Roman"/>
        </w:rPr>
        <w:t xml:space="preserve"> </w:t>
      </w:r>
      <w:proofErr w:type="spellStart"/>
      <w:r>
        <w:rPr>
          <w:rFonts w:ascii="Times New Roman" w:hAnsi="Times New Roman" w:cs="Times New Roman"/>
        </w:rPr>
        <w:t>Case</w:t>
      </w:r>
      <w:proofErr w:type="spellEnd"/>
      <w:r>
        <w:rPr>
          <w:rFonts w:ascii="Times New Roman" w:hAnsi="Times New Roman" w:cs="Times New Roman"/>
        </w:rPr>
        <w:t>). Лексическая сторона речи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Pr>
          <w:rFonts w:ascii="Times New Roman" w:hAnsi="Times New Roman" w:cs="Times New Roman"/>
        </w:rPr>
        <w:t>er</w:t>
      </w:r>
      <w:proofErr w:type="spellEnd"/>
      <w:r>
        <w:rPr>
          <w:rFonts w:ascii="Times New Roman" w:hAnsi="Times New Roman" w:cs="Times New Roman"/>
        </w:rPr>
        <w:t>/-</w:t>
      </w:r>
      <w:proofErr w:type="spellStart"/>
      <w:r>
        <w:rPr>
          <w:rFonts w:ascii="Times New Roman" w:hAnsi="Times New Roman" w:cs="Times New Roman"/>
        </w:rPr>
        <w:t>or</w:t>
      </w:r>
      <w:proofErr w:type="spellEnd"/>
      <w:r>
        <w:rPr>
          <w:rFonts w:ascii="Times New Roman" w:hAnsi="Times New Roman" w:cs="Times New Roman"/>
        </w:rPr>
        <w:t>, -</w:t>
      </w:r>
      <w:proofErr w:type="spellStart"/>
      <w:r>
        <w:rPr>
          <w:rFonts w:ascii="Times New Roman" w:hAnsi="Times New Roman" w:cs="Times New Roman"/>
        </w:rPr>
        <w:t>ist</w:t>
      </w:r>
      <w:proofErr w:type="spellEnd"/>
      <w:r>
        <w:rPr>
          <w:rFonts w:ascii="Times New Roman" w:hAnsi="Times New Roman" w:cs="Times New Roman"/>
        </w:rPr>
        <w:t xml:space="preserve"> (</w:t>
      </w:r>
      <w:proofErr w:type="spellStart"/>
      <w:r>
        <w:rPr>
          <w:rFonts w:ascii="Times New Roman" w:hAnsi="Times New Roman" w:cs="Times New Roman"/>
        </w:rPr>
        <w:t>worker</w:t>
      </w:r>
      <w:proofErr w:type="spellEnd"/>
      <w:r>
        <w:rPr>
          <w:rFonts w:ascii="Times New Roman" w:hAnsi="Times New Roman" w:cs="Times New Roman"/>
        </w:rPr>
        <w:t xml:space="preserve">, </w:t>
      </w:r>
      <w:proofErr w:type="spellStart"/>
      <w:r>
        <w:rPr>
          <w:rFonts w:ascii="Times New Roman" w:hAnsi="Times New Roman" w:cs="Times New Roman"/>
        </w:rPr>
        <w:t>actor</w:t>
      </w:r>
      <w:proofErr w:type="spellEnd"/>
      <w:r>
        <w:rPr>
          <w:rFonts w:ascii="Times New Roman" w:hAnsi="Times New Roman" w:cs="Times New Roman"/>
        </w:rPr>
        <w:t xml:space="preserve">, </w:t>
      </w:r>
      <w:proofErr w:type="spellStart"/>
      <w:r>
        <w:rPr>
          <w:rFonts w:ascii="Times New Roman" w:hAnsi="Times New Roman" w:cs="Times New Roman"/>
        </w:rPr>
        <w:t>artist</w:t>
      </w:r>
      <w:proofErr w:type="spellEnd"/>
      <w:r>
        <w:rPr>
          <w:rFonts w:ascii="Times New Roman" w:hAnsi="Times New Roman" w:cs="Times New Roman"/>
        </w:rPr>
        <w:t>) и конверсии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play</w:t>
      </w:r>
      <w:proofErr w:type="spellEnd"/>
      <w:r>
        <w:rPr>
          <w:rFonts w:ascii="Times New Roman" w:hAnsi="Times New Roman" w:cs="Times New Roman"/>
        </w:rPr>
        <w:t xml:space="preserve"> – a </w:t>
      </w:r>
      <w:proofErr w:type="spellStart"/>
      <w:r>
        <w:rPr>
          <w:rFonts w:ascii="Times New Roman" w:hAnsi="Times New Roman" w:cs="Times New Roman"/>
        </w:rPr>
        <w:t>play</w:t>
      </w:r>
      <w:proofErr w:type="spellEnd"/>
      <w:r>
        <w:rPr>
          <w:rFonts w:ascii="Times New Roman" w:hAnsi="Times New Roman" w:cs="Times New Roman"/>
        </w:rPr>
        <w:t>). Использование языковой догадки для распознавания интернациональных слов (</w:t>
      </w:r>
      <w:proofErr w:type="spellStart"/>
      <w:r>
        <w:rPr>
          <w:rFonts w:ascii="Times New Roman" w:hAnsi="Times New Roman" w:cs="Times New Roman"/>
        </w:rPr>
        <w:t>pilot</w:t>
      </w:r>
      <w:proofErr w:type="spellEnd"/>
      <w:r>
        <w:rPr>
          <w:rFonts w:ascii="Times New Roman" w:hAnsi="Times New Roman" w:cs="Times New Roman"/>
        </w:rPr>
        <w:t xml:space="preserve">, </w:t>
      </w:r>
      <w:proofErr w:type="spellStart"/>
      <w:r>
        <w:rPr>
          <w:rFonts w:ascii="Times New Roman" w:hAnsi="Times New Roman" w:cs="Times New Roman"/>
        </w:rPr>
        <w:t>film</w:t>
      </w:r>
      <w:proofErr w:type="spellEnd"/>
      <w:r>
        <w:rPr>
          <w:rFonts w:ascii="Times New Roman" w:hAnsi="Times New Roman" w:cs="Times New Roman"/>
        </w:rPr>
        <w:t xml:space="preserve">).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w:t>
      </w:r>
      <w:proofErr w:type="spellStart"/>
      <w:r>
        <w:rPr>
          <w:rFonts w:ascii="Times New Roman" w:hAnsi="Times New Roman" w:cs="Times New Roman"/>
        </w:rPr>
        <w:t>Present</w:t>
      </w:r>
      <w:proofErr w:type="spellEnd"/>
      <w:r>
        <w:rPr>
          <w:rFonts w:ascii="Times New Roman" w:hAnsi="Times New Roman" w:cs="Times New Roman"/>
        </w:rPr>
        <w:t>/</w:t>
      </w:r>
      <w:proofErr w:type="spellStart"/>
      <w:r>
        <w:rPr>
          <w:rFonts w:ascii="Times New Roman" w:hAnsi="Times New Roman" w:cs="Times New Roman"/>
        </w:rPr>
        <w:t>Past</w:t>
      </w:r>
      <w:proofErr w:type="spellEnd"/>
      <w:r>
        <w:rPr>
          <w:rFonts w:ascii="Times New Roman" w:hAnsi="Times New Roman" w:cs="Times New Roman"/>
        </w:rPr>
        <w:t xml:space="preserve"> </w:t>
      </w:r>
      <w:proofErr w:type="spellStart"/>
      <w:r>
        <w:rPr>
          <w:rFonts w:ascii="Times New Roman" w:hAnsi="Times New Roman" w:cs="Times New Roman"/>
        </w:rPr>
        <w:t>Simple</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Continuous</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вопросы) предложениях. Модальные</w:t>
      </w:r>
      <w:r>
        <w:rPr>
          <w:rFonts w:ascii="Times New Roman" w:hAnsi="Times New Roman" w:cs="Times New Roman"/>
          <w:lang w:val="en-US"/>
        </w:rPr>
        <w:t xml:space="preserve"> </w:t>
      </w:r>
      <w:r>
        <w:rPr>
          <w:rFonts w:ascii="Times New Roman" w:hAnsi="Times New Roman" w:cs="Times New Roman"/>
        </w:rPr>
        <w:t>глаголы</w:t>
      </w:r>
      <w:r>
        <w:rPr>
          <w:rFonts w:ascii="Times New Roman" w:hAnsi="Times New Roman" w:cs="Times New Roman"/>
          <w:lang w:val="en-US"/>
        </w:rPr>
        <w:t xml:space="preserve"> must </w:t>
      </w:r>
      <w:r>
        <w:rPr>
          <w:rFonts w:ascii="Times New Roman" w:hAnsi="Times New Roman" w:cs="Times New Roman"/>
        </w:rPr>
        <w:t>и</w:t>
      </w:r>
      <w:r>
        <w:rPr>
          <w:rFonts w:ascii="Times New Roman" w:hAnsi="Times New Roman" w:cs="Times New Roman"/>
          <w:lang w:val="en-US"/>
        </w:rPr>
        <w:t xml:space="preserve"> have to. </w:t>
      </w:r>
      <w:r>
        <w:rPr>
          <w:rFonts w:ascii="Times New Roman" w:hAnsi="Times New Roman" w:cs="Times New Roman"/>
        </w:rPr>
        <w:t>Конструкция</w:t>
      </w:r>
      <w:r>
        <w:rPr>
          <w:rFonts w:ascii="Times New Roman" w:hAnsi="Times New Roman" w:cs="Times New Roman"/>
          <w:lang w:val="en-US"/>
        </w:rPr>
        <w:t xml:space="preserve"> to be going to </w:t>
      </w:r>
      <w:r>
        <w:rPr>
          <w:rFonts w:ascii="Times New Roman" w:hAnsi="Times New Roman" w:cs="Times New Roman"/>
        </w:rPr>
        <w:t>и</w:t>
      </w:r>
      <w:r>
        <w:rPr>
          <w:rFonts w:ascii="Times New Roman" w:hAnsi="Times New Roman" w:cs="Times New Roman"/>
          <w:lang w:val="en-US"/>
        </w:rPr>
        <w:t xml:space="preserve"> Future Simple Tense </w:t>
      </w:r>
      <w:r>
        <w:rPr>
          <w:rFonts w:ascii="Times New Roman" w:hAnsi="Times New Roman" w:cs="Times New Roman"/>
        </w:rPr>
        <w:t>для</w:t>
      </w:r>
      <w:r>
        <w:rPr>
          <w:rFonts w:ascii="Times New Roman" w:hAnsi="Times New Roman" w:cs="Times New Roman"/>
          <w:lang w:val="en-US"/>
        </w:rPr>
        <w:t xml:space="preserve"> </w:t>
      </w:r>
      <w:r>
        <w:rPr>
          <w:rFonts w:ascii="Times New Roman" w:hAnsi="Times New Roman" w:cs="Times New Roman"/>
        </w:rPr>
        <w:t>выражения</w:t>
      </w:r>
      <w:r>
        <w:rPr>
          <w:rFonts w:ascii="Times New Roman" w:hAnsi="Times New Roman" w:cs="Times New Roman"/>
          <w:lang w:val="en-US"/>
        </w:rPr>
        <w:t xml:space="preserve"> </w:t>
      </w:r>
      <w:r>
        <w:rPr>
          <w:rFonts w:ascii="Times New Roman" w:hAnsi="Times New Roman" w:cs="Times New Roman"/>
        </w:rPr>
        <w:t>будущего</w:t>
      </w:r>
      <w:r>
        <w:rPr>
          <w:rFonts w:ascii="Times New Roman" w:hAnsi="Times New Roman" w:cs="Times New Roman"/>
          <w:lang w:val="en-US"/>
        </w:rPr>
        <w:t xml:space="preserve"> </w:t>
      </w:r>
      <w:r>
        <w:rPr>
          <w:rFonts w:ascii="Times New Roman" w:hAnsi="Times New Roman" w:cs="Times New Roman"/>
        </w:rPr>
        <w:t>действия</w:t>
      </w:r>
      <w:r>
        <w:rPr>
          <w:rFonts w:ascii="Times New Roman" w:hAnsi="Times New Roman" w:cs="Times New Roman"/>
          <w:lang w:val="en-US"/>
        </w:rPr>
        <w:t xml:space="preserve"> (I am going to have my birthday party on Saturday. </w:t>
      </w:r>
      <w:proofErr w:type="spellStart"/>
      <w:r>
        <w:rPr>
          <w:rFonts w:ascii="Times New Roman" w:hAnsi="Times New Roman" w:cs="Times New Roman"/>
        </w:rPr>
        <w:t>Wait</w:t>
      </w:r>
      <w:proofErr w:type="spellEnd"/>
      <w:r>
        <w:rPr>
          <w:rFonts w:ascii="Times New Roman" w:hAnsi="Times New Roman" w:cs="Times New Roman"/>
        </w:rPr>
        <w:t xml:space="preserve">, </w:t>
      </w:r>
      <w:proofErr w:type="spellStart"/>
      <w:r>
        <w:rPr>
          <w:rFonts w:ascii="Times New Roman" w:hAnsi="Times New Roman" w:cs="Times New Roman"/>
        </w:rPr>
        <w:t>I’ll</w:t>
      </w:r>
      <w:proofErr w:type="spellEnd"/>
      <w:r>
        <w:rPr>
          <w:rFonts w:ascii="Times New Roman" w:hAnsi="Times New Roman" w:cs="Times New Roman"/>
        </w:rPr>
        <w:t xml:space="preserve"> </w:t>
      </w:r>
      <w:proofErr w:type="spellStart"/>
      <w:r>
        <w:rPr>
          <w:rFonts w:ascii="Times New Roman" w:hAnsi="Times New Roman" w:cs="Times New Roman"/>
        </w:rPr>
        <w:t>help</w:t>
      </w:r>
      <w:proofErr w:type="spellEnd"/>
      <w:r>
        <w:rPr>
          <w:rFonts w:ascii="Times New Roman" w:hAnsi="Times New Roman" w:cs="Times New Roman"/>
        </w:rPr>
        <w:t xml:space="preserve"> </w:t>
      </w:r>
      <w:proofErr w:type="spellStart"/>
      <w:r>
        <w:rPr>
          <w:rFonts w:ascii="Times New Roman" w:hAnsi="Times New Roman" w:cs="Times New Roman"/>
        </w:rPr>
        <w:t>you</w:t>
      </w:r>
      <w:proofErr w:type="spellEnd"/>
      <w:r>
        <w:rPr>
          <w:rFonts w:ascii="Times New Roman" w:hAnsi="Times New Roman" w:cs="Times New Roman"/>
        </w:rPr>
        <w:t xml:space="preserve">.). Отрицательное местоимение </w:t>
      </w:r>
      <w:proofErr w:type="spellStart"/>
      <w:r>
        <w:rPr>
          <w:rFonts w:ascii="Times New Roman" w:hAnsi="Times New Roman" w:cs="Times New Roman"/>
        </w:rPr>
        <w:t>no</w:t>
      </w:r>
      <w:proofErr w:type="spellEnd"/>
      <w:r>
        <w:rPr>
          <w:rFonts w:ascii="Times New Roman" w:hAnsi="Times New Roman" w:cs="Times New Roman"/>
        </w:rPr>
        <w:t xml:space="preserve">. Степени сравнения прилагательных (формы, образованные по правилу и исключения: </w:t>
      </w:r>
      <w:proofErr w:type="spellStart"/>
      <w:r>
        <w:rPr>
          <w:rFonts w:ascii="Times New Roman" w:hAnsi="Times New Roman" w:cs="Times New Roman"/>
        </w:rPr>
        <w:t>good</w:t>
      </w:r>
      <w:proofErr w:type="spellEnd"/>
      <w:r>
        <w:rPr>
          <w:rFonts w:ascii="Times New Roman" w:hAnsi="Times New Roman" w:cs="Times New Roman"/>
        </w:rPr>
        <w:t xml:space="preserve"> – </w:t>
      </w:r>
      <w:proofErr w:type="spellStart"/>
      <w:r>
        <w:rPr>
          <w:rFonts w:ascii="Times New Roman" w:hAnsi="Times New Roman" w:cs="Times New Roman"/>
        </w:rPr>
        <w:t>better</w:t>
      </w:r>
      <w:proofErr w:type="spellEnd"/>
      <w:r>
        <w:rPr>
          <w:rFonts w:ascii="Times New Roman" w:hAnsi="Times New Roman" w:cs="Times New Roman"/>
        </w:rPr>
        <w:t xml:space="preserve"> –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best</w:t>
      </w:r>
      <w:proofErr w:type="spellEnd"/>
      <w:r>
        <w:rPr>
          <w:rFonts w:ascii="Times New Roman" w:hAnsi="Times New Roman" w:cs="Times New Roman"/>
        </w:rPr>
        <w:t xml:space="preserve">, </w:t>
      </w:r>
      <w:proofErr w:type="spellStart"/>
      <w:r>
        <w:rPr>
          <w:rFonts w:ascii="Times New Roman" w:hAnsi="Times New Roman" w:cs="Times New Roman"/>
        </w:rPr>
        <w:t>bad</w:t>
      </w:r>
      <w:proofErr w:type="spellEnd"/>
      <w:r>
        <w:rPr>
          <w:rFonts w:ascii="Times New Roman" w:hAnsi="Times New Roman" w:cs="Times New Roman"/>
        </w:rPr>
        <w:t xml:space="preserve"> – </w:t>
      </w:r>
      <w:proofErr w:type="spellStart"/>
      <w:r>
        <w:rPr>
          <w:rFonts w:ascii="Times New Roman" w:hAnsi="Times New Roman" w:cs="Times New Roman"/>
        </w:rPr>
        <w:t>worse</w:t>
      </w:r>
      <w:proofErr w:type="spellEnd"/>
      <w:r>
        <w:rPr>
          <w:rFonts w:ascii="Times New Roman" w:hAnsi="Times New Roman" w:cs="Times New Roman"/>
        </w:rPr>
        <w:t xml:space="preserve"> –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worst</w:t>
      </w:r>
      <w:proofErr w:type="spellEnd"/>
      <w:r>
        <w:rPr>
          <w:rFonts w:ascii="Times New Roman" w:hAnsi="Times New Roman" w:cs="Times New Roman"/>
        </w:rPr>
        <w:t xml:space="preserve">. Наречия времени. Обозначение даты и года. Обозначение времени (5 </w:t>
      </w:r>
      <w:proofErr w:type="spellStart"/>
      <w:r>
        <w:rPr>
          <w:rFonts w:ascii="Times New Roman" w:hAnsi="Times New Roman" w:cs="Times New Roman"/>
        </w:rPr>
        <w:t>o’clock</w:t>
      </w:r>
      <w:proofErr w:type="spellEnd"/>
      <w:r>
        <w:rPr>
          <w:rFonts w:ascii="Times New Roman" w:hAnsi="Times New Roman" w:cs="Times New Roman"/>
        </w:rPr>
        <w:t xml:space="preserve">; 3 </w:t>
      </w:r>
      <w:proofErr w:type="spellStart"/>
      <w:r>
        <w:rPr>
          <w:rFonts w:ascii="Times New Roman" w:hAnsi="Times New Roman" w:cs="Times New Roman"/>
        </w:rPr>
        <w:t>am</w:t>
      </w:r>
      <w:proofErr w:type="spellEnd"/>
      <w:r>
        <w:rPr>
          <w:rFonts w:ascii="Times New Roman" w:hAnsi="Times New Roman" w:cs="Times New Roman"/>
        </w:rPr>
        <w:t xml:space="preserve">, 2 </w:t>
      </w:r>
      <w:proofErr w:type="spellStart"/>
      <w:r>
        <w:rPr>
          <w:rFonts w:ascii="Times New Roman" w:hAnsi="Times New Roman" w:cs="Times New Roman"/>
        </w:rPr>
        <w:t>pm</w:t>
      </w:r>
      <w:proofErr w:type="spellEnd"/>
      <w:r>
        <w:rPr>
          <w:rFonts w:ascii="Times New Roman" w:hAnsi="Times New Roman" w:cs="Times New Roman"/>
        </w:rPr>
        <w:t>). 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Компенсаторные умения Использование при чтении и </w:t>
      </w:r>
      <w:proofErr w:type="spellStart"/>
      <w:r>
        <w:rPr>
          <w:rFonts w:ascii="Times New Roman" w:hAnsi="Times New Roman" w:cs="Times New Roman"/>
        </w:rPr>
        <w:t>аудировании</w:t>
      </w:r>
      <w:proofErr w:type="spellEnd"/>
      <w:r>
        <w:rPr>
          <w:rFonts w:ascii="Times New Roman" w:hAnsi="Times New Roman" w:cs="Times New Roman"/>
        </w:rPr>
        <w:t xml:space="preserve">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w:t>
      </w:r>
      <w:r>
        <w:t xml:space="preserve"> высказываний </w:t>
      </w:r>
      <w:r>
        <w:rPr>
          <w:rFonts w:ascii="Times New Roman" w:hAnsi="Times New Roman" w:cs="Times New Roman"/>
        </w:rPr>
        <w:lastRenderedPageBreak/>
        <w:t>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376C4" w:rsidRDefault="00C376C4" w:rsidP="00C376C4">
      <w:pPr>
        <w:spacing w:after="223" w:line="240" w:lineRule="auto"/>
        <w:jc w:val="both"/>
        <w:rPr>
          <w:rFonts w:ascii="Times New Roman" w:hAnsi="Times New Roman" w:cs="Times New Roman"/>
          <w:b/>
        </w:rPr>
      </w:pPr>
      <w:r>
        <w:rPr>
          <w:rFonts w:ascii="Times New Roman" w:hAnsi="Times New Roman" w:cs="Times New Roman"/>
          <w:b/>
        </w:rPr>
        <w:t>3.2.ПЛАНИРУЕМЫЕ РЕЗУЛЬТАТЫ ОСВОЕНИЯ ПРОГРАММЫ ПО ИНОСТРАННОМУ (АНГЛИЙСКОМУ) ЯЗЫКУ НА УРОВНЕ НАЧАЛЬНОГО ОБЩЕГО ОБРАЗОВАНИЯ ЛИЧНОСТНЫЕ РЕЗУЛЬТАТЫ</w:t>
      </w:r>
    </w:p>
    <w:p w:rsidR="00C376C4" w:rsidRDefault="00C376C4" w:rsidP="00C376C4">
      <w:pPr>
        <w:spacing w:after="223" w:line="240" w:lineRule="auto"/>
        <w:jc w:val="both"/>
      </w:pPr>
      <w:r>
        <w:rPr>
          <w:b/>
        </w:rPr>
        <w:t xml:space="preserve"> </w:t>
      </w:r>
      <w:r>
        <w:rPr>
          <w:rFonts w:ascii="Times New Roman" w:hAnsi="Times New Roman" w:cs="Times New Roman"/>
          <w:b/>
        </w:rPr>
        <w:t>Личностные результаты</w:t>
      </w:r>
      <w:r>
        <w:rPr>
          <w:rFonts w:ascii="Times New Roman" w:hAnsi="Times New Roman" w:cs="Times New Roman"/>
        </w:rPr>
        <w:t xml:space="preserve">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376C4" w:rsidRDefault="00C376C4" w:rsidP="00C376C4">
      <w:pPr>
        <w:spacing w:after="223" w:line="240" w:lineRule="auto"/>
        <w:jc w:val="both"/>
      </w:pPr>
      <w:r>
        <w:rPr>
          <w:rFonts w:ascii="Times New Roman" w:hAnsi="Times New Roman" w:cs="Times New Roman"/>
        </w:rPr>
        <w:t xml:space="preserve"> 1)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C376C4" w:rsidRDefault="00C376C4" w:rsidP="00C376C4">
      <w:pPr>
        <w:spacing w:after="223" w:line="240" w:lineRule="auto"/>
        <w:jc w:val="both"/>
      </w:pPr>
      <w:r>
        <w:rPr>
          <w:rFonts w:ascii="Times New Roman" w:hAnsi="Times New Roman" w:cs="Times New Roman"/>
        </w:rPr>
        <w:t>2)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C376C4" w:rsidRDefault="00C376C4" w:rsidP="00C376C4">
      <w:pPr>
        <w:spacing w:after="223" w:line="240" w:lineRule="auto"/>
        <w:jc w:val="both"/>
      </w:pPr>
      <w:r>
        <w:t xml:space="preserve"> </w:t>
      </w:r>
      <w:r>
        <w:rPr>
          <w:rFonts w:ascii="Times New Roman" w:hAnsi="Times New Roman" w:cs="Times New Roman"/>
        </w:rPr>
        <w:t>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4)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C376C4" w:rsidRDefault="00C376C4" w:rsidP="00C376C4">
      <w:pPr>
        <w:spacing w:after="223" w:line="240" w:lineRule="auto"/>
        <w:jc w:val="both"/>
      </w:pPr>
      <w:r>
        <w:rPr>
          <w:rFonts w:ascii="Times New Roman" w:hAnsi="Times New Roman" w:cs="Times New Roman"/>
        </w:rPr>
        <w:t>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r>
        <w:t xml:space="preserve"> </w:t>
      </w:r>
    </w:p>
    <w:p w:rsidR="00C376C4" w:rsidRDefault="00C376C4" w:rsidP="00C376C4">
      <w:pPr>
        <w:spacing w:after="223" w:line="240" w:lineRule="auto"/>
        <w:jc w:val="both"/>
      </w:pPr>
      <w:r>
        <w:rPr>
          <w:rFonts w:ascii="Times New Roman" w:hAnsi="Times New Roman" w:cs="Times New Roman"/>
        </w:rPr>
        <w:t>6) экологического воспитания: бережное отношение к природе; неприятие действий, приносящих ей вред.</w:t>
      </w:r>
      <w:r>
        <w:t xml:space="preserve"> </w:t>
      </w:r>
    </w:p>
    <w:p w:rsidR="00C376C4" w:rsidRDefault="00C376C4" w:rsidP="00C376C4">
      <w:pPr>
        <w:spacing w:after="223" w:line="240" w:lineRule="auto"/>
        <w:jc w:val="both"/>
      </w:pPr>
      <w:r>
        <w:rPr>
          <w:rFonts w:ascii="Times New Roman" w:hAnsi="Times New Roman" w:cs="Times New Roman"/>
        </w:rPr>
        <w:t>7)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r>
        <w:t xml:space="preserve"> </w:t>
      </w:r>
    </w:p>
    <w:p w:rsidR="00C376C4" w:rsidRDefault="00C376C4" w:rsidP="00C376C4">
      <w:pPr>
        <w:spacing w:after="223" w:line="240" w:lineRule="auto"/>
        <w:jc w:val="both"/>
      </w:pPr>
      <w:r>
        <w:rPr>
          <w:rFonts w:ascii="Times New Roman" w:hAnsi="Times New Roman" w:cs="Times New Roman"/>
          <w:b/>
        </w:rPr>
        <w:t>МЕТАПРЕДМЕТНЫЕ РЕЗУЛЬТАТЫ</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 xml:space="preserve"> Познавательные универсальные учебные действия</w:t>
      </w:r>
      <w:r>
        <w:rPr>
          <w:rFonts w:ascii="Times New Roman" w:hAnsi="Times New Roman" w:cs="Times New Roman"/>
        </w:rPr>
        <w:t xml:space="preserve"> 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w:t>
      </w:r>
      <w:r>
        <w:rPr>
          <w:rFonts w:ascii="Times New Roman" w:hAnsi="Times New Roman" w:cs="Times New Roman"/>
        </w:rPr>
        <w:lastRenderedPageBreak/>
        <w:t>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w:t>
      </w:r>
    </w:p>
    <w:p w:rsidR="00C376C4" w:rsidRDefault="00C376C4" w:rsidP="00C376C4">
      <w:pPr>
        <w:spacing w:after="223" w:line="240" w:lineRule="auto"/>
        <w:jc w:val="both"/>
      </w:pPr>
      <w:r>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376C4" w:rsidRDefault="00C376C4" w:rsidP="00C376C4">
      <w:pPr>
        <w:spacing w:after="223" w:line="240" w:lineRule="auto"/>
        <w:jc w:val="both"/>
      </w:pPr>
      <w:r>
        <w:rPr>
          <w:rFonts w:ascii="Times New Roman" w:hAnsi="Times New Roman" w:cs="Times New Roman"/>
        </w:rPr>
        <w:t xml:space="preserve"> прогнозировать возможное развитие процессов, событий и их последствия в аналогичных или сходных ситуациях.</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Работа с информацией</w:t>
      </w:r>
      <w:r>
        <w:rPr>
          <w:rFonts w:ascii="Times New Roman" w:hAnsi="Times New Roman" w:cs="Times New Roman"/>
        </w:rPr>
        <w:t>: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Коммуникативные универсальные учебные действия: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Регулятивные универсальные учебные действия Самоорганизация: планировать действия по решению учебной задачи для получения результата; выстраивать последовательность выбранных действий.</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Совместная деятельность: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ПРЕДМЕТНЫЕ РЕЗУЛЬТАТЫ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Pr>
          <w:rFonts w:ascii="Times New Roman" w:hAnsi="Times New Roman" w:cs="Times New Roman"/>
        </w:rPr>
        <w:t>метапредметной</w:t>
      </w:r>
      <w:proofErr w:type="spellEnd"/>
      <w:r>
        <w:rPr>
          <w:rFonts w:ascii="Times New Roman" w:hAnsi="Times New Roman" w:cs="Times New Roman"/>
        </w:rPr>
        <w:t xml:space="preserve"> (учебно-познавательной).</w:t>
      </w:r>
    </w:p>
    <w:p w:rsidR="00C376C4" w:rsidRDefault="00C376C4" w:rsidP="00C376C4">
      <w:pPr>
        <w:spacing w:after="223" w:line="240" w:lineRule="auto"/>
        <w:jc w:val="both"/>
      </w:pPr>
      <w:r>
        <w:rPr>
          <w:rFonts w:ascii="Times New Roman" w:hAnsi="Times New Roman" w:cs="Times New Roman"/>
        </w:rPr>
        <w:t xml:space="preserve"> К концу обучения во 2 классе обучающийся получит следующие предметные результаты: Коммуникативные умения Говорение: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w:t>
      </w:r>
      <w:r>
        <w:t xml:space="preserve"> </w:t>
      </w:r>
      <w:r>
        <w:rPr>
          <w:rFonts w:ascii="Times New Roman" w:hAnsi="Times New Roman" w:cs="Times New Roman"/>
        </w:rPr>
        <w:t>собеседника); создавать устные связные монологические высказывания объёмом не менее 3 фраз</w:t>
      </w:r>
      <w:r>
        <w:t xml:space="preserve"> в </w:t>
      </w:r>
      <w:r>
        <w:rPr>
          <w:rFonts w:ascii="Times New Roman" w:hAnsi="Times New Roman" w:cs="Times New Roman"/>
        </w:rPr>
        <w:t>рамках изучаемой тематики с опорой на картинки, фотографии и (или) ключевые слова, вопросы.</w:t>
      </w:r>
    </w:p>
    <w:p w:rsidR="00C376C4" w:rsidRDefault="00C376C4" w:rsidP="00C376C4">
      <w:pPr>
        <w:spacing w:after="223" w:line="240" w:lineRule="auto"/>
        <w:jc w:val="both"/>
      </w:pPr>
      <w:r>
        <w:rPr>
          <w:rFonts w:ascii="Times New Roman" w:hAnsi="Times New Roman" w:cs="Times New Roman"/>
          <w:b/>
        </w:rPr>
        <w:lastRenderedPageBreak/>
        <w:t xml:space="preserve"> </w:t>
      </w:r>
      <w:proofErr w:type="spellStart"/>
      <w:r>
        <w:rPr>
          <w:rFonts w:ascii="Times New Roman" w:hAnsi="Times New Roman" w:cs="Times New Roman"/>
          <w:b/>
        </w:rPr>
        <w:t>Аудирование</w:t>
      </w:r>
      <w:proofErr w:type="spellEnd"/>
      <w:r>
        <w:rPr>
          <w:rFonts w:ascii="Times New Roman" w:hAnsi="Times New Roman" w:cs="Times New Roman"/>
        </w:rPr>
        <w:t xml:space="preserve">: воспринимать на слух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Pr>
          <w:rFonts w:ascii="Times New Roman" w:hAnsi="Times New Roman" w:cs="Times New Roman"/>
        </w:rPr>
        <w:t>аудирования</w:t>
      </w:r>
      <w:proofErr w:type="spellEnd"/>
      <w:r>
        <w:rPr>
          <w:rFonts w:ascii="Times New Roman" w:hAnsi="Times New Roman" w:cs="Times New Roman"/>
        </w:rPr>
        <w:t xml:space="preserve"> – до 40 секунд). Смысловое чтение: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Письмо: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w:t>
      </w:r>
      <w:r>
        <w:t xml:space="preserve"> </w:t>
      </w:r>
    </w:p>
    <w:p w:rsidR="00C376C4" w:rsidRDefault="00C376C4" w:rsidP="00C376C4">
      <w:pPr>
        <w:spacing w:after="223" w:line="240" w:lineRule="auto"/>
        <w:jc w:val="both"/>
      </w:pPr>
      <w:r>
        <w:rPr>
          <w:rFonts w:ascii="Times New Roman" w:hAnsi="Times New Roman" w:cs="Times New Roman"/>
          <w:b/>
        </w:rPr>
        <w:t>Языковые знания и навыки Фонетическая сторона речи</w:t>
      </w:r>
      <w:r>
        <w:rPr>
          <w:rFonts w:ascii="Times New Roman" w:hAnsi="Times New Roman" w:cs="Times New Roman"/>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Pr>
          <w:rFonts w:ascii="Times New Roman" w:hAnsi="Times New Roman" w:cs="Times New Roman"/>
        </w:rPr>
        <w:t>полупечатное</w:t>
      </w:r>
      <w:proofErr w:type="spellEnd"/>
      <w:r>
        <w:rPr>
          <w:rFonts w:ascii="Times New Roman" w:hAnsi="Times New Roman" w:cs="Times New Roman"/>
        </w:rPr>
        <w:t xml:space="preserve">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 xml:space="preserve">Графика, орфография и пунктуация: </w:t>
      </w:r>
      <w:r>
        <w:rPr>
          <w:rFonts w:ascii="Times New Roman" w:hAnsi="Times New Roman" w:cs="Times New Roman"/>
        </w:rPr>
        <w:t>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w:t>
      </w:r>
    </w:p>
    <w:p w:rsidR="00C376C4" w:rsidRDefault="00C376C4" w:rsidP="00C376C4">
      <w:pPr>
        <w:spacing w:after="223" w:line="240" w:lineRule="auto"/>
        <w:jc w:val="both"/>
      </w:pPr>
      <w:r>
        <w:rPr>
          <w:rFonts w:ascii="Times New Roman" w:hAnsi="Times New Roman" w:cs="Times New Roman"/>
          <w:b/>
        </w:rPr>
        <w:t>Грамматическая сторона речи:</w:t>
      </w:r>
      <w:r>
        <w:rPr>
          <w:rFonts w:ascii="Times New Roman" w:hAnsi="Times New Roman" w:cs="Times New Roman"/>
        </w:rPr>
        <w:t xml:space="preserve">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w:t>
      </w:r>
      <w:proofErr w:type="spellStart"/>
      <w:r>
        <w:rPr>
          <w:rFonts w:ascii="Times New Roman" w:hAnsi="Times New Roman" w:cs="Times New Roman"/>
        </w:rPr>
        <w:t>It</w:t>
      </w:r>
      <w:proofErr w:type="spellEnd"/>
      <w:r>
        <w:rPr>
          <w:rFonts w:ascii="Times New Roman" w:hAnsi="Times New Roman" w:cs="Times New Roman"/>
        </w:rPr>
        <w:t xml:space="preserve">; распознавать и употреблять в устной и письменной речи предложения с начальным </w:t>
      </w:r>
      <w:proofErr w:type="spellStart"/>
      <w:r>
        <w:rPr>
          <w:rFonts w:ascii="Times New Roman" w:hAnsi="Times New Roman" w:cs="Times New Roman"/>
        </w:rPr>
        <w:t>There</w:t>
      </w:r>
      <w:proofErr w:type="spellEnd"/>
      <w:r>
        <w:rPr>
          <w:rFonts w:ascii="Times New Roman" w:hAnsi="Times New Roman" w:cs="Times New Roman"/>
        </w:rPr>
        <w:t xml:space="preserve"> +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xml:space="preserve"> в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Simple</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распознавать и употреблять в устной и письменной речи простые предложения с простым глагольным сказуемым (</w:t>
      </w:r>
      <w:proofErr w:type="spellStart"/>
      <w:r>
        <w:rPr>
          <w:rFonts w:ascii="Times New Roman" w:hAnsi="Times New Roman" w:cs="Times New Roman"/>
        </w:rPr>
        <w:t>He</w:t>
      </w:r>
      <w:proofErr w:type="spellEnd"/>
      <w:r>
        <w:rPr>
          <w:rFonts w:ascii="Times New Roman" w:hAnsi="Times New Roman" w:cs="Times New Roman"/>
        </w:rPr>
        <w:t xml:space="preserve"> </w:t>
      </w:r>
      <w:proofErr w:type="spellStart"/>
      <w:r>
        <w:rPr>
          <w:rFonts w:ascii="Times New Roman" w:hAnsi="Times New Roman" w:cs="Times New Roman"/>
        </w:rPr>
        <w:t>speaks</w:t>
      </w:r>
      <w:proofErr w:type="spellEnd"/>
      <w:r>
        <w:rPr>
          <w:rFonts w:ascii="Times New Roman" w:hAnsi="Times New Roman" w:cs="Times New Roman"/>
        </w:rPr>
        <w:t xml:space="preserve"> </w:t>
      </w:r>
      <w:proofErr w:type="spellStart"/>
      <w:r>
        <w:rPr>
          <w:rFonts w:ascii="Times New Roman" w:hAnsi="Times New Roman" w:cs="Times New Roman"/>
        </w:rPr>
        <w:t>English</w:t>
      </w:r>
      <w:proofErr w:type="spellEnd"/>
      <w:r>
        <w:rPr>
          <w:rFonts w:ascii="Times New Roman" w:hAnsi="Times New Roman" w:cs="Times New Roman"/>
        </w:rPr>
        <w:t xml:space="preserve">.); распознавать и употреблять в устной и письменной речи предложения с составным глагольным сказуемым (I </w:t>
      </w:r>
      <w:proofErr w:type="spellStart"/>
      <w:r>
        <w:rPr>
          <w:rFonts w:ascii="Times New Roman" w:hAnsi="Times New Roman" w:cs="Times New Roman"/>
        </w:rPr>
        <w:t>want</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dance</w:t>
      </w:r>
      <w:proofErr w:type="spellEnd"/>
      <w:r>
        <w:rPr>
          <w:rFonts w:ascii="Times New Roman" w:hAnsi="Times New Roman" w:cs="Times New Roman"/>
        </w:rPr>
        <w:t xml:space="preserve">. </w:t>
      </w:r>
      <w:proofErr w:type="spellStart"/>
      <w:r>
        <w:rPr>
          <w:rFonts w:ascii="Times New Roman" w:hAnsi="Times New Roman" w:cs="Times New Roman"/>
        </w:rPr>
        <w:t>She</w:t>
      </w:r>
      <w:proofErr w:type="spellEnd"/>
      <w:r>
        <w:rPr>
          <w:rFonts w:ascii="Times New Roman" w:hAnsi="Times New Roman" w:cs="Times New Roman"/>
        </w:rPr>
        <w:t xml:space="preserve"> </w:t>
      </w:r>
      <w:proofErr w:type="spellStart"/>
      <w:r>
        <w:rPr>
          <w:rFonts w:ascii="Times New Roman" w:hAnsi="Times New Roman" w:cs="Times New Roman"/>
        </w:rPr>
        <w:t>can</w:t>
      </w:r>
      <w:proofErr w:type="spellEnd"/>
      <w:r>
        <w:rPr>
          <w:rFonts w:ascii="Times New Roman" w:hAnsi="Times New Roman" w:cs="Times New Roman"/>
        </w:rPr>
        <w:t xml:space="preserve"> </w:t>
      </w:r>
      <w:proofErr w:type="spellStart"/>
      <w:r>
        <w:rPr>
          <w:rFonts w:ascii="Times New Roman" w:hAnsi="Times New Roman" w:cs="Times New Roman"/>
        </w:rPr>
        <w:t>skate</w:t>
      </w:r>
      <w:proofErr w:type="spellEnd"/>
      <w:r>
        <w:rPr>
          <w:rFonts w:ascii="Times New Roman" w:hAnsi="Times New Roman" w:cs="Times New Roman"/>
        </w:rPr>
        <w:t xml:space="preserve"> </w:t>
      </w:r>
      <w:proofErr w:type="spellStart"/>
      <w:r>
        <w:rPr>
          <w:rFonts w:ascii="Times New Roman" w:hAnsi="Times New Roman" w:cs="Times New Roman"/>
        </w:rPr>
        <w:t>well</w:t>
      </w:r>
      <w:proofErr w:type="spellEnd"/>
      <w:r>
        <w:rPr>
          <w:rFonts w:ascii="Times New Roman" w:hAnsi="Times New Roman" w:cs="Times New Roman"/>
        </w:rPr>
        <w:t xml:space="preserve">.); распознавать и употреблять в устной и письменной речи предложения с глаголом-связкой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xml:space="preserve"> в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Simple</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в составе таких фраз, как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Dima</w:t>
      </w:r>
      <w:proofErr w:type="spellEnd"/>
      <w:r>
        <w:rPr>
          <w:rFonts w:ascii="Times New Roman" w:hAnsi="Times New Roman" w:cs="Times New Roman"/>
        </w:rPr>
        <w:t xml:space="preserve">,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eight</w:t>
      </w:r>
      <w:proofErr w:type="spellEnd"/>
      <w:r>
        <w:rPr>
          <w:rFonts w:ascii="Times New Roman" w:hAnsi="Times New Roman" w:cs="Times New Roman"/>
        </w:rPr>
        <w:t xml:space="preserve">.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fine</w:t>
      </w:r>
      <w:proofErr w:type="spellEnd"/>
      <w:r>
        <w:rPr>
          <w:rFonts w:ascii="Times New Roman" w:hAnsi="Times New Roman" w:cs="Times New Roman"/>
        </w:rPr>
        <w:t xml:space="preserve">.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sorry</w:t>
      </w:r>
      <w:proofErr w:type="spellEnd"/>
      <w:r>
        <w:rPr>
          <w:rFonts w:ascii="Times New Roman" w:hAnsi="Times New Roman" w:cs="Times New Roman"/>
        </w:rPr>
        <w:t xml:space="preserve">. </w:t>
      </w:r>
      <w:proofErr w:type="spellStart"/>
      <w:r>
        <w:rPr>
          <w:rFonts w:ascii="Times New Roman" w:hAnsi="Times New Roman" w:cs="Times New Roman"/>
        </w:rPr>
        <w:t>It’s</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it</w:t>
      </w:r>
      <w:proofErr w:type="spellEnd"/>
      <w:r>
        <w:rPr>
          <w:rFonts w:ascii="Times New Roman" w:hAnsi="Times New Roman" w:cs="Times New Roman"/>
        </w:rPr>
        <w:t xml:space="preserve">.? </w:t>
      </w:r>
      <w:proofErr w:type="spellStart"/>
      <w:r>
        <w:rPr>
          <w:rFonts w:ascii="Times New Roman" w:hAnsi="Times New Roman" w:cs="Times New Roman"/>
        </w:rPr>
        <w:t>What’s</w:t>
      </w:r>
      <w:proofErr w:type="spellEnd"/>
      <w:r>
        <w:rPr>
          <w:rFonts w:ascii="Times New Roman" w:hAnsi="Times New Roman" w:cs="Times New Roman"/>
        </w:rPr>
        <w:t xml:space="preserve"> ...?;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w:t>
      </w:r>
      <w:proofErr w:type="spellStart"/>
      <w:r>
        <w:rPr>
          <w:rFonts w:ascii="Times New Roman" w:hAnsi="Times New Roman" w:cs="Times New Roman"/>
        </w:rPr>
        <w:t>Come</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please</w:t>
      </w:r>
      <w:proofErr w:type="spellEnd"/>
      <w:r>
        <w:rPr>
          <w:rFonts w:ascii="Times New Roman" w:hAnsi="Times New Roman" w:cs="Times New Roman"/>
        </w:rPr>
        <w:t>.); распознавать и употреблять в устной и письменной речи настоящее простое время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Simple</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got</w:t>
      </w:r>
      <w:proofErr w:type="spellEnd"/>
      <w:r>
        <w:rPr>
          <w:rFonts w:ascii="Times New Roman" w:hAnsi="Times New Roman" w:cs="Times New Roman"/>
        </w:rPr>
        <w:t xml:space="preserve"> (</w:t>
      </w:r>
      <w:proofErr w:type="spellStart"/>
      <w:r>
        <w:rPr>
          <w:rFonts w:ascii="Times New Roman" w:hAnsi="Times New Roman" w:cs="Times New Roman"/>
        </w:rPr>
        <w:t>I’ve</w:t>
      </w:r>
      <w:proofErr w:type="spellEnd"/>
      <w:r>
        <w:rPr>
          <w:rFonts w:ascii="Times New Roman" w:hAnsi="Times New Roman" w:cs="Times New Roman"/>
        </w:rPr>
        <w:t xml:space="preserve"> </w:t>
      </w:r>
      <w:proofErr w:type="spellStart"/>
      <w:r>
        <w:rPr>
          <w:rFonts w:ascii="Times New Roman" w:hAnsi="Times New Roman" w:cs="Times New Roman"/>
        </w:rPr>
        <w:t>got</w:t>
      </w:r>
      <w:proofErr w:type="spellEnd"/>
      <w:r>
        <w:rPr>
          <w:rFonts w:ascii="Times New Roman" w:hAnsi="Times New Roman" w:cs="Times New Roman"/>
        </w:rPr>
        <w:t xml:space="preserve"> ...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you</w:t>
      </w:r>
      <w:proofErr w:type="spellEnd"/>
      <w:r>
        <w:rPr>
          <w:rFonts w:ascii="Times New Roman" w:hAnsi="Times New Roman" w:cs="Times New Roman"/>
        </w:rPr>
        <w:t xml:space="preserve"> </w:t>
      </w:r>
      <w:proofErr w:type="spellStart"/>
      <w:r>
        <w:rPr>
          <w:rFonts w:ascii="Times New Roman" w:hAnsi="Times New Roman" w:cs="Times New Roman"/>
        </w:rPr>
        <w:t>got</w:t>
      </w:r>
      <w:proofErr w:type="spellEnd"/>
      <w:r>
        <w:rPr>
          <w:rFonts w:ascii="Times New Roman" w:hAnsi="Times New Roman" w:cs="Times New Roman"/>
        </w:rPr>
        <w:t xml:space="preserve"> ...?); распознавать и употреблять в устной и письменной речи модальный глагол </w:t>
      </w:r>
      <w:proofErr w:type="spellStart"/>
      <w:r>
        <w:rPr>
          <w:rFonts w:ascii="Times New Roman" w:hAnsi="Times New Roman" w:cs="Times New Roman"/>
        </w:rPr>
        <w:t>сan</w:t>
      </w:r>
      <w:proofErr w:type="spellEnd"/>
      <w:r>
        <w:rPr>
          <w:rFonts w:ascii="Times New Roman" w:hAnsi="Times New Roman" w:cs="Times New Roman"/>
        </w:rPr>
        <w:t>/</w:t>
      </w:r>
      <w:proofErr w:type="spellStart"/>
      <w:r>
        <w:rPr>
          <w:rFonts w:ascii="Times New Roman" w:hAnsi="Times New Roman" w:cs="Times New Roman"/>
        </w:rPr>
        <w:t>can’t</w:t>
      </w:r>
      <w:proofErr w:type="spellEnd"/>
      <w:r>
        <w:rPr>
          <w:rFonts w:ascii="Times New Roman" w:hAnsi="Times New Roman" w:cs="Times New Roman"/>
        </w:rPr>
        <w:t xml:space="preserve"> для</w:t>
      </w:r>
      <w:r>
        <w:t xml:space="preserve">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w:t>
      </w:r>
      <w:r>
        <w:rPr>
          <w:rFonts w:ascii="Times New Roman" w:hAnsi="Times New Roman" w:cs="Times New Roman"/>
        </w:rPr>
        <w:t>разрешения (</w:t>
      </w:r>
      <w:proofErr w:type="spellStart"/>
      <w:r>
        <w:rPr>
          <w:rFonts w:ascii="Times New Roman" w:hAnsi="Times New Roman" w:cs="Times New Roman"/>
        </w:rPr>
        <w:t>Can</w:t>
      </w:r>
      <w:proofErr w:type="spellEnd"/>
      <w:r>
        <w:rPr>
          <w:rFonts w:ascii="Times New Roman" w:hAnsi="Times New Roman" w:cs="Times New Roman"/>
        </w:rPr>
        <w:t xml:space="preserve"> I </w:t>
      </w:r>
      <w:proofErr w:type="spellStart"/>
      <w:r>
        <w:rPr>
          <w:rFonts w:ascii="Times New Roman" w:hAnsi="Times New Roman" w:cs="Times New Roman"/>
        </w:rPr>
        <w:t>go</w:t>
      </w:r>
      <w:proofErr w:type="spellEnd"/>
      <w:r>
        <w:rPr>
          <w:rFonts w:ascii="Times New Roman" w:hAnsi="Times New Roman" w:cs="Times New Roman"/>
        </w:rPr>
        <w:t xml:space="preserve"> </w:t>
      </w:r>
      <w:proofErr w:type="spellStart"/>
      <w:r>
        <w:rPr>
          <w:rFonts w:ascii="Times New Roman" w:hAnsi="Times New Roman" w:cs="Times New Roman"/>
        </w:rPr>
        <w:t>out</w:t>
      </w:r>
      <w:proofErr w:type="spellEnd"/>
      <w:r>
        <w:rPr>
          <w:rFonts w:ascii="Times New Roman" w:hAnsi="Times New Roman" w:cs="Times New Roman"/>
        </w:rPr>
        <w:t xml:space="preserve">?);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w:t>
      </w:r>
      <w:r>
        <w:rPr>
          <w:rFonts w:ascii="Times New Roman" w:hAnsi="Times New Roman" w:cs="Times New Roman"/>
        </w:rPr>
        <w:lastRenderedPageBreak/>
        <w:t xml:space="preserve">множественное число существительных, образованное по правилам и исключения: a </w:t>
      </w:r>
      <w:proofErr w:type="spellStart"/>
      <w:r>
        <w:rPr>
          <w:rFonts w:ascii="Times New Roman" w:hAnsi="Times New Roman" w:cs="Times New Roman"/>
        </w:rPr>
        <w:t>pen</w:t>
      </w:r>
      <w:proofErr w:type="spellEnd"/>
      <w:r>
        <w:rPr>
          <w:rFonts w:ascii="Times New Roman" w:hAnsi="Times New Roman" w:cs="Times New Roman"/>
        </w:rPr>
        <w:t xml:space="preserve"> – </w:t>
      </w:r>
      <w:proofErr w:type="spellStart"/>
      <w:r>
        <w:rPr>
          <w:rFonts w:ascii="Times New Roman" w:hAnsi="Times New Roman" w:cs="Times New Roman"/>
        </w:rPr>
        <w:t>pens</w:t>
      </w:r>
      <w:proofErr w:type="spellEnd"/>
      <w:r>
        <w:rPr>
          <w:rFonts w:ascii="Times New Roman" w:hAnsi="Times New Roman" w:cs="Times New Roman"/>
        </w:rPr>
        <w:t xml:space="preserve">; a </w:t>
      </w:r>
      <w:proofErr w:type="spellStart"/>
      <w:r>
        <w:rPr>
          <w:rFonts w:ascii="Times New Roman" w:hAnsi="Times New Roman" w:cs="Times New Roman"/>
        </w:rPr>
        <w:t>man</w:t>
      </w:r>
      <w:proofErr w:type="spellEnd"/>
      <w:r>
        <w:rPr>
          <w:rFonts w:ascii="Times New Roman" w:hAnsi="Times New Roman" w:cs="Times New Roman"/>
        </w:rPr>
        <w:t xml:space="preserve"> – </w:t>
      </w:r>
      <w:proofErr w:type="spellStart"/>
      <w:r>
        <w:rPr>
          <w:rFonts w:ascii="Times New Roman" w:hAnsi="Times New Roman" w:cs="Times New Roman"/>
        </w:rPr>
        <w:t>men</w:t>
      </w:r>
      <w:proofErr w:type="spellEnd"/>
      <w:r>
        <w:rPr>
          <w:rFonts w:ascii="Times New Roman" w:hAnsi="Times New Roman" w:cs="Times New Roman"/>
        </w:rPr>
        <w:t xml:space="preserve">;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w:t>
      </w:r>
      <w:proofErr w:type="spellStart"/>
      <w:r>
        <w:rPr>
          <w:rFonts w:ascii="Times New Roman" w:hAnsi="Times New Roman" w:cs="Times New Roman"/>
        </w:rPr>
        <w:t>this</w:t>
      </w:r>
      <w:proofErr w:type="spellEnd"/>
      <w:r>
        <w:rPr>
          <w:rFonts w:ascii="Times New Roman" w:hAnsi="Times New Roman" w:cs="Times New Roman"/>
        </w:rPr>
        <w:t xml:space="preserve"> – </w:t>
      </w:r>
      <w:proofErr w:type="spellStart"/>
      <w:r>
        <w:rPr>
          <w:rFonts w:ascii="Times New Roman" w:hAnsi="Times New Roman" w:cs="Times New Roman"/>
        </w:rPr>
        <w:t>these</w:t>
      </w:r>
      <w:proofErr w:type="spellEnd"/>
      <w:r>
        <w:rPr>
          <w:rFonts w:ascii="Times New Roman" w:hAnsi="Times New Roman" w:cs="Times New Roman"/>
        </w:rPr>
        <w:t xml:space="preserve">;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t>
      </w:r>
      <w:proofErr w:type="spellStart"/>
      <w:r>
        <w:rPr>
          <w:rFonts w:ascii="Times New Roman" w:hAnsi="Times New Roman" w:cs="Times New Roman"/>
        </w:rPr>
        <w:t>who</w:t>
      </w:r>
      <w:proofErr w:type="spellEnd"/>
      <w:r>
        <w:rPr>
          <w:rFonts w:ascii="Times New Roman" w:hAnsi="Times New Roman" w:cs="Times New Roman"/>
        </w:rPr>
        <w:t xml:space="preserve">, </w:t>
      </w:r>
      <w:proofErr w:type="spellStart"/>
      <w:r>
        <w:rPr>
          <w:rFonts w:ascii="Times New Roman" w:hAnsi="Times New Roman" w:cs="Times New Roman"/>
        </w:rPr>
        <w:t>what</w:t>
      </w:r>
      <w:proofErr w:type="spellEnd"/>
      <w:r>
        <w:rPr>
          <w:rFonts w:ascii="Times New Roman" w:hAnsi="Times New Roman" w:cs="Times New Roman"/>
        </w:rPr>
        <w:t xml:space="preserve">, </w:t>
      </w:r>
      <w:proofErr w:type="spellStart"/>
      <w:r>
        <w:rPr>
          <w:rFonts w:ascii="Times New Roman" w:hAnsi="Times New Roman" w:cs="Times New Roman"/>
        </w:rPr>
        <w:t>how</w:t>
      </w:r>
      <w:proofErr w:type="spellEnd"/>
      <w:r>
        <w:rPr>
          <w:rFonts w:ascii="Times New Roman" w:hAnsi="Times New Roman" w:cs="Times New Roman"/>
        </w:rPr>
        <w:t xml:space="preserve">, </w:t>
      </w:r>
      <w:proofErr w:type="spellStart"/>
      <w:r>
        <w:rPr>
          <w:rFonts w:ascii="Times New Roman" w:hAnsi="Times New Roman" w:cs="Times New Roman"/>
        </w:rPr>
        <w:t>where</w:t>
      </w:r>
      <w:proofErr w:type="spellEnd"/>
      <w:r>
        <w:rPr>
          <w:rFonts w:ascii="Times New Roman" w:hAnsi="Times New Roman" w:cs="Times New Roman"/>
        </w:rPr>
        <w:t xml:space="preserve">, </w:t>
      </w:r>
      <w:proofErr w:type="spellStart"/>
      <w:r>
        <w:rPr>
          <w:rFonts w:ascii="Times New Roman" w:hAnsi="Times New Roman" w:cs="Times New Roman"/>
        </w:rPr>
        <w:t>how</w:t>
      </w:r>
      <w:proofErr w:type="spellEnd"/>
      <w:r>
        <w:rPr>
          <w:rFonts w:ascii="Times New Roman" w:hAnsi="Times New Roman" w:cs="Times New Roman"/>
        </w:rPr>
        <w:t xml:space="preserve"> </w:t>
      </w:r>
      <w:proofErr w:type="spellStart"/>
      <w:r>
        <w:rPr>
          <w:rFonts w:ascii="Times New Roman" w:hAnsi="Times New Roman" w:cs="Times New Roman"/>
        </w:rPr>
        <w:t>many</w:t>
      </w:r>
      <w:proofErr w:type="spellEnd"/>
      <w:r>
        <w:rPr>
          <w:rFonts w:ascii="Times New Roman" w:hAnsi="Times New Roman" w:cs="Times New Roman"/>
        </w:rPr>
        <w:t xml:space="preserve">; распознавать и употреблять в устной и письменной речи предлоги места </w:t>
      </w:r>
      <w:proofErr w:type="spellStart"/>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near</w:t>
      </w:r>
      <w:proofErr w:type="spellEnd"/>
      <w:r>
        <w:rPr>
          <w:rFonts w:ascii="Times New Roman" w:hAnsi="Times New Roman" w:cs="Times New Roman"/>
        </w:rPr>
        <w:t xml:space="preserve">, </w:t>
      </w:r>
      <w:proofErr w:type="spellStart"/>
      <w:r>
        <w:rPr>
          <w:rFonts w:ascii="Times New Roman" w:hAnsi="Times New Roman" w:cs="Times New Roman"/>
        </w:rPr>
        <w:t>under</w:t>
      </w:r>
      <w:proofErr w:type="spellEnd"/>
      <w:r>
        <w:rPr>
          <w:rFonts w:ascii="Times New Roman" w:hAnsi="Times New Roman" w:cs="Times New Roman"/>
        </w:rPr>
        <w:t xml:space="preserve">; распознавать и употреблять в устной и письменной речи союзы </w:t>
      </w:r>
      <w:proofErr w:type="spellStart"/>
      <w:r>
        <w:rPr>
          <w:rFonts w:ascii="Times New Roman" w:hAnsi="Times New Roman" w:cs="Times New Roman"/>
        </w:rPr>
        <w:t>and</w:t>
      </w:r>
      <w:proofErr w:type="spellEnd"/>
      <w:r>
        <w:rPr>
          <w:rFonts w:ascii="Times New Roman" w:hAnsi="Times New Roman" w:cs="Times New Roman"/>
        </w:rPr>
        <w:t xml:space="preserve"> и </w:t>
      </w:r>
      <w:proofErr w:type="spellStart"/>
      <w:r>
        <w:rPr>
          <w:rFonts w:ascii="Times New Roman" w:hAnsi="Times New Roman" w:cs="Times New Roman"/>
        </w:rPr>
        <w:t>but</w:t>
      </w:r>
      <w:proofErr w:type="spellEnd"/>
      <w:r>
        <w:rPr>
          <w:rFonts w:ascii="Times New Roman" w:hAnsi="Times New Roman" w:cs="Times New Roman"/>
        </w:rPr>
        <w:t xml:space="preserve"> (при однородных членах). Социокультурные знания и умения: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r>
        <w:t xml:space="preserve"> </w:t>
      </w:r>
    </w:p>
    <w:p w:rsidR="00C376C4" w:rsidRDefault="00C376C4" w:rsidP="00C376C4">
      <w:pPr>
        <w:spacing w:after="223" w:line="240" w:lineRule="auto"/>
        <w:jc w:val="both"/>
      </w:pPr>
      <w:r>
        <w:rPr>
          <w:rFonts w:ascii="Times New Roman" w:hAnsi="Times New Roman" w:cs="Times New Roman"/>
          <w:b/>
        </w:rPr>
        <w:t>К концу обучения в 3 классе</w:t>
      </w:r>
      <w:r>
        <w:rPr>
          <w:rFonts w:ascii="Times New Roman" w:hAnsi="Times New Roman" w:cs="Times New Roman"/>
        </w:rPr>
        <w:t xml:space="preserve"> обучающийся получит следующие предметные результаты:</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Коммуникативные умения</w:t>
      </w:r>
      <w:r>
        <w:rPr>
          <w:rFonts w:ascii="Times New Roman" w:hAnsi="Times New Roman" w:cs="Times New Roman"/>
        </w:rPr>
        <w:t xml:space="preserve"> Говорение: вести разные виды диалогов (диалог этикетного характера, </w:t>
      </w:r>
      <w:proofErr w:type="spellStart"/>
      <w:r>
        <w:rPr>
          <w:rFonts w:ascii="Times New Roman" w:hAnsi="Times New Roman" w:cs="Times New Roman"/>
        </w:rPr>
        <w:t>диалогпобуждение</w:t>
      </w:r>
      <w:proofErr w:type="spellEnd"/>
      <w:r>
        <w:rPr>
          <w:rFonts w:ascii="Times New Roman" w:hAnsi="Times New Roman" w:cs="Times New Roman"/>
        </w:rPr>
        <w:t>,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 xml:space="preserve"> </w:t>
      </w:r>
      <w:proofErr w:type="spellStart"/>
      <w:r>
        <w:rPr>
          <w:rFonts w:ascii="Times New Roman" w:hAnsi="Times New Roman" w:cs="Times New Roman"/>
          <w:b/>
        </w:rPr>
        <w:t>Аудирование</w:t>
      </w:r>
      <w:proofErr w:type="spellEnd"/>
      <w:r>
        <w:rPr>
          <w:rFonts w:ascii="Times New Roman" w:hAnsi="Times New Roman" w:cs="Times New Roman"/>
          <w:b/>
        </w:rPr>
        <w:t>:</w:t>
      </w:r>
      <w:r>
        <w:rPr>
          <w:rFonts w:ascii="Times New Roman" w:hAnsi="Times New Roman" w:cs="Times New Roman"/>
        </w:rPr>
        <w:t xml:space="preserve"> воспринимать на слух и понимать речь учителя и других обучающихся вербально/</w:t>
      </w:r>
      <w:proofErr w:type="spellStart"/>
      <w:r>
        <w:rPr>
          <w:rFonts w:ascii="Times New Roman" w:hAnsi="Times New Roman" w:cs="Times New Roman"/>
        </w:rPr>
        <w:t>невербально</w:t>
      </w:r>
      <w:proofErr w:type="spellEnd"/>
      <w:r>
        <w:rPr>
          <w:rFonts w:ascii="Times New Roman" w:hAnsi="Times New Roman" w:cs="Times New Roman"/>
        </w:rPr>
        <w:t xml:space="preserve">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rFonts w:ascii="Times New Roman" w:hAnsi="Times New Roman" w:cs="Times New Roman"/>
        </w:rPr>
        <w:t>аудирования</w:t>
      </w:r>
      <w:proofErr w:type="spellEnd"/>
      <w:r>
        <w:rPr>
          <w:rFonts w:ascii="Times New Roman" w:hAnsi="Times New Roman" w:cs="Times New Roman"/>
        </w:rPr>
        <w:t xml:space="preserve"> – до 1 минуты).</w:t>
      </w:r>
    </w:p>
    <w:p w:rsidR="00C376C4" w:rsidRDefault="00C376C4" w:rsidP="00C376C4">
      <w:pPr>
        <w:spacing w:after="223" w:line="240" w:lineRule="auto"/>
        <w:jc w:val="both"/>
      </w:pPr>
      <w:r>
        <w:rPr>
          <w:rFonts w:ascii="Times New Roman" w:hAnsi="Times New Roman" w:cs="Times New Roman"/>
          <w:b/>
        </w:rPr>
        <w:t>Смысловое чтение</w:t>
      </w:r>
      <w:r>
        <w:rPr>
          <w:rFonts w:ascii="Times New Roman" w:hAnsi="Times New Roman" w:cs="Times New Roman"/>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Письмо: заполнять анкеты и формуляры с указанием личной информации: имя, фамилия, возраст, страна проживания, любимые занятия и другое; писать с опорой на образец поздравления с днем рождения, Новым годом, Рождеством с выражением пожеланий; создавать подписи к иллюстрациям с пояснением, что на них изображено.</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Языковые знания и навыки Фонетическая сторона речи</w:t>
      </w:r>
      <w:r>
        <w:rPr>
          <w:rFonts w:ascii="Times New Roman" w:hAnsi="Times New Roman" w:cs="Times New Roman"/>
        </w:rPr>
        <w:t>: применять правила чтения гласных в третьем типе слога (гласная + r); применять правила чтения сложных сочетаний букв (например, -</w:t>
      </w:r>
      <w:proofErr w:type="spellStart"/>
      <w:r>
        <w:rPr>
          <w:rFonts w:ascii="Times New Roman" w:hAnsi="Times New Roman" w:cs="Times New Roman"/>
        </w:rPr>
        <w:t>tion</w:t>
      </w:r>
      <w:proofErr w:type="spellEnd"/>
      <w:r>
        <w:rPr>
          <w:rFonts w:ascii="Times New Roman" w:hAnsi="Times New Roman" w:cs="Times New Roman"/>
        </w:rPr>
        <w:t>, -</w:t>
      </w:r>
      <w:proofErr w:type="spellStart"/>
      <w:r>
        <w:rPr>
          <w:rFonts w:ascii="Times New Roman" w:hAnsi="Times New Roman" w:cs="Times New Roman"/>
        </w:rPr>
        <w:t>ight</w:t>
      </w:r>
      <w:proofErr w:type="spellEnd"/>
      <w:r>
        <w:rPr>
          <w:rFonts w:ascii="Times New Roman" w:hAnsi="Times New Roman" w:cs="Times New Roman"/>
        </w:rPr>
        <w:t>) в односложных, двусложных и многосложных словах (</w:t>
      </w:r>
      <w:proofErr w:type="spellStart"/>
      <w:r>
        <w:rPr>
          <w:rFonts w:ascii="Times New Roman" w:hAnsi="Times New Roman" w:cs="Times New Roman"/>
        </w:rPr>
        <w:t>international</w:t>
      </w:r>
      <w:proofErr w:type="spellEnd"/>
      <w:r>
        <w:rPr>
          <w:rFonts w:ascii="Times New Roman" w:hAnsi="Times New Roman" w:cs="Times New Roman"/>
        </w:rPr>
        <w:t xml:space="preserve">, </w:t>
      </w:r>
      <w:proofErr w:type="spellStart"/>
      <w:r>
        <w:rPr>
          <w:rFonts w:ascii="Times New Roman" w:hAnsi="Times New Roman" w:cs="Times New Roman"/>
        </w:rPr>
        <w:t>night</w:t>
      </w:r>
      <w:proofErr w:type="spellEnd"/>
      <w:r>
        <w:rPr>
          <w:rFonts w:ascii="Times New Roman" w:hAnsi="Times New Roman" w:cs="Times New Roman"/>
        </w:rPr>
        <w:t>);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Лексическая сторона речи: распознавать и употреблять в устной и письменной речи не менее 350 лексических единиц (слов, словосочетаний, речевых клише), включая 200 лексических единиц,</w:t>
      </w:r>
      <w:r>
        <w:t xml:space="preserve"> </w:t>
      </w:r>
      <w:r>
        <w:rPr>
          <w:rFonts w:ascii="Times New Roman" w:hAnsi="Times New Roman" w:cs="Times New Roman"/>
        </w:rPr>
        <w:t>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Pr>
          <w:rFonts w:ascii="Times New Roman" w:hAnsi="Times New Roman" w:cs="Times New Roman"/>
        </w:rPr>
        <w:t>teen</w:t>
      </w:r>
      <w:proofErr w:type="spellEnd"/>
      <w:r>
        <w:rPr>
          <w:rFonts w:ascii="Times New Roman" w:hAnsi="Times New Roman" w:cs="Times New Roman"/>
        </w:rPr>
        <w:t>, -</w:t>
      </w:r>
      <w:proofErr w:type="spellStart"/>
      <w:r>
        <w:rPr>
          <w:rFonts w:ascii="Times New Roman" w:hAnsi="Times New Roman" w:cs="Times New Roman"/>
        </w:rPr>
        <w:t>ty</w:t>
      </w:r>
      <w:proofErr w:type="spellEnd"/>
      <w:r>
        <w:rPr>
          <w:rFonts w:ascii="Times New Roman" w:hAnsi="Times New Roman" w:cs="Times New Roman"/>
        </w:rPr>
        <w:t>, -</w:t>
      </w:r>
      <w:proofErr w:type="spellStart"/>
      <w:r>
        <w:rPr>
          <w:rFonts w:ascii="Times New Roman" w:hAnsi="Times New Roman" w:cs="Times New Roman"/>
        </w:rPr>
        <w:t>th</w:t>
      </w:r>
      <w:proofErr w:type="spellEnd"/>
      <w:r>
        <w:rPr>
          <w:rFonts w:ascii="Times New Roman" w:hAnsi="Times New Roman" w:cs="Times New Roman"/>
        </w:rPr>
        <w:t>) и словосложения (</w:t>
      </w:r>
      <w:proofErr w:type="spellStart"/>
      <w:r>
        <w:rPr>
          <w:rFonts w:ascii="Times New Roman" w:hAnsi="Times New Roman" w:cs="Times New Roman"/>
        </w:rPr>
        <w:t>football</w:t>
      </w:r>
      <w:proofErr w:type="spellEnd"/>
      <w:r>
        <w:rPr>
          <w:rFonts w:ascii="Times New Roman" w:hAnsi="Times New Roman" w:cs="Times New Roman"/>
        </w:rPr>
        <w:t xml:space="preserve">, </w:t>
      </w:r>
      <w:proofErr w:type="spellStart"/>
      <w:r>
        <w:rPr>
          <w:rFonts w:ascii="Times New Roman" w:hAnsi="Times New Roman" w:cs="Times New Roman"/>
        </w:rPr>
        <w:t>snowman</w:t>
      </w:r>
      <w:proofErr w:type="spellEnd"/>
      <w:r>
        <w:rPr>
          <w:rFonts w:ascii="Times New Roman" w:hAnsi="Times New Roman" w:cs="Times New Roman"/>
        </w:rPr>
        <w:t xml:space="preserve">). Грамматическая сторона речи: распознавать и употреблять в устной и письменной речи побудительные предложения в отрицательной форме </w:t>
      </w:r>
      <w:r>
        <w:rPr>
          <w:rFonts w:ascii="Times New Roman" w:hAnsi="Times New Roman" w:cs="Times New Roman"/>
        </w:rPr>
        <w:lastRenderedPageBreak/>
        <w:t>(</w:t>
      </w:r>
      <w:proofErr w:type="spellStart"/>
      <w:r>
        <w:rPr>
          <w:rFonts w:ascii="Times New Roman" w:hAnsi="Times New Roman" w:cs="Times New Roman"/>
        </w:rPr>
        <w:t>Don’t</w:t>
      </w:r>
      <w:proofErr w:type="spellEnd"/>
      <w:r>
        <w:rPr>
          <w:rFonts w:ascii="Times New Roman" w:hAnsi="Times New Roman" w:cs="Times New Roman"/>
        </w:rPr>
        <w:t xml:space="preserve"> </w:t>
      </w:r>
      <w:proofErr w:type="spellStart"/>
      <w:r>
        <w:rPr>
          <w:rFonts w:ascii="Times New Roman" w:hAnsi="Times New Roman" w:cs="Times New Roman"/>
        </w:rPr>
        <w:t>talk</w:t>
      </w:r>
      <w:proofErr w:type="spellEnd"/>
      <w:r>
        <w:rPr>
          <w:rFonts w:ascii="Times New Roman" w:hAnsi="Times New Roman" w:cs="Times New Roman"/>
        </w:rPr>
        <w:t xml:space="preserve">, </w:t>
      </w:r>
      <w:proofErr w:type="spellStart"/>
      <w:r>
        <w:rPr>
          <w:rFonts w:ascii="Times New Roman" w:hAnsi="Times New Roman" w:cs="Times New Roman"/>
        </w:rPr>
        <w:t>please</w:t>
      </w:r>
      <w:proofErr w:type="spellEnd"/>
      <w:r>
        <w:rPr>
          <w:rFonts w:ascii="Times New Roman" w:hAnsi="Times New Roman" w:cs="Times New Roman"/>
        </w:rPr>
        <w:t xml:space="preserve">.); распознавать и употреблять в устной и письменной речи предложения с начальным </w:t>
      </w:r>
      <w:proofErr w:type="spellStart"/>
      <w:r>
        <w:rPr>
          <w:rFonts w:ascii="Times New Roman" w:hAnsi="Times New Roman" w:cs="Times New Roman"/>
        </w:rPr>
        <w:t>There</w:t>
      </w:r>
      <w:proofErr w:type="spellEnd"/>
      <w:r>
        <w:rPr>
          <w:rFonts w:ascii="Times New Roman" w:hAnsi="Times New Roman" w:cs="Times New Roman"/>
        </w:rPr>
        <w:t xml:space="preserve"> +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xml:space="preserve"> в </w:t>
      </w:r>
      <w:proofErr w:type="spellStart"/>
      <w:r>
        <w:rPr>
          <w:rFonts w:ascii="Times New Roman" w:hAnsi="Times New Roman" w:cs="Times New Roman"/>
        </w:rPr>
        <w:t>Past</w:t>
      </w:r>
      <w:proofErr w:type="spellEnd"/>
      <w:r>
        <w:rPr>
          <w:rFonts w:ascii="Times New Roman" w:hAnsi="Times New Roman" w:cs="Times New Roman"/>
        </w:rPr>
        <w:t xml:space="preserve"> </w:t>
      </w:r>
      <w:proofErr w:type="spellStart"/>
      <w:r>
        <w:rPr>
          <w:rFonts w:ascii="Times New Roman" w:hAnsi="Times New Roman" w:cs="Times New Roman"/>
        </w:rPr>
        <w:t>Simple</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a </w:t>
      </w:r>
      <w:proofErr w:type="spellStart"/>
      <w:r>
        <w:rPr>
          <w:rFonts w:ascii="Times New Roman" w:hAnsi="Times New Roman" w:cs="Times New Roman"/>
        </w:rPr>
        <w:t>bridge</w:t>
      </w:r>
      <w:proofErr w:type="spellEnd"/>
      <w:r>
        <w:rPr>
          <w:rFonts w:ascii="Times New Roman" w:hAnsi="Times New Roman" w:cs="Times New Roman"/>
        </w:rPr>
        <w:t xml:space="preserve"> </w:t>
      </w:r>
      <w:proofErr w:type="spellStart"/>
      <w:r>
        <w:rPr>
          <w:rFonts w:ascii="Times New Roman" w:hAnsi="Times New Roman" w:cs="Times New Roman"/>
        </w:rPr>
        <w:t>across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river</w:t>
      </w:r>
      <w:proofErr w:type="spellEnd"/>
      <w:r>
        <w:rPr>
          <w:rFonts w:ascii="Times New Roman" w:hAnsi="Times New Roman" w:cs="Times New Roman"/>
        </w:rPr>
        <w:t xml:space="preserve">. </w:t>
      </w:r>
      <w:proofErr w:type="spellStart"/>
      <w:r>
        <w:rPr>
          <w:rFonts w:ascii="Times New Roman" w:hAnsi="Times New Roman" w:cs="Times New Roman"/>
        </w:rPr>
        <w:t>There</w:t>
      </w:r>
      <w:proofErr w:type="spellEnd"/>
      <w:r>
        <w:rPr>
          <w:rFonts w:ascii="Times New Roman" w:hAnsi="Times New Roman" w:cs="Times New Roman"/>
        </w:rPr>
        <w:t xml:space="preserve"> </w:t>
      </w:r>
      <w:proofErr w:type="spellStart"/>
      <w:r>
        <w:rPr>
          <w:rFonts w:ascii="Times New Roman" w:hAnsi="Times New Roman" w:cs="Times New Roman"/>
        </w:rPr>
        <w:t>were</w:t>
      </w:r>
      <w:proofErr w:type="spellEnd"/>
      <w:r>
        <w:rPr>
          <w:rFonts w:ascii="Times New Roman" w:hAnsi="Times New Roman" w:cs="Times New Roman"/>
        </w:rPr>
        <w:t xml:space="preserve"> </w:t>
      </w:r>
      <w:proofErr w:type="spellStart"/>
      <w:r>
        <w:rPr>
          <w:rFonts w:ascii="Times New Roman" w:hAnsi="Times New Roman" w:cs="Times New Roman"/>
        </w:rPr>
        <w:t>mountains</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south</w:t>
      </w:r>
      <w:proofErr w:type="spellEnd"/>
      <w:r>
        <w:rPr>
          <w:rFonts w:ascii="Times New Roman" w:hAnsi="Times New Roman" w:cs="Times New Roman"/>
        </w:rPr>
        <w:t>.);распознавать и употреблять в устной и письменной речи конструкции с глаголами на -</w:t>
      </w:r>
      <w:proofErr w:type="spellStart"/>
      <w:r>
        <w:rPr>
          <w:rFonts w:ascii="Times New Roman" w:hAnsi="Times New Roman" w:cs="Times New Roman"/>
        </w:rPr>
        <w:t>ing</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like</w:t>
      </w:r>
      <w:proofErr w:type="spellEnd"/>
      <w:r>
        <w:rPr>
          <w:rFonts w:ascii="Times New Roman" w:hAnsi="Times New Roman" w:cs="Times New Roman"/>
        </w:rPr>
        <w:t>/</w:t>
      </w:r>
      <w:proofErr w:type="spellStart"/>
      <w:r>
        <w:rPr>
          <w:rFonts w:ascii="Times New Roman" w:hAnsi="Times New Roman" w:cs="Times New Roman"/>
        </w:rPr>
        <w:t>enjoy</w:t>
      </w:r>
      <w:proofErr w:type="spellEnd"/>
      <w:r>
        <w:rPr>
          <w:rFonts w:ascii="Times New Roman" w:hAnsi="Times New Roman" w:cs="Times New Roman"/>
        </w:rPr>
        <w:t xml:space="preserve"> </w:t>
      </w:r>
      <w:proofErr w:type="spellStart"/>
      <w:r>
        <w:rPr>
          <w:rFonts w:ascii="Times New Roman" w:hAnsi="Times New Roman" w:cs="Times New Roman"/>
        </w:rPr>
        <w:t>doing</w:t>
      </w:r>
      <w:proofErr w:type="spellEnd"/>
      <w:r>
        <w:rPr>
          <w:rFonts w:ascii="Times New Roman" w:hAnsi="Times New Roman" w:cs="Times New Roman"/>
        </w:rPr>
        <w:t xml:space="preserve"> </w:t>
      </w:r>
      <w:proofErr w:type="spellStart"/>
      <w:r>
        <w:rPr>
          <w:rFonts w:ascii="Times New Roman" w:hAnsi="Times New Roman" w:cs="Times New Roman"/>
        </w:rPr>
        <w:t>something</w:t>
      </w:r>
      <w:proofErr w:type="spellEnd"/>
      <w:r>
        <w:rPr>
          <w:rFonts w:ascii="Times New Roman" w:hAnsi="Times New Roman" w:cs="Times New Roman"/>
        </w:rPr>
        <w:t xml:space="preserve">; распознавать и употреблять в устной и письменной речи конструкцию </w:t>
      </w:r>
      <w:proofErr w:type="spellStart"/>
      <w:r>
        <w:rPr>
          <w:rFonts w:ascii="Times New Roman" w:hAnsi="Times New Roman" w:cs="Times New Roman"/>
        </w:rPr>
        <w:t>I’d</w:t>
      </w:r>
      <w:proofErr w:type="spellEnd"/>
      <w:r>
        <w:rPr>
          <w:rFonts w:ascii="Times New Roman" w:hAnsi="Times New Roman" w:cs="Times New Roman"/>
        </w:rPr>
        <w:t xml:space="preserve"> </w:t>
      </w:r>
      <w:proofErr w:type="spellStart"/>
      <w:r>
        <w:rPr>
          <w:rFonts w:ascii="Times New Roman" w:hAnsi="Times New Roman" w:cs="Times New Roman"/>
        </w:rPr>
        <w:t>like</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 распознавать и употреблять в устной и письменной речи правильные и неправильные глаголы в </w:t>
      </w:r>
      <w:proofErr w:type="spellStart"/>
      <w:r>
        <w:rPr>
          <w:rFonts w:ascii="Times New Roman" w:hAnsi="Times New Roman" w:cs="Times New Roman"/>
        </w:rPr>
        <w:t>Past</w:t>
      </w:r>
      <w:proofErr w:type="spellEnd"/>
      <w:r>
        <w:rPr>
          <w:rFonts w:ascii="Times New Roman" w:hAnsi="Times New Roman" w:cs="Times New Roman"/>
        </w:rPr>
        <w:t xml:space="preserve"> </w:t>
      </w:r>
      <w:proofErr w:type="spellStart"/>
      <w:r>
        <w:rPr>
          <w:rFonts w:ascii="Times New Roman" w:hAnsi="Times New Roman" w:cs="Times New Roman"/>
        </w:rPr>
        <w:t>Simple</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w:t>
      </w:r>
      <w:proofErr w:type="spellStart"/>
      <w:r>
        <w:rPr>
          <w:rFonts w:ascii="Times New Roman" w:hAnsi="Times New Roman" w:cs="Times New Roman"/>
        </w:rPr>
        <w:t>Possessive</w:t>
      </w:r>
      <w:proofErr w:type="spellEnd"/>
      <w:r>
        <w:rPr>
          <w:rFonts w:ascii="Times New Roman" w:hAnsi="Times New Roman" w:cs="Times New Roman"/>
        </w:rPr>
        <w:t xml:space="preserve"> </w:t>
      </w:r>
      <w:proofErr w:type="spellStart"/>
      <w:r>
        <w:rPr>
          <w:rFonts w:ascii="Times New Roman" w:hAnsi="Times New Roman" w:cs="Times New Roman"/>
        </w:rPr>
        <w:t>Case</w:t>
      </w:r>
      <w:proofErr w:type="spellEnd"/>
      <w:r>
        <w:rPr>
          <w:rFonts w:ascii="Times New Roman" w:hAnsi="Times New Roman" w:cs="Times New Roman"/>
        </w:rPr>
        <w:t>); 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cs="Times New Roman"/>
        </w:rPr>
        <w:t>much</w:t>
      </w:r>
      <w:proofErr w:type="spellEnd"/>
      <w:r>
        <w:rPr>
          <w:rFonts w:ascii="Times New Roman" w:hAnsi="Times New Roman" w:cs="Times New Roman"/>
        </w:rPr>
        <w:t>/</w:t>
      </w:r>
      <w:proofErr w:type="spellStart"/>
      <w:r>
        <w:rPr>
          <w:rFonts w:ascii="Times New Roman" w:hAnsi="Times New Roman" w:cs="Times New Roman"/>
        </w:rPr>
        <w:t>many</w:t>
      </w:r>
      <w:proofErr w:type="spellEnd"/>
      <w:r>
        <w:rPr>
          <w:rFonts w:ascii="Times New Roman" w:hAnsi="Times New Roman" w:cs="Times New Roman"/>
        </w:rPr>
        <w:t xml:space="preserve">/ a </w:t>
      </w:r>
      <w:proofErr w:type="spellStart"/>
      <w:r>
        <w:rPr>
          <w:rFonts w:ascii="Times New Roman" w:hAnsi="Times New Roman" w:cs="Times New Roman"/>
        </w:rPr>
        <w:t>lot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распознавать и употреблять в устной и письменной речи наречия частотности </w:t>
      </w:r>
      <w:proofErr w:type="spellStart"/>
      <w:r>
        <w:rPr>
          <w:rFonts w:ascii="Times New Roman" w:hAnsi="Times New Roman" w:cs="Times New Roman"/>
        </w:rPr>
        <w:t>usually</w:t>
      </w:r>
      <w:proofErr w:type="spellEnd"/>
      <w:r>
        <w:rPr>
          <w:rFonts w:ascii="Times New Roman" w:hAnsi="Times New Roman" w:cs="Times New Roman"/>
        </w:rPr>
        <w:t xml:space="preserve">, </w:t>
      </w:r>
      <w:proofErr w:type="spellStart"/>
      <w:r>
        <w:rPr>
          <w:rFonts w:ascii="Times New Roman" w:hAnsi="Times New Roman" w:cs="Times New Roman"/>
        </w:rPr>
        <w:t>often</w:t>
      </w:r>
      <w:proofErr w:type="spellEnd"/>
      <w:r>
        <w:rPr>
          <w:rFonts w:ascii="Times New Roman" w:hAnsi="Times New Roman" w:cs="Times New Roman"/>
        </w:rPr>
        <w:t>;</w:t>
      </w:r>
      <w:r>
        <w:t xml:space="preserve"> </w:t>
      </w:r>
      <w:r>
        <w:rPr>
          <w:rFonts w:ascii="Times New Roman" w:hAnsi="Times New Roman" w:cs="Times New Roman"/>
        </w:rPr>
        <w:t xml:space="preserve">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w:t>
      </w:r>
      <w:proofErr w:type="spellStart"/>
      <w:r>
        <w:rPr>
          <w:rFonts w:ascii="Times New Roman" w:hAnsi="Times New Roman" w:cs="Times New Roman"/>
        </w:rPr>
        <w:t>that</w:t>
      </w:r>
      <w:proofErr w:type="spellEnd"/>
      <w:r>
        <w:rPr>
          <w:rFonts w:ascii="Times New Roman" w:hAnsi="Times New Roman" w:cs="Times New Roman"/>
        </w:rPr>
        <w:t xml:space="preserve"> – </w:t>
      </w:r>
      <w:proofErr w:type="spellStart"/>
      <w:r>
        <w:rPr>
          <w:rFonts w:ascii="Times New Roman" w:hAnsi="Times New Roman" w:cs="Times New Roman"/>
        </w:rPr>
        <w:t>those</w:t>
      </w:r>
      <w:proofErr w:type="spellEnd"/>
      <w:r>
        <w:rPr>
          <w:rFonts w:ascii="Times New Roman" w:hAnsi="Times New Roman" w:cs="Times New Roman"/>
        </w:rPr>
        <w:t xml:space="preserve">; распознавать и употреблять в устной и письменной речи неопределённые местоимения </w:t>
      </w:r>
      <w:proofErr w:type="spellStart"/>
      <w:r>
        <w:rPr>
          <w:rFonts w:ascii="Times New Roman" w:hAnsi="Times New Roman" w:cs="Times New Roman"/>
        </w:rPr>
        <w:t>some</w:t>
      </w:r>
      <w:proofErr w:type="spellEnd"/>
      <w:r>
        <w:rPr>
          <w:rFonts w:ascii="Times New Roman" w:hAnsi="Times New Roman" w:cs="Times New Roman"/>
        </w:rPr>
        <w:t>/</w:t>
      </w:r>
      <w:proofErr w:type="spellStart"/>
      <w:r>
        <w:rPr>
          <w:rFonts w:ascii="Times New Roman" w:hAnsi="Times New Roman" w:cs="Times New Roman"/>
        </w:rPr>
        <w:t>any</w:t>
      </w:r>
      <w:proofErr w:type="spellEnd"/>
      <w:r>
        <w:rPr>
          <w:rFonts w:ascii="Times New Roman" w:hAnsi="Times New Roman" w:cs="Times New Roman"/>
        </w:rPr>
        <w:t xml:space="preserve"> в повествовательных и вопросительных предложениях; распознавать и употреблять в устной и письменной речи вопросительные слова </w:t>
      </w:r>
      <w:proofErr w:type="spellStart"/>
      <w:r>
        <w:rPr>
          <w:rFonts w:ascii="Times New Roman" w:hAnsi="Times New Roman" w:cs="Times New Roman"/>
        </w:rPr>
        <w:t>when</w:t>
      </w:r>
      <w:proofErr w:type="spellEnd"/>
      <w:r>
        <w:rPr>
          <w:rFonts w:ascii="Times New Roman" w:hAnsi="Times New Roman" w:cs="Times New Roman"/>
        </w:rPr>
        <w:t xml:space="preserve">, </w:t>
      </w:r>
      <w:proofErr w:type="spellStart"/>
      <w:r>
        <w:rPr>
          <w:rFonts w:ascii="Times New Roman" w:hAnsi="Times New Roman" w:cs="Times New Roman"/>
        </w:rPr>
        <w:t>whose</w:t>
      </w:r>
      <w:proofErr w:type="spellEnd"/>
      <w:r>
        <w:rPr>
          <w:rFonts w:ascii="Times New Roman" w:hAnsi="Times New Roman" w:cs="Times New Roman"/>
        </w:rPr>
        <w:t xml:space="preserve">, </w:t>
      </w:r>
      <w:proofErr w:type="spellStart"/>
      <w:r>
        <w:rPr>
          <w:rFonts w:ascii="Times New Roman" w:hAnsi="Times New Roman" w:cs="Times New Roman"/>
        </w:rPr>
        <w:t>why</w:t>
      </w:r>
      <w:proofErr w:type="spellEnd"/>
      <w:r>
        <w:rPr>
          <w:rFonts w:ascii="Times New Roman" w:hAnsi="Times New Roman" w:cs="Times New Roman"/>
        </w:rPr>
        <w:t xml:space="preserve">;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We</w:t>
      </w:r>
      <w:proofErr w:type="spellEnd"/>
      <w:r>
        <w:rPr>
          <w:rFonts w:ascii="Times New Roman" w:hAnsi="Times New Roman" w:cs="Times New Roman"/>
        </w:rPr>
        <w:t xml:space="preserve"> </w:t>
      </w:r>
      <w:proofErr w:type="spellStart"/>
      <w:r>
        <w:rPr>
          <w:rFonts w:ascii="Times New Roman" w:hAnsi="Times New Roman" w:cs="Times New Roman"/>
        </w:rPr>
        <w:t>went</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Moscow</w:t>
      </w:r>
      <w:proofErr w:type="spellEnd"/>
      <w:r>
        <w:rPr>
          <w:rFonts w:ascii="Times New Roman" w:hAnsi="Times New Roman" w:cs="Times New Roman"/>
        </w:rPr>
        <w:t xml:space="preserve"> </w:t>
      </w:r>
      <w:proofErr w:type="spellStart"/>
      <w:r>
        <w:rPr>
          <w:rFonts w:ascii="Times New Roman" w:hAnsi="Times New Roman" w:cs="Times New Roman"/>
        </w:rPr>
        <w:t>last</w:t>
      </w:r>
      <w:proofErr w:type="spellEnd"/>
      <w:r>
        <w:rPr>
          <w:rFonts w:ascii="Times New Roman" w:hAnsi="Times New Roman" w:cs="Times New Roman"/>
        </w:rPr>
        <w:t xml:space="preserve"> </w:t>
      </w:r>
      <w:proofErr w:type="spellStart"/>
      <w:r>
        <w:rPr>
          <w:rFonts w:ascii="Times New Roman" w:hAnsi="Times New Roman" w:cs="Times New Roman"/>
        </w:rPr>
        <w:t>year</w:t>
      </w:r>
      <w:proofErr w:type="spellEnd"/>
      <w:r>
        <w:rPr>
          <w:rFonts w:ascii="Times New Roman" w:hAnsi="Times New Roman" w:cs="Times New Roman"/>
        </w:rPr>
        <w:t xml:space="preserve">.); распознавать и употреблять в устной и письменной речи предлоги места </w:t>
      </w:r>
      <w:proofErr w:type="spellStart"/>
      <w:r>
        <w:rPr>
          <w:rFonts w:ascii="Times New Roman" w:hAnsi="Times New Roman" w:cs="Times New Roman"/>
        </w:rPr>
        <w:t>next</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front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behind</w:t>
      </w:r>
      <w:proofErr w:type="spellEnd"/>
      <w:r>
        <w:rPr>
          <w:rFonts w:ascii="Times New Roman" w:hAnsi="Times New Roman" w:cs="Times New Roman"/>
        </w:rPr>
        <w:t xml:space="preserve">; распознавать и употреблять в устной и письменной речи предлоги времени: </w:t>
      </w:r>
      <w:proofErr w:type="spellStart"/>
      <w:r>
        <w:rPr>
          <w:rFonts w:ascii="Times New Roman" w:hAnsi="Times New Roman" w:cs="Times New Roman"/>
        </w:rPr>
        <w:t>at</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on</w:t>
      </w:r>
      <w:proofErr w:type="spellEnd"/>
      <w:r>
        <w:rPr>
          <w:rFonts w:ascii="Times New Roman" w:hAnsi="Times New Roman" w:cs="Times New Roman"/>
        </w:rPr>
        <w:t xml:space="preserve"> в выражениях </w:t>
      </w:r>
      <w:proofErr w:type="spellStart"/>
      <w:r>
        <w:rPr>
          <w:rFonts w:ascii="Times New Roman" w:hAnsi="Times New Roman" w:cs="Times New Roman"/>
        </w:rPr>
        <w:t>at</w:t>
      </w:r>
      <w:proofErr w:type="spellEnd"/>
      <w:r>
        <w:rPr>
          <w:rFonts w:ascii="Times New Roman" w:hAnsi="Times New Roman" w:cs="Times New Roman"/>
        </w:rPr>
        <w:t xml:space="preserve"> 4 </w:t>
      </w:r>
      <w:proofErr w:type="spellStart"/>
      <w:r>
        <w:rPr>
          <w:rFonts w:ascii="Times New Roman" w:hAnsi="Times New Roman" w:cs="Times New Roman"/>
        </w:rPr>
        <w:t>o’clock</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morning</w:t>
      </w:r>
      <w:proofErr w:type="spellEnd"/>
      <w:r>
        <w:rPr>
          <w:rFonts w:ascii="Times New Roman" w:hAnsi="Times New Roman" w:cs="Times New Roman"/>
        </w:rPr>
        <w:t xml:space="preserve">, </w:t>
      </w:r>
      <w:proofErr w:type="spellStart"/>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Monday</w:t>
      </w:r>
      <w:proofErr w:type="spellEnd"/>
      <w:r>
        <w:rPr>
          <w:rFonts w:ascii="Times New Roman" w:hAnsi="Times New Roman" w:cs="Times New Roman"/>
        </w:rPr>
        <w:t>. 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w:t>
      </w:r>
    </w:p>
    <w:p w:rsidR="00C376C4" w:rsidRDefault="00C376C4" w:rsidP="00C376C4">
      <w:pPr>
        <w:spacing w:after="223" w:line="240" w:lineRule="auto"/>
        <w:jc w:val="both"/>
      </w:pPr>
      <w:r>
        <w:rPr>
          <w:rFonts w:ascii="Times New Roman" w:hAnsi="Times New Roman" w:cs="Times New Roman"/>
          <w:b/>
        </w:rPr>
        <w:t>К концу обучения в 4 классе</w:t>
      </w:r>
      <w:r>
        <w:rPr>
          <w:rFonts w:ascii="Times New Roman" w:hAnsi="Times New Roman" w:cs="Times New Roman"/>
        </w:rPr>
        <w:t xml:space="preserve"> обучающийся получит следующие предметные результаты:</w:t>
      </w:r>
      <w:r>
        <w:t xml:space="preserve"> </w:t>
      </w:r>
    </w:p>
    <w:p w:rsidR="00C376C4" w:rsidRDefault="00C376C4" w:rsidP="00C376C4">
      <w:pPr>
        <w:spacing w:after="223" w:line="240" w:lineRule="auto"/>
        <w:jc w:val="both"/>
        <w:rPr>
          <w:rFonts w:ascii="Times New Roman" w:hAnsi="Times New Roman" w:cs="Times New Roman"/>
          <w:b/>
        </w:rPr>
      </w:pPr>
      <w:r>
        <w:rPr>
          <w:rFonts w:ascii="Times New Roman" w:hAnsi="Times New Roman" w:cs="Times New Roman"/>
          <w:b/>
        </w:rPr>
        <w:t>Коммуникативные умения</w:t>
      </w:r>
    </w:p>
    <w:p w:rsidR="00C376C4" w:rsidRDefault="00C376C4" w:rsidP="00C376C4">
      <w:pPr>
        <w:spacing w:after="223" w:line="240" w:lineRule="auto"/>
        <w:jc w:val="both"/>
      </w:pPr>
      <w:r>
        <w:rPr>
          <w:rFonts w:ascii="Times New Roman" w:hAnsi="Times New Roman" w:cs="Times New Roman"/>
          <w:b/>
        </w:rPr>
        <w:t xml:space="preserve"> Говорение</w:t>
      </w:r>
      <w:r>
        <w:t xml:space="preserve">: </w:t>
      </w:r>
      <w:r>
        <w:rPr>
          <w:rFonts w:ascii="Times New Roman" w:hAnsi="Times New Roman" w:cs="Times New Roman"/>
        </w:rPr>
        <w:t xml:space="preserve">вести разные виды диалогов (диалог этикетного характера, </w:t>
      </w:r>
      <w:proofErr w:type="spellStart"/>
      <w:r>
        <w:rPr>
          <w:rFonts w:ascii="Times New Roman" w:hAnsi="Times New Roman" w:cs="Times New Roman"/>
        </w:rPr>
        <w:t>диалогпобуждение</w:t>
      </w:r>
      <w:proofErr w:type="spellEnd"/>
      <w:r>
        <w:rPr>
          <w:rFonts w:ascii="Times New Roman" w:hAnsi="Times New Roman" w:cs="Times New Roman"/>
        </w:rPr>
        <w:t>,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r>
        <w:t xml:space="preserve"> </w:t>
      </w:r>
    </w:p>
    <w:p w:rsidR="00C376C4" w:rsidRDefault="00C376C4" w:rsidP="00C376C4">
      <w:pPr>
        <w:spacing w:after="223" w:line="240" w:lineRule="auto"/>
        <w:jc w:val="both"/>
      </w:pPr>
      <w:proofErr w:type="spellStart"/>
      <w:r>
        <w:rPr>
          <w:rFonts w:ascii="Times New Roman" w:hAnsi="Times New Roman" w:cs="Times New Roman"/>
          <w:b/>
        </w:rPr>
        <w:t>Аудирование</w:t>
      </w:r>
      <w:proofErr w:type="spellEnd"/>
      <w:r>
        <w:rPr>
          <w:rFonts w:ascii="Times New Roman" w:hAnsi="Times New Roman" w:cs="Times New Roman"/>
          <w:b/>
        </w:rPr>
        <w:t>:</w:t>
      </w:r>
      <w:r>
        <w:t xml:space="preserve"> </w:t>
      </w:r>
      <w:r>
        <w:rPr>
          <w:rFonts w:ascii="Times New Roman" w:hAnsi="Times New Roman" w:cs="Times New Roman"/>
        </w:rPr>
        <w:t>воспринимать на слух и понимать речь учителя и других обучающихся, вербально/</w:t>
      </w:r>
      <w:proofErr w:type="spellStart"/>
      <w:r>
        <w:rPr>
          <w:rFonts w:ascii="Times New Roman" w:hAnsi="Times New Roman" w:cs="Times New Roman"/>
        </w:rPr>
        <w:t>невербально</w:t>
      </w:r>
      <w:proofErr w:type="spellEnd"/>
      <w:r>
        <w:rPr>
          <w:rFonts w:ascii="Times New Roman" w:hAnsi="Times New Roman" w:cs="Times New Roman"/>
        </w:rPr>
        <w:t xml:space="preserve">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rFonts w:ascii="Times New Roman" w:hAnsi="Times New Roman" w:cs="Times New Roman"/>
        </w:rPr>
        <w:t>аудирования</w:t>
      </w:r>
      <w:proofErr w:type="spellEnd"/>
      <w:r>
        <w:rPr>
          <w:rFonts w:ascii="Times New Roman" w:hAnsi="Times New Roman" w:cs="Times New Roman"/>
        </w:rPr>
        <w:t xml:space="preserve"> – до 1 минуты).</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Смысловое чтение</w:t>
      </w:r>
      <w:r>
        <w:rPr>
          <w:rFonts w:ascii="Times New Roman" w:hAnsi="Times New Roman" w:cs="Times New Roman"/>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rFonts w:ascii="Times New Roman" w:hAnsi="Times New Roman" w:cs="Times New Roman"/>
        </w:rPr>
        <w:lastRenderedPageBreak/>
        <w:t xml:space="preserve">запрашиваемой информации, со зрительной опорой и без </w:t>
      </w:r>
      <w:proofErr w:type="spellStart"/>
      <w:r>
        <w:rPr>
          <w:rFonts w:ascii="Times New Roman" w:hAnsi="Times New Roman" w:cs="Times New Roman"/>
        </w:rPr>
        <w:t>опоры,с</w:t>
      </w:r>
      <w:proofErr w:type="spellEnd"/>
      <w:r>
        <w:rPr>
          <w:rFonts w:ascii="Times New Roman" w:hAnsi="Times New Roman" w:cs="Times New Roman"/>
        </w:rPr>
        <w:t xml:space="preserve">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читать про себя </w:t>
      </w:r>
      <w:proofErr w:type="spellStart"/>
      <w:r>
        <w:rPr>
          <w:rFonts w:ascii="Times New Roman" w:hAnsi="Times New Roman" w:cs="Times New Roman"/>
        </w:rPr>
        <w:t>несплошные</w:t>
      </w:r>
      <w:proofErr w:type="spellEnd"/>
      <w:r>
        <w:rPr>
          <w:rFonts w:ascii="Times New Roman" w:hAnsi="Times New Roman" w:cs="Times New Roman"/>
        </w:rPr>
        <w:t xml:space="preserve"> тексты (таблицы, диаграммы и другое) и понимать представленную в них информацию. </w:t>
      </w:r>
    </w:p>
    <w:p w:rsidR="00C376C4" w:rsidRDefault="00C376C4" w:rsidP="00C376C4">
      <w:pPr>
        <w:spacing w:after="223" w:line="240" w:lineRule="auto"/>
        <w:jc w:val="both"/>
      </w:pPr>
      <w:r>
        <w:rPr>
          <w:rFonts w:ascii="Times New Roman" w:hAnsi="Times New Roman" w:cs="Times New Roman"/>
          <w:b/>
        </w:rPr>
        <w:t>Письмо:</w:t>
      </w:r>
      <w:r>
        <w:rPr>
          <w:rFonts w:ascii="Times New Roman" w:hAnsi="Times New Roman" w:cs="Times New Roman"/>
        </w:rPr>
        <w:t xml:space="preserve"> заполнять анкеты и формуляры с указанием личной информации: имя, фамилия, возраст, место жительства (страна проживания, город), любимые занятия и другое; писать с 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 Языковые знания и навыки Фонетическая сторона речи: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r>
        <w:t xml:space="preserve"> </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b/>
        </w:rPr>
        <w:t>Графика, орфография и пунктуация</w:t>
      </w:r>
      <w:r>
        <w:t xml:space="preserve">: </w:t>
      </w:r>
      <w:r>
        <w:rPr>
          <w:rFonts w:ascii="Times New Roman" w:hAnsi="Times New Roman" w:cs="Times New Roman"/>
        </w:rPr>
        <w:t>правильно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 Лексическая сторона речи: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cs="Times New Roman"/>
        </w:rPr>
        <w:t>er</w:t>
      </w:r>
      <w:proofErr w:type="spellEnd"/>
      <w:r>
        <w:rPr>
          <w:rFonts w:ascii="Times New Roman" w:hAnsi="Times New Roman" w:cs="Times New Roman"/>
        </w:rPr>
        <w:t>/-</w:t>
      </w:r>
      <w:proofErr w:type="spellStart"/>
      <w:r>
        <w:rPr>
          <w:rFonts w:ascii="Times New Roman" w:hAnsi="Times New Roman" w:cs="Times New Roman"/>
        </w:rPr>
        <w:t>or</w:t>
      </w:r>
      <w:proofErr w:type="spellEnd"/>
      <w:r>
        <w:rPr>
          <w:rFonts w:ascii="Times New Roman" w:hAnsi="Times New Roman" w:cs="Times New Roman"/>
        </w:rPr>
        <w:t>, -</w:t>
      </w:r>
      <w:proofErr w:type="spellStart"/>
      <w:r>
        <w:rPr>
          <w:rFonts w:ascii="Times New Roman" w:hAnsi="Times New Roman" w:cs="Times New Roman"/>
        </w:rPr>
        <w:t>ist</w:t>
      </w:r>
      <w:proofErr w:type="spellEnd"/>
      <w:r>
        <w:rPr>
          <w:rFonts w:ascii="Times New Roman" w:hAnsi="Times New Roman" w:cs="Times New Roman"/>
        </w:rPr>
        <w:t xml:space="preserve">: </w:t>
      </w:r>
      <w:proofErr w:type="spellStart"/>
      <w:r>
        <w:rPr>
          <w:rFonts w:ascii="Times New Roman" w:hAnsi="Times New Roman" w:cs="Times New Roman"/>
        </w:rPr>
        <w:t>teacher</w:t>
      </w:r>
      <w:proofErr w:type="spellEnd"/>
      <w:r>
        <w:rPr>
          <w:rFonts w:ascii="Times New Roman" w:hAnsi="Times New Roman" w:cs="Times New Roman"/>
        </w:rPr>
        <w:t xml:space="preserve">, </w:t>
      </w:r>
      <w:proofErr w:type="spellStart"/>
      <w:r>
        <w:rPr>
          <w:rFonts w:ascii="Times New Roman" w:hAnsi="Times New Roman" w:cs="Times New Roman"/>
        </w:rPr>
        <w:t>actor</w:t>
      </w:r>
      <w:proofErr w:type="spellEnd"/>
      <w:r>
        <w:rPr>
          <w:rFonts w:ascii="Times New Roman" w:hAnsi="Times New Roman" w:cs="Times New Roman"/>
        </w:rPr>
        <w:t xml:space="preserve">, </w:t>
      </w:r>
      <w:proofErr w:type="spellStart"/>
      <w:r>
        <w:rPr>
          <w:rFonts w:ascii="Times New Roman" w:hAnsi="Times New Roman" w:cs="Times New Roman"/>
        </w:rPr>
        <w:t>artist</w:t>
      </w:r>
      <w:proofErr w:type="spellEnd"/>
      <w:r>
        <w:rPr>
          <w:rFonts w:ascii="Times New Roman" w:hAnsi="Times New Roman" w:cs="Times New Roman"/>
        </w:rPr>
        <w:t>), словосложения (</w:t>
      </w:r>
      <w:proofErr w:type="spellStart"/>
      <w:r>
        <w:rPr>
          <w:rFonts w:ascii="Times New Roman" w:hAnsi="Times New Roman" w:cs="Times New Roman"/>
        </w:rPr>
        <w:t>blackboard</w:t>
      </w:r>
      <w:proofErr w:type="spellEnd"/>
      <w:r>
        <w:rPr>
          <w:rFonts w:ascii="Times New Roman" w:hAnsi="Times New Roman" w:cs="Times New Roman"/>
        </w:rPr>
        <w:t>), конверсии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play</w:t>
      </w:r>
      <w:proofErr w:type="spellEnd"/>
      <w:r>
        <w:rPr>
          <w:rFonts w:ascii="Times New Roman" w:hAnsi="Times New Roman" w:cs="Times New Roman"/>
        </w:rPr>
        <w:t xml:space="preserve"> – a </w:t>
      </w:r>
      <w:proofErr w:type="spellStart"/>
      <w:r>
        <w:rPr>
          <w:rFonts w:ascii="Times New Roman" w:hAnsi="Times New Roman" w:cs="Times New Roman"/>
        </w:rPr>
        <w:t>play</w:t>
      </w:r>
      <w:proofErr w:type="spellEnd"/>
      <w:r>
        <w:rPr>
          <w:rFonts w:ascii="Times New Roman" w:hAnsi="Times New Roman" w:cs="Times New Roman"/>
        </w:rPr>
        <w:t xml:space="preserve">). Грамматическая сторона речи: распознавать и употреблять в устной и письменной речи </w:t>
      </w:r>
      <w:proofErr w:type="spellStart"/>
      <w:r>
        <w:rPr>
          <w:rFonts w:ascii="Times New Roman" w:hAnsi="Times New Roman" w:cs="Times New Roman"/>
        </w:rPr>
        <w:t>Present</w:t>
      </w:r>
      <w:proofErr w:type="spellEnd"/>
      <w:r>
        <w:rPr>
          <w:rFonts w:ascii="Times New Roman" w:hAnsi="Times New Roman" w:cs="Times New Roman"/>
        </w:rPr>
        <w:t xml:space="preserve"> </w:t>
      </w:r>
      <w:proofErr w:type="spellStart"/>
      <w:r>
        <w:rPr>
          <w:rFonts w:ascii="Times New Roman" w:hAnsi="Times New Roman" w:cs="Times New Roman"/>
        </w:rPr>
        <w:t>Continuous</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be</w:t>
      </w:r>
      <w:proofErr w:type="spellEnd"/>
      <w:r>
        <w:rPr>
          <w:rFonts w:ascii="Times New Roman" w:hAnsi="Times New Roman" w:cs="Times New Roman"/>
        </w:rPr>
        <w:t xml:space="preserve"> </w:t>
      </w:r>
      <w:proofErr w:type="spellStart"/>
      <w:r>
        <w:rPr>
          <w:rFonts w:ascii="Times New Roman" w:hAnsi="Times New Roman" w:cs="Times New Roman"/>
        </w:rPr>
        <w:t>going</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и </w:t>
      </w:r>
      <w:proofErr w:type="spellStart"/>
      <w:r>
        <w:rPr>
          <w:rFonts w:ascii="Times New Roman" w:hAnsi="Times New Roman" w:cs="Times New Roman"/>
        </w:rPr>
        <w:t>Future</w:t>
      </w:r>
      <w:proofErr w:type="spellEnd"/>
      <w:r>
        <w:rPr>
          <w:rFonts w:ascii="Times New Roman" w:hAnsi="Times New Roman" w:cs="Times New Roman"/>
        </w:rPr>
        <w:t xml:space="preserve"> </w:t>
      </w:r>
      <w:proofErr w:type="spellStart"/>
      <w:r>
        <w:rPr>
          <w:rFonts w:ascii="Times New Roman" w:hAnsi="Times New Roman" w:cs="Times New Roman"/>
        </w:rPr>
        <w:t>Simple</w:t>
      </w:r>
      <w:proofErr w:type="spellEnd"/>
      <w:r>
        <w:rPr>
          <w:rFonts w:ascii="Times New Roman" w:hAnsi="Times New Roman" w:cs="Times New Roman"/>
        </w:rPr>
        <w:t xml:space="preserve"> </w:t>
      </w:r>
      <w:proofErr w:type="spellStart"/>
      <w:r>
        <w:rPr>
          <w:rFonts w:ascii="Times New Roman" w:hAnsi="Times New Roman" w:cs="Times New Roman"/>
        </w:rPr>
        <w:t>Tense</w:t>
      </w:r>
      <w:proofErr w:type="spellEnd"/>
      <w:r>
        <w:rPr>
          <w:rFonts w:ascii="Times New Roman" w:hAnsi="Times New Roman" w:cs="Times New Roman"/>
        </w:rPr>
        <w:t xml:space="preserve"> для выражения будущего действия; распознавать и употреблять в устной и письменной речи модальные глаголы долженствования </w:t>
      </w:r>
      <w:proofErr w:type="spellStart"/>
      <w:r>
        <w:rPr>
          <w:rFonts w:ascii="Times New Roman" w:hAnsi="Times New Roman" w:cs="Times New Roman"/>
        </w:rPr>
        <w:t>must</w:t>
      </w:r>
      <w:proofErr w:type="spellEnd"/>
      <w:r>
        <w:rPr>
          <w:rFonts w:ascii="Times New Roman" w:hAnsi="Times New Roman" w:cs="Times New Roman"/>
        </w:rPr>
        <w:t xml:space="preserve"> и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распознавать и употреблять в устной и письменной речи отрицательное местоимение </w:t>
      </w:r>
      <w:proofErr w:type="spellStart"/>
      <w:r>
        <w:rPr>
          <w:rFonts w:ascii="Times New Roman" w:hAnsi="Times New Roman" w:cs="Times New Roman"/>
        </w:rPr>
        <w:t>no</w:t>
      </w:r>
      <w:proofErr w:type="spellEnd"/>
      <w:r>
        <w:rPr>
          <w:rFonts w:ascii="Times New Roman" w:hAnsi="Times New Roman" w:cs="Times New Roman"/>
        </w:rPr>
        <w:t xml:space="preserve">; 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cs="Times New Roman"/>
        </w:rPr>
        <w:t>good</w:t>
      </w:r>
      <w:proofErr w:type="spellEnd"/>
      <w:r>
        <w:rPr>
          <w:rFonts w:ascii="Times New Roman" w:hAnsi="Times New Roman" w:cs="Times New Roman"/>
        </w:rPr>
        <w:t xml:space="preserve"> – </w:t>
      </w:r>
      <w:proofErr w:type="spellStart"/>
      <w:r>
        <w:rPr>
          <w:rFonts w:ascii="Times New Roman" w:hAnsi="Times New Roman" w:cs="Times New Roman"/>
        </w:rPr>
        <w:t>better</w:t>
      </w:r>
      <w:proofErr w:type="spellEnd"/>
      <w:r>
        <w:rPr>
          <w:rFonts w:ascii="Times New Roman" w:hAnsi="Times New Roman" w:cs="Times New Roman"/>
        </w:rPr>
        <w:t xml:space="preserve"> –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best</w:t>
      </w:r>
      <w:proofErr w:type="spellEnd"/>
      <w:r>
        <w:rPr>
          <w:rFonts w:ascii="Times New Roman" w:hAnsi="Times New Roman" w:cs="Times New Roman"/>
        </w:rPr>
        <w:t xml:space="preserve">, </w:t>
      </w:r>
      <w:proofErr w:type="spellStart"/>
      <w:r>
        <w:rPr>
          <w:rFonts w:ascii="Times New Roman" w:hAnsi="Times New Roman" w:cs="Times New Roman"/>
        </w:rPr>
        <w:t>bad</w:t>
      </w:r>
      <w:proofErr w:type="spellEnd"/>
      <w:r>
        <w:rPr>
          <w:rFonts w:ascii="Times New Roman" w:hAnsi="Times New Roman" w:cs="Times New Roman"/>
        </w:rPr>
        <w:t xml:space="preserve"> – </w:t>
      </w:r>
      <w:proofErr w:type="spellStart"/>
      <w:r>
        <w:rPr>
          <w:rFonts w:ascii="Times New Roman" w:hAnsi="Times New Roman" w:cs="Times New Roman"/>
        </w:rPr>
        <w:t>worse</w:t>
      </w:r>
      <w:proofErr w:type="spellEnd"/>
      <w:r>
        <w:rPr>
          <w:rFonts w:ascii="Times New Roman" w:hAnsi="Times New Roman" w:cs="Times New Roman"/>
        </w:rPr>
        <w:t xml:space="preserve"> –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worst</w:t>
      </w:r>
      <w:proofErr w:type="spellEnd"/>
      <w:r>
        <w:rPr>
          <w:rFonts w:ascii="Times New Roman" w:hAnsi="Times New Roman" w:cs="Times New Roman"/>
        </w:rPr>
        <w:t>);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w:t>
      </w:r>
    </w:p>
    <w:p w:rsidR="00C376C4" w:rsidRDefault="00C376C4" w:rsidP="00C376C4">
      <w:pPr>
        <w:spacing w:after="223" w:line="240" w:lineRule="auto"/>
        <w:jc w:val="both"/>
        <w:rPr>
          <w:rFonts w:ascii="Times New Roman" w:hAnsi="Times New Roman" w:cs="Times New Roman"/>
        </w:rPr>
      </w:pPr>
      <w:r>
        <w:rPr>
          <w:rFonts w:ascii="Times New Roman" w:hAnsi="Times New Roman" w:cs="Times New Roman"/>
        </w:rPr>
        <w:t xml:space="preserve"> 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небольшие произведения детского фольклора (рифмовки, песни); кратко представлять свою страну на иностранном языке в рамках изучаемой тематики.</w:t>
      </w:r>
    </w:p>
    <w:p w:rsidR="00C376C4" w:rsidRDefault="00C376C4" w:rsidP="00C376C4">
      <w:pPr>
        <w:spacing w:after="223" w:line="240" w:lineRule="auto"/>
        <w:jc w:val="both"/>
      </w:pPr>
      <w:r>
        <w:rPr>
          <w:rFonts w:ascii="Times New Roman" w:hAnsi="Times New Roman" w:cs="Times New Roman"/>
          <w:b/>
        </w:rPr>
        <w:t>3.3.ТЕМАТИЧЕСКОЕ ПЛАНИРОВАНИЕ</w:t>
      </w:r>
      <w:r>
        <w:t xml:space="preserve"> </w:t>
      </w:r>
    </w:p>
    <w:p w:rsidR="00C376C4" w:rsidRDefault="00C376C4" w:rsidP="00C376C4">
      <w:pPr>
        <w:spacing w:after="223" w:line="240" w:lineRule="auto"/>
        <w:jc w:val="both"/>
        <w:rPr>
          <w:rFonts w:ascii="Times New Roman" w:eastAsiaTheme="minorEastAsia" w:hAnsi="Times New Roman" w:cs="Times New Roman"/>
          <w:b/>
          <w:bCs/>
          <w:sz w:val="24"/>
          <w:szCs w:val="24"/>
        </w:rPr>
      </w:pPr>
      <w:r>
        <w:rPr>
          <w:rFonts w:ascii="Times New Roman" w:hAnsi="Times New Roman" w:cs="Times New Roman"/>
        </w:rPr>
        <w:t xml:space="preserve">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cs="Times New Roman"/>
        </w:rPr>
        <w:t>обучения</w:t>
      </w:r>
      <w:proofErr w:type="gramEnd"/>
      <w:r>
        <w:rPr>
          <w:rFonts w:ascii="Times New Roman" w:hAnsi="Times New Roman" w:cs="Times New Roman"/>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На протяжении всего периода обучения иностранному языку (английскому) уделяется внимание формированию, развитию и</w:t>
      </w:r>
      <w:r>
        <w:t xml:space="preserve"> </w:t>
      </w:r>
      <w:r>
        <w:rPr>
          <w:rFonts w:ascii="Times New Roman" w:hAnsi="Times New Roman" w:cs="Times New Roman"/>
        </w:rPr>
        <w:t>совершенствованию социокультурных знаний и умений (знание и использование некоторых социокультурных</w:t>
      </w:r>
      <w:r>
        <w:t xml:space="preserve"> </w:t>
      </w:r>
      <w:r>
        <w:rPr>
          <w:rFonts w:ascii="Times New Roman" w:hAnsi="Times New Roman" w:cs="Times New Roman"/>
        </w:rPr>
        <w:t xml:space="preserve">элементов речевого поведенческого этикета, принятого в странах изучаемого языка; знание названий родной страны и страны/стран изучаемого языка, их столиц. В течение освоения курса по иностранному (английскому) языку в начальной школе постоянно развиваются компенсаторные умения учащихся, а именно: использование при чтении и </w:t>
      </w:r>
      <w:proofErr w:type="spellStart"/>
      <w:r>
        <w:rPr>
          <w:rFonts w:ascii="Times New Roman" w:hAnsi="Times New Roman" w:cs="Times New Roman"/>
        </w:rPr>
        <w:t>аудировании</w:t>
      </w:r>
      <w:proofErr w:type="spellEnd"/>
      <w:r>
        <w:rPr>
          <w:rFonts w:ascii="Times New Roman" w:hAnsi="Times New Roman" w:cs="Times New Roman"/>
        </w:rPr>
        <w:t xml:space="preserve"> языковой догадки (умения понять значение незнакомого слова или новое значение знакомого слова по </w:t>
      </w:r>
      <w:r>
        <w:rPr>
          <w:rFonts w:ascii="Times New Roman" w:hAnsi="Times New Roman" w:cs="Times New Roman"/>
        </w:rPr>
        <w:lastRenderedPageBreak/>
        <w:t>контексту); использование в качестве опоры при порождении собственных высказываний ключевых слов, вопросов, иллюстраций.</w:t>
      </w:r>
    </w:p>
    <w:p w:rsidR="00C376C4" w:rsidRDefault="00C376C4" w:rsidP="00C376C4">
      <w:pPr>
        <w:rPr>
          <w:rFonts w:ascii="Times New Roman" w:hAnsi="Times New Roman" w:cs="Times New Roman"/>
          <w:b/>
          <w:bCs/>
          <w:caps/>
          <w:color w:val="000000"/>
          <w:shd w:val="clear" w:color="auto" w:fill="FFFFFF"/>
        </w:rPr>
      </w:pPr>
      <w:r>
        <w:rPr>
          <w:rFonts w:ascii="Times New Roman" w:hAnsi="Times New Roman" w:cs="Times New Roman"/>
          <w:b/>
          <w:bCs/>
          <w:caps/>
          <w:color w:val="000000"/>
          <w:shd w:val="clear" w:color="auto" w:fill="FFFFFF"/>
        </w:rPr>
        <w:t>2 КЛАСС</w:t>
      </w:r>
    </w:p>
    <w:tbl>
      <w:tblPr>
        <w:tblStyle w:val="a9"/>
        <w:tblW w:w="0" w:type="auto"/>
        <w:tblLook w:val="04A0" w:firstRow="1" w:lastRow="0" w:firstColumn="1" w:lastColumn="0" w:noHBand="0" w:noVBand="1"/>
      </w:tblPr>
      <w:tblGrid>
        <w:gridCol w:w="1206"/>
        <w:gridCol w:w="3434"/>
        <w:gridCol w:w="1649"/>
        <w:gridCol w:w="1595"/>
        <w:gridCol w:w="1687"/>
      </w:tblGrid>
      <w:tr w:rsidR="00C376C4" w:rsidTr="00C376C4">
        <w:tc>
          <w:tcPr>
            <w:tcW w:w="1206"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 п/п</w:t>
            </w:r>
          </w:p>
        </w:tc>
        <w:tc>
          <w:tcPr>
            <w:tcW w:w="3434"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Наименование разделов и тем программы</w:t>
            </w:r>
          </w:p>
        </w:tc>
        <w:tc>
          <w:tcPr>
            <w:tcW w:w="4931" w:type="dxa"/>
            <w:gridSpan w:val="3"/>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Количество часов</w:t>
            </w:r>
          </w:p>
        </w:tc>
      </w:tr>
      <w:tr w:rsidR="00C376C4" w:rsidTr="00C376C4">
        <w:tc>
          <w:tcPr>
            <w:tcW w:w="0" w:type="auto"/>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Всего</w:t>
            </w:r>
          </w:p>
        </w:tc>
        <w:tc>
          <w:tcPr>
            <w:tcW w:w="159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Контрольные работы</w:t>
            </w:r>
          </w:p>
        </w:tc>
        <w:tc>
          <w:tcPr>
            <w:tcW w:w="168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Практические работы</w:t>
            </w:r>
          </w:p>
        </w:tc>
      </w:tr>
      <w:tr w:rsidR="00C376C4" w:rsidTr="00C376C4">
        <w:tc>
          <w:tcPr>
            <w:tcW w:w="9571"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1. Мир моего «я»</w:t>
            </w: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1.1</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Приветствие/ знакомство</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1.2</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Моя семья</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1.3</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Мой день рождения</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1.4</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Моя любимая еда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1.5</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Обобщение и контроль</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Итого по разделу 27</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hAnsi="Times New Roman" w:cs="Times New Roman"/>
              </w:rPr>
              <w:t>27</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9571"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2. Мир моих увлечений</w:t>
            </w: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2.1</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Мой любимый цвет, игрушка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7</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2.2</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Любимые занятия</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2.3</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Мой питомец</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2.4</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Выходной день</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2.5</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Обобщение и контроль</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Итого по разделу</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17</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9571"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3. Мир вокруг меня</w:t>
            </w: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3.1</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Моя школа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3.2</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Мои друзья</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3.3</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Моя малая родина (город, село)</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6</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3.4</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Обобщение</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Итого по разделу</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9571"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4. Родная страна и страна изучаемого языка</w:t>
            </w: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4.1</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Названия родной страны и страны/стран изучаемого языка; их столиц</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4.2</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Произведения детского фольклора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4.3</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Литературные персонажи детских книг</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4.4</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Праздники родной страны и стран изучаемого языка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4.5</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Обобщение</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b/>
              </w:rPr>
            </w:pPr>
            <w:r>
              <w:rPr>
                <w:rFonts w:ascii="Times New Roman" w:hAnsi="Times New Roman" w:cs="Times New Roman"/>
                <w:b/>
              </w:rPr>
              <w:t>Итого по разделу</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ОБЩЕЕ КОЛИЧЕСТВО ЧАСОВ ПО ПРОГРАММЕ</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68</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bl>
    <w:p w:rsidR="00C376C4" w:rsidRDefault="00C376C4" w:rsidP="00C376C4">
      <w:pPr>
        <w:spacing w:after="223" w:line="240" w:lineRule="auto"/>
        <w:jc w:val="both"/>
        <w:rPr>
          <w:rFonts w:ascii="Times New Roman" w:eastAsiaTheme="minorEastAsia" w:hAnsi="Times New Roman" w:cs="Times New Roman"/>
          <w:b/>
          <w:bCs/>
          <w:sz w:val="24"/>
          <w:szCs w:val="24"/>
        </w:rPr>
      </w:pPr>
    </w:p>
    <w:p w:rsidR="00C376C4" w:rsidRDefault="00C376C4" w:rsidP="00C376C4">
      <w:pPr>
        <w:spacing w:after="223"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 КЛАСС</w:t>
      </w:r>
    </w:p>
    <w:tbl>
      <w:tblPr>
        <w:tblStyle w:val="a9"/>
        <w:tblW w:w="0" w:type="auto"/>
        <w:tblLook w:val="04A0" w:firstRow="1" w:lastRow="0" w:firstColumn="1" w:lastColumn="0" w:noHBand="0" w:noVBand="1"/>
      </w:tblPr>
      <w:tblGrid>
        <w:gridCol w:w="1025"/>
        <w:gridCol w:w="3159"/>
        <w:gridCol w:w="1407"/>
        <w:gridCol w:w="1595"/>
        <w:gridCol w:w="1677"/>
      </w:tblGrid>
      <w:tr w:rsidR="00C376C4" w:rsidTr="00C376C4">
        <w:tc>
          <w:tcPr>
            <w:tcW w:w="1025"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 п/п</w:t>
            </w:r>
          </w:p>
        </w:tc>
        <w:tc>
          <w:tcPr>
            <w:tcW w:w="3159"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Наименование разделов и тем программы</w:t>
            </w:r>
          </w:p>
        </w:tc>
        <w:tc>
          <w:tcPr>
            <w:tcW w:w="4679" w:type="dxa"/>
            <w:gridSpan w:val="3"/>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Количество часов</w:t>
            </w:r>
          </w:p>
        </w:tc>
      </w:tr>
      <w:tr w:rsidR="00C376C4" w:rsidTr="00C376C4">
        <w:tc>
          <w:tcPr>
            <w:tcW w:w="0" w:type="auto"/>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Всего</w:t>
            </w:r>
          </w:p>
        </w:tc>
        <w:tc>
          <w:tcPr>
            <w:tcW w:w="159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Контрольные работы</w:t>
            </w:r>
          </w:p>
        </w:tc>
        <w:tc>
          <w:tcPr>
            <w:tcW w:w="167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Практические работы</w:t>
            </w:r>
          </w:p>
        </w:tc>
      </w:tr>
      <w:tr w:rsidR="00C376C4" w:rsidTr="00C376C4">
        <w:tc>
          <w:tcPr>
            <w:tcW w:w="8863"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1. Мир моего «я»</w:t>
            </w: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1.1.</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Моя семья</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1.2</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Мой день рождения</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1.3</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Моя любимая еда</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lastRenderedPageBreak/>
              <w:t>1.4.</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Мой день (распорядок дня)</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1.5.</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Обобщение и контроль</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184"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 xml:space="preserve">Итого по разделу </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15</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8863"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2. Мир моих увлечений</w:t>
            </w: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2.1.</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Любимая игрушка, игра</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2.2.</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Мой питомец</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2.3.</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Любимые занятия</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2.4.</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Любимая сказка</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2.4.</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Выходной день</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2.5.</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Каникулы</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2.6.</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Обобщение и контроль</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184"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Итого по разделу</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8863"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3. Мир вокруг меня</w:t>
            </w: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3.1.</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Моя комната (квартира, дом)</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3.2.</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Моя школа</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3.3.</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Мои друзья</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3.4.</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Моя малая родина (город, село)</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3.5.</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Дикие и домашние животные</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3.6.</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Погода</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1</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3.7.</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Времена года (месяцы)</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1</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3.8.</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Обобщение и контроль</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r>
      <w:tr w:rsidR="00C376C4" w:rsidTr="00C376C4">
        <w:tc>
          <w:tcPr>
            <w:tcW w:w="4184"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Итого по разделу</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19</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8863"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4. Родная страна и страна изучаемого языка</w:t>
            </w: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4.1.</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Россия и страны изучаемого языка. Их столицы, достопримечательности и интересные факты</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6</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4.2.</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Произведения детского фольклора и литературные персонажи детских книг</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4.3.</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Праздники родной страны и стран изучаемого языка</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02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4.4.</w:t>
            </w:r>
          </w:p>
        </w:tc>
        <w:tc>
          <w:tcPr>
            <w:tcW w:w="315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Обобщение</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184"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b/>
              </w:rPr>
            </w:pPr>
            <w:r>
              <w:rPr>
                <w:rFonts w:ascii="Times New Roman" w:hAnsi="Times New Roman" w:cs="Times New Roman"/>
                <w:b/>
              </w:rPr>
              <w:t>Итого по разделу</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11</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184"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ОБЩЕЕ КОЛИЧЕСТВО ЧАСОВ ПО ПРОГРАММЕ</w:t>
            </w:r>
          </w:p>
        </w:tc>
        <w:tc>
          <w:tcPr>
            <w:tcW w:w="140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68</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bl>
    <w:p w:rsidR="00C376C4" w:rsidRDefault="00C376C4" w:rsidP="00C376C4">
      <w:pPr>
        <w:spacing w:after="223" w:line="240" w:lineRule="auto"/>
        <w:jc w:val="both"/>
        <w:rPr>
          <w:rFonts w:ascii="Times New Roman" w:eastAsiaTheme="minorEastAsia" w:hAnsi="Times New Roman" w:cs="Times New Roman"/>
          <w:b/>
          <w:bCs/>
          <w:sz w:val="24"/>
          <w:szCs w:val="24"/>
        </w:rPr>
      </w:pPr>
    </w:p>
    <w:p w:rsidR="00C376C4" w:rsidRDefault="00C376C4" w:rsidP="00C376C4">
      <w:pPr>
        <w:spacing w:after="223"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4 КЛАСС</w:t>
      </w:r>
    </w:p>
    <w:tbl>
      <w:tblPr>
        <w:tblStyle w:val="a9"/>
        <w:tblW w:w="0" w:type="auto"/>
        <w:tblLook w:val="04A0" w:firstRow="1" w:lastRow="0" w:firstColumn="1" w:lastColumn="0" w:noHBand="0" w:noVBand="1"/>
      </w:tblPr>
      <w:tblGrid>
        <w:gridCol w:w="1206"/>
        <w:gridCol w:w="3434"/>
        <w:gridCol w:w="1649"/>
        <w:gridCol w:w="1595"/>
        <w:gridCol w:w="1687"/>
      </w:tblGrid>
      <w:tr w:rsidR="00C376C4" w:rsidTr="00C376C4">
        <w:tc>
          <w:tcPr>
            <w:tcW w:w="1206"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 п/п</w:t>
            </w:r>
          </w:p>
        </w:tc>
        <w:tc>
          <w:tcPr>
            <w:tcW w:w="3434"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Наименование разделов и тем программы</w:t>
            </w:r>
          </w:p>
        </w:tc>
        <w:tc>
          <w:tcPr>
            <w:tcW w:w="4931" w:type="dxa"/>
            <w:gridSpan w:val="3"/>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Количество часов</w:t>
            </w:r>
          </w:p>
        </w:tc>
      </w:tr>
      <w:tr w:rsidR="00C376C4" w:rsidTr="00C376C4">
        <w:tc>
          <w:tcPr>
            <w:tcW w:w="0" w:type="auto"/>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Всего</w:t>
            </w:r>
          </w:p>
        </w:tc>
        <w:tc>
          <w:tcPr>
            <w:tcW w:w="1595"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Контрольные работы</w:t>
            </w:r>
          </w:p>
        </w:tc>
        <w:tc>
          <w:tcPr>
            <w:tcW w:w="168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Практические работы</w:t>
            </w:r>
          </w:p>
        </w:tc>
      </w:tr>
      <w:tr w:rsidR="00C376C4" w:rsidTr="00C376C4">
        <w:tc>
          <w:tcPr>
            <w:tcW w:w="9571"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b/>
              </w:rPr>
              <w:t>Раздел 1. Мир моего «я»</w:t>
            </w: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1.1.</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Моя семья</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1.2</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Мой день рождения</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1.3</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Моя любимая еда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1.4.</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rPr>
              <w:t>Мой день (распорядок дня)</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1.5.</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Обобщение и контроль</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 xml:space="preserve">Итого по разделу </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15</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9571"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2. Мир моих увлечений</w:t>
            </w: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2.1.</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Любимая игрушка, игра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lastRenderedPageBreak/>
              <w:t>2.2.</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Мой питомец</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2.3.</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Любимые занятия. Спорт</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2.4.</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Любимая сказка/ история/рассказ</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2.4.</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Выходной день</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2.5.</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Каникулы</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2.6.</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Обобщение и контроль</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Итого по разделу</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17</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9571"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3. Мир вокруг меня</w:t>
            </w: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3.1.</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Моя комната (квартира, дом), предметы мебели и интерьера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3.2.</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Моя школа, любимые учебные предметы</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3.3.</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Мои друзья, их внешность и черты характера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3.4.</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color w:val="000000"/>
                <w:shd w:val="clear" w:color="auto" w:fill="FFFFFF"/>
              </w:rPr>
            </w:pPr>
            <w:r>
              <w:rPr>
                <w:rFonts w:ascii="Times New Roman" w:hAnsi="Times New Roman" w:cs="Times New Roman"/>
              </w:rPr>
              <w:t>Моя малая родина (город, село)</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3.5.</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Путешествия</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3.6.</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Дикие и домашние животные</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3.7.</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Погода. Времена года (месяцы)</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3.8.</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Покупки</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3.9.</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Обобщение и контроль</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Итого по разделу</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23</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9571" w:type="dxa"/>
            <w:gridSpan w:val="5"/>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Times New Roman" w:hAnsi="Times New Roman" w:cs="Times New Roman"/>
                <w:b/>
              </w:rPr>
              <w:t>Раздел 4. Родная страна и страна изучаемого языка</w:t>
            </w: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4.1.</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Россия и страны изучаемого языка. Их столицы, достопримечательности и интересные факты</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4.2.</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Произведения детского фольклора и литературные персонажи детских книг</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4.3.</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Праздники родной страны и стран изучаемого языка</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1206"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4.4.</w:t>
            </w:r>
          </w:p>
        </w:tc>
        <w:tc>
          <w:tcPr>
            <w:tcW w:w="3434"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Обобщение</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b/>
              </w:rPr>
            </w:pPr>
            <w:r>
              <w:rPr>
                <w:rFonts w:ascii="Times New Roman" w:hAnsi="Times New Roman" w:cs="Times New Roman"/>
                <w:b/>
              </w:rPr>
              <w:t>Итого по разделу</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 xml:space="preserve">13  </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r w:rsidR="00C376C4" w:rsidTr="00C376C4">
        <w:tc>
          <w:tcPr>
            <w:tcW w:w="4640" w:type="dxa"/>
            <w:gridSpan w:val="2"/>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ОБЩЕЕ КОЛИЧЕСТВО ЧАСОВ ПО ПРОГРАММЕ</w:t>
            </w:r>
          </w:p>
        </w:tc>
        <w:tc>
          <w:tcPr>
            <w:tcW w:w="1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68</w:t>
            </w:r>
          </w:p>
        </w:tc>
        <w:tc>
          <w:tcPr>
            <w:tcW w:w="1595"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r>
    </w:tbl>
    <w:p w:rsidR="00C376C4" w:rsidRDefault="00C376C4" w:rsidP="00C376C4">
      <w:pPr>
        <w:spacing w:after="223"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Поурочное планирование  2 класс</w:t>
      </w:r>
    </w:p>
    <w:tbl>
      <w:tblPr>
        <w:tblStyle w:val="a9"/>
        <w:tblpPr w:leftFromText="180" w:rightFromText="180" w:vertAnchor="text" w:tblpY="1"/>
        <w:tblOverlap w:val="never"/>
        <w:tblW w:w="9570" w:type="dxa"/>
        <w:tblLayout w:type="fixed"/>
        <w:tblLook w:val="04A0" w:firstRow="1" w:lastRow="0" w:firstColumn="1" w:lastColumn="0" w:noHBand="0" w:noVBand="1"/>
      </w:tblPr>
      <w:tblGrid>
        <w:gridCol w:w="649"/>
        <w:gridCol w:w="4682"/>
        <w:gridCol w:w="957"/>
        <w:gridCol w:w="1611"/>
        <w:gridCol w:w="1671"/>
      </w:tblGrid>
      <w:tr w:rsidR="00C376C4" w:rsidTr="00C376C4">
        <w:tc>
          <w:tcPr>
            <w:tcW w:w="649"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 п/п</w:t>
            </w:r>
          </w:p>
        </w:tc>
        <w:tc>
          <w:tcPr>
            <w:tcW w:w="4683"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Наименование разделов и тем программы</w:t>
            </w:r>
          </w:p>
        </w:tc>
        <w:tc>
          <w:tcPr>
            <w:tcW w:w="4239" w:type="dxa"/>
            <w:gridSpan w:val="3"/>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Количество часов</w:t>
            </w:r>
          </w:p>
        </w:tc>
      </w:tr>
      <w:tr w:rsidR="00C376C4" w:rsidTr="00C376C4">
        <w:tc>
          <w:tcPr>
            <w:tcW w:w="649" w:type="dxa"/>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4683" w:type="dxa"/>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Всего</w:t>
            </w:r>
          </w:p>
        </w:tc>
        <w:tc>
          <w:tcPr>
            <w:tcW w:w="1611"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Контрольные работы</w:t>
            </w:r>
          </w:p>
        </w:tc>
        <w:tc>
          <w:tcPr>
            <w:tcW w:w="1671"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Практические работы</w:t>
            </w: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Знакомство (приветствие и прощание)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w:t>
            </w:r>
          </w:p>
        </w:tc>
        <w:tc>
          <w:tcPr>
            <w:tcW w:w="4683" w:type="dxa"/>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pPr>
            <w:r>
              <w:rPr>
                <w:rFonts w:ascii="inherit" w:eastAsia="Times New Roman" w:hAnsi="inherit" w:cs="Times New Roman"/>
                <w:sz w:val="24"/>
                <w:szCs w:val="24"/>
                <w:lang w:eastAsia="ru-RU"/>
              </w:rPr>
              <w:t>Знакомство (как тебя зовут?)</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Знакомство (как у тебя дела?)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val="en-US"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val="en-US"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(представляем свою семью)</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(члены семьи, этикет знакомства)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(описание родственников: внешность)</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(описание родственников: характер)</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(наши увлечения)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(знакомство с семьёй друга)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дом/квартира (предметы интерьера)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lastRenderedPageBreak/>
              <w:t>11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дом/квартира (названия комнат)</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дом/квартира (мое любимое место в доме)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дом/квартира (расположение предметов в доме/квартире)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дом/квартира (описание дома, квартиры)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дом/квартира (дом, квартира мечты)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дом/квартира (моя комната)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рождения (сколько тебе лет?)</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рождения (сколько тебе лет?)</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19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рождения (сколько тебе лет?)</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рождения (сколько тебе лет?)</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еда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Любимая еда моей семьи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Популярная еда в России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Любимая еда на праздниках. День рождения и Новый Год</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Любимая еда моих друзей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моего "я"»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«Мир моего "я"»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любимый цвет</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29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любимые игрушки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игрушки моей семьи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любимые игрушки (описание)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Игрушки моих друзей и одноклассников</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Игрушки детей из разных стран</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Игрушки (отгадай по описанию)</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занятия (что я умею и люблю делать)</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занятия (что умеют и любят делать мои друзья)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занятия (что умеют и любят делать мои друзья)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питомец (описание)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питомец (любимые занятия)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39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Питомец моего друга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Выходной день с семьёй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Идеи для выходного дня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Летний отдых моей мечты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моих увлечений»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моих увлечений»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(школьные принадлежности)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(мои любимые предметы)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друзья (имя, возраст, страна, город)</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друзья (выходные с другом)</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49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малая родина: город/село (отдыхаем с семьёй)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Моя малая Родина: город/село </w:t>
            </w:r>
            <w:r>
              <w:rPr>
                <w:rFonts w:ascii="inherit" w:eastAsia="Times New Roman" w:hAnsi="inherit" w:cs="Times New Roman"/>
                <w:sz w:val="24"/>
                <w:szCs w:val="24"/>
                <w:lang w:eastAsia="ru-RU"/>
              </w:rPr>
              <w:lastRenderedPageBreak/>
              <w:t>(традиционная еда)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lastRenderedPageBreak/>
              <w:t>51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Времена года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Любимое время года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Любимое время года моих одноклассников</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Одеваемся по погоде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Cs/>
                <w:caps/>
                <w:color w:val="000000"/>
                <w:sz w:val="24"/>
                <w:szCs w:val="24"/>
                <w:lang w:eastAsia="ru-RU"/>
              </w:rPr>
            </w:pPr>
            <w:r>
              <w:rPr>
                <w:rFonts w:ascii="Times New Roman" w:eastAsia="Times New Roman" w:hAnsi="Times New Roman" w:cs="Times New Roman"/>
                <w:bCs/>
                <w:caps/>
                <w:color w:val="000000"/>
                <w:sz w:val="24"/>
                <w:szCs w:val="24"/>
                <w:lang w:eastAsia="ru-RU"/>
              </w:rPr>
              <w:t>55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вокруг меня»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bCs/>
                <w:caps/>
                <w:color w:val="000000"/>
                <w:sz w:val="24"/>
                <w:szCs w:val="24"/>
                <w:lang w:eastAsia="ru-RU"/>
              </w:rPr>
            </w:pP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«Мир вокруг меня»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(столицы, Москва – столица России, Лондон – столица Великобритании)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Страны изучаемого языка (Великобритания)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Детский фольклор (сказки и песни)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сказка (знакомство со сказкой)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сказка (знакомство с персонажами)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сказка (описание характера персонажей)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rPr>
          <w:trHeight w:val="155"/>
        </w:trPr>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сказка (описание внешнего вида персонажей)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сказка (главный герой)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Праздники родной страны (Новый год, Рождество)</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Праздники страны изучаемого языка (Рождество и Новый год в Великобритании)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«Родная страна и страны изучаемого языка»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«Родная страна и страны изучаемого языка»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bl>
    <w:p w:rsidR="00C376C4" w:rsidRDefault="00C376C4" w:rsidP="00C376C4">
      <w:pPr>
        <w:spacing w:after="223" w:line="240" w:lineRule="auto"/>
        <w:jc w:val="both"/>
        <w:rPr>
          <w:rFonts w:ascii="Times New Roman" w:eastAsiaTheme="minorEastAsia" w:hAnsi="Times New Roman" w:cs="Times New Roman"/>
          <w:b/>
          <w:bCs/>
          <w:sz w:val="24"/>
          <w:szCs w:val="24"/>
        </w:rPr>
      </w:pPr>
    </w:p>
    <w:p w:rsidR="00C376C4" w:rsidRDefault="00C376C4" w:rsidP="00C376C4">
      <w:pPr>
        <w:spacing w:after="223"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Поурочное планирование 3 класс</w:t>
      </w:r>
    </w:p>
    <w:tbl>
      <w:tblPr>
        <w:tblStyle w:val="a9"/>
        <w:tblpPr w:leftFromText="180" w:rightFromText="180" w:vertAnchor="text" w:tblpY="1"/>
        <w:tblOverlap w:val="never"/>
        <w:tblW w:w="9570" w:type="dxa"/>
        <w:tblLayout w:type="fixed"/>
        <w:tblLook w:val="04A0" w:firstRow="1" w:lastRow="0" w:firstColumn="1" w:lastColumn="0" w:noHBand="0" w:noVBand="1"/>
      </w:tblPr>
      <w:tblGrid>
        <w:gridCol w:w="649"/>
        <w:gridCol w:w="4682"/>
        <w:gridCol w:w="957"/>
        <w:gridCol w:w="1611"/>
        <w:gridCol w:w="1671"/>
      </w:tblGrid>
      <w:tr w:rsidR="00C376C4" w:rsidTr="00C376C4">
        <w:tc>
          <w:tcPr>
            <w:tcW w:w="649"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4683"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(рассказ о своей семье)</w:t>
            </w:r>
          </w:p>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семья/мои родственники (внешность)</w:t>
            </w:r>
          </w:p>
        </w:tc>
        <w:tc>
          <w:tcPr>
            <w:tcW w:w="4239" w:type="dxa"/>
            <w:gridSpan w:val="3"/>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Количество часов</w:t>
            </w:r>
          </w:p>
        </w:tc>
      </w:tr>
      <w:tr w:rsidR="00C376C4" w:rsidTr="00C376C4">
        <w:tc>
          <w:tcPr>
            <w:tcW w:w="649" w:type="dxa"/>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inherit" w:eastAsia="Times New Roman" w:hAnsi="inherit" w:cs="Times New Roman"/>
                <w:sz w:val="24"/>
                <w:szCs w:val="24"/>
                <w:lang w:eastAsia="ru-RU"/>
              </w:rPr>
            </w:pPr>
          </w:p>
        </w:tc>
        <w:tc>
          <w:tcPr>
            <w:tcW w:w="4683" w:type="dxa"/>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inherit" w:eastAsia="Times New Roman" w:hAnsi="inherit"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Всего</w:t>
            </w:r>
          </w:p>
        </w:tc>
        <w:tc>
          <w:tcPr>
            <w:tcW w:w="1611"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Контрольные работы</w:t>
            </w:r>
          </w:p>
        </w:tc>
        <w:tc>
          <w:tcPr>
            <w:tcW w:w="1671"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Практические работы</w:t>
            </w: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семья/мои родственники (увлечения)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(родословная семьи)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(моё детство)</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рождения (идеи для подарков)</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День рождения моего друга (поздравительная открытка)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еда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Любимая еда моих друзей и одноклассников</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школьный обед</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Любимая еда в моей семье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распорядок дня (будний день)</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распорядок дня (выходной день)</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моего "я"»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«Мир моего "я"»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любимые игрушки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любимые игры и соревнования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игры и игрушки моих друзей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питомец</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Питомцы моих друзей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увлечения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Увлечения моих друзей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Что люблю делать я и мои друзья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занятия (отгадай по описанию)</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мультфильмы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сказка (рассказ о любимой сказке)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сказка (описание главного героя: внешность)</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сказка (описание главного героя: характер)</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сказки моих друзей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сказки детей в России и других странах</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Выходной день с моей семьей (в парке)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Выходной день с моей семьей (в театре)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Как я и мои друзья провели выходной день</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любимые занятия в каникулы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Каникулы с моей семьей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Как провели каникулы мои друзья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моих увлечений»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«Мир моих увлечений»</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квартира/дом (комнаты в моей квартире)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квартира/дом (предметы интерьера)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квартира/дом (описание дома)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комната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(школьные принадлежности)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(любимые предметы)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(правила поведения)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(мои одноклассники)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друзья (представляем друга одноклассникам)</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друзья (совместные занятия после уроков, игры, кружки)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малая родина (достопримечательности, интересные места для посещения)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малая родина (что было в моём городе/селе раньше)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Дикие и домашние животные (разные виды)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Дикие и домашние животные (описание </w:t>
            </w:r>
            <w:r>
              <w:rPr>
                <w:rFonts w:ascii="inherit" w:eastAsia="Times New Roman" w:hAnsi="inherit" w:cs="Times New Roman"/>
                <w:sz w:val="24"/>
                <w:szCs w:val="24"/>
                <w:lang w:eastAsia="ru-RU"/>
              </w:rPr>
              <w:lastRenderedPageBreak/>
              <w:t>внешности)</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53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Дикие и домашние животные (что они умеют)</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Погода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Времена года: месяцы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вокруг меня»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«Мир вокруг меня»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родная страна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(главные достопримечательности и интересные факты)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Страны изучаемого языка (столица, достопримечательности – Великобритания)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Страны изучаемого языка (интересные факты – Великобритания)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61</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Страны изучаемого языка (интересные факты – Великобритания)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62</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Страны изучаемого языка (столица, достопримечательности, интересные факты – США)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63</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Страны изучаемого языка (интересные факты – Австралия)</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64</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Литературные персонажи детских книг (расскажи о своем любимом персонаже)</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65</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Праздники родной страны</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t>66</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Праздники стран изучаемого языка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67</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Обобщение по теме «Родная страна и страны изучаемого языка»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Times New Roman" w:eastAsia="Times New Roman"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68</w:t>
            </w:r>
          </w:p>
        </w:tc>
        <w:tc>
          <w:tcPr>
            <w:tcW w:w="468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hAnsi="Times New Roman" w:cs="Times New Roman"/>
              </w:rPr>
            </w:pPr>
            <w:r>
              <w:rPr>
                <w:rFonts w:ascii="Times New Roman" w:hAnsi="Times New Roman" w:cs="Times New Roman"/>
              </w:rPr>
              <w:t>Контроль по теме «Родная страна и страны изучаемого языка»</w:t>
            </w:r>
          </w:p>
        </w:tc>
        <w:tc>
          <w:tcPr>
            <w:tcW w:w="957"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1"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bl>
    <w:p w:rsidR="00C376C4" w:rsidRDefault="00C376C4" w:rsidP="00C376C4">
      <w:pPr>
        <w:spacing w:after="223" w:line="240" w:lineRule="auto"/>
        <w:jc w:val="both"/>
        <w:rPr>
          <w:rFonts w:ascii="Times New Roman" w:eastAsiaTheme="minorEastAsia" w:hAnsi="Times New Roman" w:cs="Times New Roman"/>
          <w:b/>
          <w:bCs/>
          <w:sz w:val="24"/>
          <w:szCs w:val="24"/>
        </w:rPr>
      </w:pPr>
    </w:p>
    <w:p w:rsidR="00C376C4" w:rsidRDefault="00C376C4" w:rsidP="00C376C4">
      <w:pPr>
        <w:spacing w:after="223"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Поурочное планирование 4 класс</w:t>
      </w:r>
    </w:p>
    <w:tbl>
      <w:tblPr>
        <w:tblStyle w:val="a9"/>
        <w:tblpPr w:leftFromText="180" w:rightFromText="180" w:vertAnchor="text" w:tblpY="1"/>
        <w:tblOverlap w:val="never"/>
        <w:tblW w:w="9570" w:type="dxa"/>
        <w:tblLayout w:type="fixed"/>
        <w:tblLook w:val="04A0" w:firstRow="1" w:lastRow="0" w:firstColumn="1" w:lastColumn="0" w:noHBand="0" w:noVBand="1"/>
      </w:tblPr>
      <w:tblGrid>
        <w:gridCol w:w="649"/>
        <w:gridCol w:w="5837"/>
        <w:gridCol w:w="992"/>
        <w:gridCol w:w="993"/>
        <w:gridCol w:w="1099"/>
      </w:tblGrid>
      <w:tr w:rsidR="00C376C4" w:rsidTr="00C376C4">
        <w:tc>
          <w:tcPr>
            <w:tcW w:w="649"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838" w:type="dxa"/>
            <w:vMerge w:val="restart"/>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(члены семьи)</w:t>
            </w:r>
          </w:p>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(описание внешности)</w:t>
            </w:r>
          </w:p>
        </w:tc>
        <w:tc>
          <w:tcPr>
            <w:tcW w:w="3084" w:type="dxa"/>
            <w:gridSpan w:val="3"/>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Количество часов</w:t>
            </w:r>
          </w:p>
        </w:tc>
      </w:tr>
      <w:tr w:rsidR="00C376C4" w:rsidTr="00C376C4">
        <w:tc>
          <w:tcPr>
            <w:tcW w:w="649" w:type="dxa"/>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inherit" w:eastAsia="Times New Roman" w:hAnsi="inherit" w:cs="Times New Roman"/>
                <w:sz w:val="24"/>
                <w:szCs w:val="24"/>
                <w:lang w:eastAsia="ru-RU"/>
              </w:rPr>
            </w:pPr>
          </w:p>
        </w:tc>
        <w:tc>
          <w:tcPr>
            <w:tcW w:w="5838" w:type="dxa"/>
            <w:vMerge/>
            <w:tcBorders>
              <w:top w:val="single" w:sz="4" w:space="0" w:color="auto"/>
              <w:left w:val="single" w:sz="4" w:space="0" w:color="auto"/>
              <w:bottom w:val="single" w:sz="4" w:space="0" w:color="auto"/>
              <w:right w:val="single" w:sz="4" w:space="0" w:color="auto"/>
            </w:tcBorders>
            <w:vAlign w:val="center"/>
            <w:hideMark/>
          </w:tcPr>
          <w:p w:rsidR="00C376C4" w:rsidRDefault="00C376C4">
            <w:pPr>
              <w:spacing w:after="0" w:line="240" w:lineRule="auto"/>
              <w:rPr>
                <w:rFonts w:ascii="inherit" w:eastAsia="Times New Roman" w:hAnsi="inherit"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Контрольные работы</w:t>
            </w:r>
          </w:p>
        </w:tc>
        <w:tc>
          <w:tcPr>
            <w:tcW w:w="109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Times New Roman" w:eastAsia="Times New Roman" w:hAnsi="Times New Roman" w:cs="Times New Roman"/>
                <w:b/>
                <w:bCs/>
                <w:caps/>
                <w:color w:val="000000"/>
                <w:sz w:val="24"/>
                <w:szCs w:val="24"/>
                <w:lang w:eastAsia="ru-RU"/>
              </w:rPr>
            </w:pPr>
            <w:r>
              <w:rPr>
                <w:rFonts w:ascii="inherit" w:eastAsia="Times New Roman" w:hAnsi="inherit" w:cs="Times New Roman"/>
                <w:sz w:val="24"/>
                <w:szCs w:val="24"/>
                <w:lang w:eastAsia="ru-RU"/>
              </w:rPr>
              <w:t>Практические работы</w:t>
            </w: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семья (описание характера)</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рождения, подарки (идеи для подарков)</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рождения, подарки (где и как провести день рождения)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рождения (приглашение друга на день рождения)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еда (виды продуктов)</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еда (продукты в магазине)</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еда (правила поведения за столом)</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еда (здоровое питание)</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(домашние обязанности)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(распорядок дня)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(выходной день)</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моего "я"»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15</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«Мир моего "я"»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Любимая игрушка, игра (выбираем подарок другу/однокласснику)</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питомец (чем он питается?)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питомец (описание)</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занятия (мои увлечения)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rPr>
          <w:trHeight w:val="409"/>
        </w:trPr>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занятия (увлечения моих одноклассников)</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Любимые занятия (как я провёл день)</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Занятия спортом (виды спорта)</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Любимая сказка/история/рассказ (описание любимой сказки)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Любимая сказка/история/рассказ (чему нас учат сказки)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Любимый сказка (описание персонажей)</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Выходной день (занятия в свободное время)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Выходной день (планы на выходной день)</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Выходной день (куда можно сходить)</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Каникулы с семьей (куда поехать на каникулы)</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Каникулы (каким спортом можно заняться)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моих увлечений»</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«Мир моих увлечений»</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комната (что есть в моей комнате)</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дом (местоположение)</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(мой школьный день)</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(кем мечтают стать мои одноклассники)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(любимые учебные предметы)</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школа (проводим время с одноклассниками)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друзья (описание внешности)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Мои друзья (описание характера, увлечений)</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малая родина (город/ село). (профессии)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малая родина (места для отдыха)</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малая родина (праздники)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Путешествия (собираемся в дорогу)</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Путешествия (идеи для семейного отдыха)</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Дикие животные (места их обитания)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Дикие и домашние животные (чем они питаются)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Погода в разных частях мира</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Времена года (месяцы)</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Покупки (поход в магазин: продукты, книги)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Покупки (поход в магазин с семьей: одежда, обувь)</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«Мир вокруг меня»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«Мир вокруг меня»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(столица, достопримечательности)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(интересные факты: традиционные угощения)</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(столицы, основные достопримечательности: праздники)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(столицы, основные достопримечательности, интересные факты, популярные сувениры)</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60</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(произведения детского фольклора)</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(сказки)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(описание внешности литературных героев)</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(описание характера литературных героев)</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(популярная еда в разных странах)</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(праздники и традиции России)</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Родная страна и страны изучаемого языка (праздники и традиции стран изучаемого языка)</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теме «Родная страна и страны изучаемого языка»</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 по теме «Родная страна и страны изучаемого языка»</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pPr>
            <w:r>
              <w:rPr>
                <w:rFonts w:ascii="inherit" w:eastAsia="Times New Roman" w:hAnsi="inherit"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r w:rsidR="00C376C4" w:rsidTr="00C376C4">
        <w:tc>
          <w:tcPr>
            <w:tcW w:w="64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c>
          <w:tcPr>
            <w:tcW w:w="5838" w:type="dxa"/>
            <w:tcBorders>
              <w:top w:val="single" w:sz="4" w:space="0" w:color="auto"/>
              <w:left w:val="single" w:sz="4" w:space="0" w:color="auto"/>
              <w:bottom w:val="single" w:sz="4" w:space="0" w:color="auto"/>
              <w:right w:val="single" w:sz="4" w:space="0" w:color="auto"/>
            </w:tcBorders>
            <w:hideMark/>
          </w:tcPr>
          <w:p w:rsidR="00C376C4" w:rsidRDefault="00C376C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ОБЩЕЕ КОЛИЧЕСТВО ЧАСОВ ПО ПРОГРАММЕ</w:t>
            </w:r>
          </w:p>
        </w:tc>
        <w:tc>
          <w:tcPr>
            <w:tcW w:w="992"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993" w:type="dxa"/>
            <w:tcBorders>
              <w:top w:val="single" w:sz="4" w:space="0" w:color="auto"/>
              <w:left w:val="single" w:sz="4" w:space="0" w:color="auto"/>
              <w:bottom w:val="single" w:sz="4" w:space="0" w:color="auto"/>
              <w:right w:val="single" w:sz="4" w:space="0" w:color="auto"/>
            </w:tcBorders>
            <w:hideMark/>
          </w:tcPr>
          <w:p w:rsidR="00C376C4" w:rsidRDefault="00C376C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099" w:type="dxa"/>
            <w:tcBorders>
              <w:top w:val="single" w:sz="4" w:space="0" w:color="auto"/>
              <w:left w:val="single" w:sz="4" w:space="0" w:color="auto"/>
              <w:bottom w:val="single" w:sz="4" w:space="0" w:color="auto"/>
              <w:right w:val="single" w:sz="4" w:space="0" w:color="auto"/>
            </w:tcBorders>
          </w:tcPr>
          <w:p w:rsidR="00C376C4" w:rsidRDefault="00C376C4">
            <w:pPr>
              <w:spacing w:after="0" w:line="240" w:lineRule="auto"/>
              <w:rPr>
                <w:rFonts w:ascii="inherit" w:eastAsia="Times New Roman" w:hAnsi="inherit" w:cs="Times New Roman"/>
                <w:sz w:val="24"/>
                <w:szCs w:val="24"/>
                <w:lang w:eastAsia="ru-RU"/>
              </w:rPr>
            </w:pPr>
          </w:p>
        </w:tc>
      </w:tr>
    </w:tbl>
    <w:p w:rsidR="00C376C4" w:rsidRDefault="00C376C4" w:rsidP="00C376C4">
      <w:pPr>
        <w:spacing w:after="223" w:line="240" w:lineRule="auto"/>
        <w:jc w:val="both"/>
        <w:rPr>
          <w:rFonts w:ascii="Times New Roman" w:eastAsiaTheme="minorEastAsia" w:hAnsi="Times New Roman" w:cs="Times New Roman"/>
          <w:b/>
          <w:bCs/>
          <w:sz w:val="24"/>
          <w:szCs w:val="24"/>
        </w:rPr>
      </w:pPr>
    </w:p>
    <w:p w:rsidR="00C73422" w:rsidRDefault="00C73422"/>
    <w:sectPr w:rsidR="00C73422" w:rsidSect="009B5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76C4"/>
    <w:rsid w:val="00575AF4"/>
    <w:rsid w:val="00601AF6"/>
    <w:rsid w:val="009B521D"/>
    <w:rsid w:val="00A97781"/>
    <w:rsid w:val="00C376C4"/>
    <w:rsid w:val="00C73422"/>
    <w:rsid w:val="00E8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C4"/>
    <w:pPr>
      <w:spacing w:after="200" w:line="276" w:lineRule="auto"/>
    </w:pPr>
  </w:style>
  <w:style w:type="paragraph" w:styleId="1">
    <w:name w:val="heading 1"/>
    <w:basedOn w:val="a"/>
    <w:link w:val="10"/>
    <w:uiPriority w:val="9"/>
    <w:qFormat/>
    <w:rsid w:val="00C376C4"/>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paragraph" w:styleId="2">
    <w:name w:val="heading 2"/>
    <w:basedOn w:val="a"/>
    <w:link w:val="20"/>
    <w:uiPriority w:val="9"/>
    <w:semiHidden/>
    <w:unhideWhenUsed/>
    <w:qFormat/>
    <w:rsid w:val="00C376C4"/>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6C4"/>
    <w:rPr>
      <w:rFonts w:ascii="Times New Roman" w:eastAsiaTheme="minorEastAsia" w:hAnsi="Times New Roman" w:cs="Times New Roman"/>
      <w:b/>
      <w:bCs/>
      <w:kern w:val="36"/>
      <w:sz w:val="48"/>
      <w:szCs w:val="48"/>
      <w:lang w:val="en-US"/>
    </w:rPr>
  </w:style>
  <w:style w:type="character" w:customStyle="1" w:styleId="20">
    <w:name w:val="Заголовок 2 Знак"/>
    <w:basedOn w:val="a0"/>
    <w:link w:val="2"/>
    <w:uiPriority w:val="9"/>
    <w:semiHidden/>
    <w:rsid w:val="00C376C4"/>
    <w:rPr>
      <w:rFonts w:ascii="Times New Roman" w:eastAsiaTheme="minorEastAsia" w:hAnsi="Times New Roman" w:cs="Times New Roman"/>
      <w:b/>
      <w:bCs/>
      <w:sz w:val="36"/>
      <w:szCs w:val="36"/>
      <w:lang w:val="en-US"/>
    </w:rPr>
  </w:style>
  <w:style w:type="character" w:styleId="a3">
    <w:name w:val="Hyperlink"/>
    <w:basedOn w:val="a0"/>
    <w:uiPriority w:val="99"/>
    <w:semiHidden/>
    <w:unhideWhenUsed/>
    <w:rsid w:val="00C376C4"/>
    <w:rPr>
      <w:color w:val="0000FF"/>
      <w:u w:val="single"/>
    </w:rPr>
  </w:style>
  <w:style w:type="character" w:styleId="a4">
    <w:name w:val="FollowedHyperlink"/>
    <w:basedOn w:val="a0"/>
    <w:uiPriority w:val="99"/>
    <w:semiHidden/>
    <w:unhideWhenUsed/>
    <w:rsid w:val="00C376C4"/>
    <w:rPr>
      <w:color w:val="800080"/>
      <w:u w:val="single"/>
    </w:rPr>
  </w:style>
  <w:style w:type="paragraph" w:styleId="HTML">
    <w:name w:val="HTML Preformatted"/>
    <w:basedOn w:val="a"/>
    <w:link w:val="HTML0"/>
    <w:uiPriority w:val="99"/>
    <w:semiHidden/>
    <w:unhideWhenUsed/>
    <w:rsid w:val="00C37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val="en-US"/>
    </w:rPr>
  </w:style>
  <w:style w:type="character" w:customStyle="1" w:styleId="HTML0">
    <w:name w:val="Стандартный HTML Знак"/>
    <w:basedOn w:val="a0"/>
    <w:link w:val="HTML"/>
    <w:uiPriority w:val="99"/>
    <w:semiHidden/>
    <w:rsid w:val="00C376C4"/>
    <w:rPr>
      <w:rFonts w:ascii="Arial" w:eastAsiaTheme="minorEastAsia" w:hAnsi="Arial" w:cs="Arial"/>
      <w:sz w:val="20"/>
      <w:szCs w:val="20"/>
      <w:lang w:val="en-US"/>
    </w:rPr>
  </w:style>
  <w:style w:type="paragraph" w:customStyle="1" w:styleId="msonormal0">
    <w:name w:val="msonormal"/>
    <w:basedOn w:val="a"/>
    <w:uiPriority w:val="99"/>
    <w:rsid w:val="00C376C4"/>
    <w:pPr>
      <w:spacing w:after="223" w:line="240" w:lineRule="auto"/>
      <w:jc w:val="both"/>
    </w:pPr>
    <w:rPr>
      <w:rFonts w:ascii="Times New Roman" w:eastAsiaTheme="minorEastAsia" w:hAnsi="Times New Roman" w:cs="Times New Roman"/>
      <w:sz w:val="24"/>
      <w:szCs w:val="24"/>
      <w:lang w:val="en-US"/>
    </w:rPr>
  </w:style>
  <w:style w:type="paragraph" w:styleId="a5">
    <w:name w:val="Normal (Web)"/>
    <w:basedOn w:val="a"/>
    <w:uiPriority w:val="99"/>
    <w:semiHidden/>
    <w:unhideWhenUsed/>
    <w:rsid w:val="00C376C4"/>
    <w:pPr>
      <w:spacing w:after="223" w:line="240" w:lineRule="auto"/>
      <w:jc w:val="both"/>
    </w:pPr>
    <w:rPr>
      <w:rFonts w:ascii="Times New Roman" w:eastAsiaTheme="minorEastAsia" w:hAnsi="Times New Roman" w:cs="Times New Roman"/>
      <w:sz w:val="24"/>
      <w:szCs w:val="24"/>
      <w:lang w:val="en-US"/>
    </w:rPr>
  </w:style>
  <w:style w:type="paragraph" w:styleId="a6">
    <w:name w:val="Balloon Text"/>
    <w:basedOn w:val="a"/>
    <w:link w:val="a7"/>
    <w:uiPriority w:val="99"/>
    <w:semiHidden/>
    <w:unhideWhenUsed/>
    <w:rsid w:val="00C376C4"/>
    <w:pPr>
      <w:spacing w:after="0" w:line="240" w:lineRule="auto"/>
    </w:pPr>
    <w:rPr>
      <w:rFonts w:ascii="Tahoma" w:eastAsiaTheme="minorEastAsia" w:hAnsi="Tahoma" w:cs="Tahoma"/>
      <w:sz w:val="16"/>
      <w:szCs w:val="16"/>
      <w:lang w:val="en-US"/>
    </w:rPr>
  </w:style>
  <w:style w:type="character" w:customStyle="1" w:styleId="a7">
    <w:name w:val="Текст выноски Знак"/>
    <w:basedOn w:val="a0"/>
    <w:link w:val="a6"/>
    <w:uiPriority w:val="99"/>
    <w:semiHidden/>
    <w:rsid w:val="00C376C4"/>
    <w:rPr>
      <w:rFonts w:ascii="Tahoma" w:eastAsiaTheme="minorEastAsia" w:hAnsi="Tahoma" w:cs="Tahoma"/>
      <w:sz w:val="16"/>
      <w:szCs w:val="16"/>
      <w:lang w:val="en-US"/>
    </w:rPr>
  </w:style>
  <w:style w:type="paragraph" w:styleId="a8">
    <w:name w:val="List Paragraph"/>
    <w:basedOn w:val="a"/>
    <w:uiPriority w:val="34"/>
    <w:qFormat/>
    <w:rsid w:val="00C376C4"/>
    <w:pPr>
      <w:spacing w:after="160" w:line="256" w:lineRule="auto"/>
      <w:ind w:left="720"/>
      <w:contextualSpacing/>
    </w:pPr>
  </w:style>
  <w:style w:type="paragraph" w:customStyle="1" w:styleId="contentblock">
    <w:name w:val="content_block"/>
    <w:basedOn w:val="a"/>
    <w:uiPriority w:val="99"/>
    <w:rsid w:val="00C376C4"/>
    <w:pPr>
      <w:spacing w:after="223" w:line="240" w:lineRule="auto"/>
      <w:ind w:right="367"/>
      <w:jc w:val="both"/>
    </w:pPr>
    <w:rPr>
      <w:rFonts w:ascii="Georgia" w:eastAsiaTheme="minorEastAsia" w:hAnsi="Georgia" w:cs="Times New Roman"/>
      <w:sz w:val="24"/>
      <w:szCs w:val="24"/>
      <w:lang w:val="en-US"/>
    </w:rPr>
  </w:style>
  <w:style w:type="paragraph" w:customStyle="1" w:styleId="references">
    <w:name w:val="references"/>
    <w:basedOn w:val="a"/>
    <w:uiPriority w:val="99"/>
    <w:rsid w:val="00C376C4"/>
    <w:pPr>
      <w:spacing w:after="223" w:line="240" w:lineRule="auto"/>
      <w:jc w:val="both"/>
    </w:pPr>
    <w:rPr>
      <w:rFonts w:ascii="Times New Roman" w:eastAsiaTheme="minorEastAsia" w:hAnsi="Times New Roman" w:cs="Times New Roman"/>
      <w:vanish/>
      <w:sz w:val="24"/>
      <w:szCs w:val="24"/>
      <w:lang w:val="en-US"/>
    </w:rPr>
  </w:style>
  <w:style w:type="paragraph" w:customStyle="1" w:styleId="11">
    <w:name w:val="Нижний колонтитул1"/>
    <w:basedOn w:val="a"/>
    <w:uiPriority w:val="99"/>
    <w:rsid w:val="00C376C4"/>
    <w:pPr>
      <w:spacing w:before="750" w:after="0" w:line="240" w:lineRule="auto"/>
      <w:jc w:val="both"/>
    </w:pPr>
    <w:rPr>
      <w:rFonts w:ascii="Arial" w:eastAsiaTheme="minorEastAsia" w:hAnsi="Arial" w:cs="Arial"/>
      <w:sz w:val="20"/>
      <w:szCs w:val="20"/>
      <w:lang w:val="en-US"/>
    </w:rPr>
  </w:style>
  <w:style w:type="paragraph" w:customStyle="1" w:styleId="content">
    <w:name w:val="content"/>
    <w:basedOn w:val="a"/>
    <w:uiPriority w:val="99"/>
    <w:rsid w:val="00C376C4"/>
    <w:pPr>
      <w:spacing w:after="223" w:line="240" w:lineRule="auto"/>
      <w:jc w:val="both"/>
    </w:pPr>
    <w:rPr>
      <w:rFonts w:ascii="Times New Roman" w:eastAsiaTheme="minorEastAsia" w:hAnsi="Times New Roman" w:cs="Times New Roman"/>
      <w:sz w:val="24"/>
      <w:szCs w:val="24"/>
      <w:lang w:val="en-US"/>
    </w:rPr>
  </w:style>
  <w:style w:type="paragraph" w:customStyle="1" w:styleId="content1">
    <w:name w:val="content1"/>
    <w:basedOn w:val="a"/>
    <w:uiPriority w:val="99"/>
    <w:rsid w:val="00C376C4"/>
    <w:pPr>
      <w:spacing w:before="100" w:beforeAutospacing="1" w:after="100" w:afterAutospacing="1" w:line="240" w:lineRule="auto"/>
    </w:pPr>
    <w:rPr>
      <w:rFonts w:ascii="Times New Roman" w:eastAsiaTheme="minorEastAsia" w:hAnsi="Times New Roman" w:cs="Times New Roman"/>
      <w:sz w:val="21"/>
      <w:szCs w:val="21"/>
      <w:lang w:val="en-US"/>
    </w:rPr>
  </w:style>
  <w:style w:type="paragraph" w:customStyle="1" w:styleId="align-center">
    <w:name w:val="align-center"/>
    <w:basedOn w:val="a"/>
    <w:uiPriority w:val="99"/>
    <w:rsid w:val="00C376C4"/>
    <w:pPr>
      <w:spacing w:after="223" w:line="240" w:lineRule="auto"/>
      <w:jc w:val="center"/>
    </w:pPr>
    <w:rPr>
      <w:rFonts w:ascii="Times New Roman" w:eastAsiaTheme="minorEastAsia" w:hAnsi="Times New Roman" w:cs="Times New Roman"/>
      <w:sz w:val="24"/>
      <w:szCs w:val="24"/>
      <w:lang w:val="en-US"/>
    </w:rPr>
  </w:style>
  <w:style w:type="paragraph" w:customStyle="1" w:styleId="align-right">
    <w:name w:val="align-right"/>
    <w:basedOn w:val="a"/>
    <w:uiPriority w:val="99"/>
    <w:rsid w:val="00C376C4"/>
    <w:pPr>
      <w:spacing w:after="223" w:line="240" w:lineRule="auto"/>
      <w:jc w:val="right"/>
    </w:pPr>
    <w:rPr>
      <w:rFonts w:ascii="Times New Roman" w:eastAsiaTheme="minorEastAsia" w:hAnsi="Times New Roman" w:cs="Times New Roman"/>
      <w:sz w:val="24"/>
      <w:szCs w:val="24"/>
      <w:lang w:val="en-US"/>
    </w:rPr>
  </w:style>
  <w:style w:type="paragraph" w:customStyle="1" w:styleId="align-left">
    <w:name w:val="align-left"/>
    <w:basedOn w:val="a"/>
    <w:uiPriority w:val="99"/>
    <w:rsid w:val="00C376C4"/>
    <w:pPr>
      <w:spacing w:after="223" w:line="240" w:lineRule="auto"/>
    </w:pPr>
    <w:rPr>
      <w:rFonts w:ascii="Times New Roman" w:eastAsiaTheme="minorEastAsia" w:hAnsi="Times New Roman" w:cs="Times New Roman"/>
      <w:sz w:val="24"/>
      <w:szCs w:val="24"/>
      <w:lang w:val="en-US"/>
    </w:rPr>
  </w:style>
  <w:style w:type="paragraph" w:customStyle="1" w:styleId="doc-parttypetitle">
    <w:name w:val="doc-part_type_title"/>
    <w:basedOn w:val="a"/>
    <w:uiPriority w:val="99"/>
    <w:rsid w:val="00C376C4"/>
    <w:pPr>
      <w:pBdr>
        <w:bottom w:val="single" w:sz="6" w:space="29" w:color="E5E5E5"/>
      </w:pBdr>
      <w:spacing w:after="195" w:line="240" w:lineRule="auto"/>
      <w:jc w:val="both"/>
    </w:pPr>
    <w:rPr>
      <w:rFonts w:ascii="Times New Roman" w:eastAsiaTheme="minorEastAsia" w:hAnsi="Times New Roman" w:cs="Times New Roman"/>
      <w:sz w:val="24"/>
      <w:szCs w:val="24"/>
      <w:lang w:val="en-US"/>
    </w:rPr>
  </w:style>
  <w:style w:type="paragraph" w:customStyle="1" w:styleId="docprops">
    <w:name w:val="doc__props"/>
    <w:basedOn w:val="a"/>
    <w:uiPriority w:val="99"/>
    <w:rsid w:val="00C376C4"/>
    <w:pPr>
      <w:spacing w:after="223" w:line="240" w:lineRule="auto"/>
      <w:jc w:val="both"/>
    </w:pPr>
    <w:rPr>
      <w:rFonts w:ascii="Helvetica" w:eastAsiaTheme="minorEastAsia" w:hAnsi="Helvetica" w:cs="Helvetica"/>
      <w:sz w:val="20"/>
      <w:szCs w:val="20"/>
      <w:lang w:val="en-US"/>
    </w:rPr>
  </w:style>
  <w:style w:type="paragraph" w:customStyle="1" w:styleId="doctype">
    <w:name w:val="doc__type"/>
    <w:basedOn w:val="a"/>
    <w:uiPriority w:val="99"/>
    <w:rsid w:val="00C376C4"/>
    <w:pPr>
      <w:spacing w:before="96" w:after="120" w:line="240" w:lineRule="auto"/>
      <w:jc w:val="both"/>
    </w:pPr>
    <w:rPr>
      <w:rFonts w:ascii="Helvetica" w:eastAsiaTheme="minorEastAsia" w:hAnsi="Helvetica" w:cs="Helvetica"/>
      <w:caps/>
      <w:spacing w:val="15"/>
      <w:sz w:val="15"/>
      <w:szCs w:val="15"/>
      <w:lang w:val="en-US"/>
    </w:rPr>
  </w:style>
  <w:style w:type="paragraph" w:customStyle="1" w:styleId="docpart">
    <w:name w:val="doc__part"/>
    <w:basedOn w:val="a"/>
    <w:uiPriority w:val="99"/>
    <w:rsid w:val="00C376C4"/>
    <w:pPr>
      <w:spacing w:before="1228" w:after="997" w:line="240" w:lineRule="auto"/>
      <w:jc w:val="both"/>
    </w:pPr>
    <w:rPr>
      <w:rFonts w:ascii="Georgia" w:eastAsiaTheme="minorEastAsia" w:hAnsi="Georgia" w:cs="Times New Roman"/>
      <w:caps/>
      <w:spacing w:val="48"/>
      <w:sz w:val="39"/>
      <w:szCs w:val="39"/>
      <w:lang w:val="en-US"/>
    </w:rPr>
  </w:style>
  <w:style w:type="paragraph" w:customStyle="1" w:styleId="docsection">
    <w:name w:val="doc__section"/>
    <w:basedOn w:val="a"/>
    <w:uiPriority w:val="99"/>
    <w:rsid w:val="00C376C4"/>
    <w:pPr>
      <w:spacing w:before="1140" w:after="797" w:line="240" w:lineRule="auto"/>
      <w:jc w:val="both"/>
    </w:pPr>
    <w:rPr>
      <w:rFonts w:ascii="Georgia" w:eastAsiaTheme="minorEastAsia" w:hAnsi="Georgia" w:cs="Times New Roman"/>
      <w:sz w:val="42"/>
      <w:szCs w:val="42"/>
      <w:lang w:val="en-US"/>
    </w:rPr>
  </w:style>
  <w:style w:type="paragraph" w:customStyle="1" w:styleId="docsection-name">
    <w:name w:val="doc__section-name"/>
    <w:basedOn w:val="a"/>
    <w:uiPriority w:val="99"/>
    <w:rsid w:val="00C376C4"/>
    <w:pPr>
      <w:spacing w:after="223" w:line="240" w:lineRule="auto"/>
      <w:jc w:val="both"/>
    </w:pPr>
    <w:rPr>
      <w:rFonts w:ascii="Georgia" w:eastAsiaTheme="minorEastAsia" w:hAnsi="Georgia" w:cs="Times New Roman"/>
      <w:i/>
      <w:iCs/>
      <w:sz w:val="24"/>
      <w:szCs w:val="24"/>
      <w:lang w:val="en-US"/>
    </w:rPr>
  </w:style>
  <w:style w:type="paragraph" w:customStyle="1" w:styleId="docsubsection">
    <w:name w:val="doc__subsection"/>
    <w:basedOn w:val="a"/>
    <w:uiPriority w:val="99"/>
    <w:rsid w:val="00C376C4"/>
    <w:pPr>
      <w:spacing w:before="1070" w:after="420" w:line="240" w:lineRule="auto"/>
      <w:jc w:val="both"/>
    </w:pPr>
    <w:rPr>
      <w:rFonts w:ascii="Helvetica" w:eastAsiaTheme="minorEastAsia" w:hAnsi="Helvetica" w:cs="Helvetica"/>
      <w:b/>
      <w:bCs/>
      <w:spacing w:val="-15"/>
      <w:sz w:val="36"/>
      <w:szCs w:val="36"/>
      <w:lang w:val="en-US"/>
    </w:rPr>
  </w:style>
  <w:style w:type="paragraph" w:customStyle="1" w:styleId="docchapter">
    <w:name w:val="doc__chapter"/>
    <w:basedOn w:val="a"/>
    <w:uiPriority w:val="99"/>
    <w:rsid w:val="00C376C4"/>
    <w:pPr>
      <w:spacing w:before="438" w:after="219" w:line="240" w:lineRule="auto"/>
      <w:jc w:val="both"/>
    </w:pPr>
    <w:rPr>
      <w:rFonts w:ascii="Georgia" w:eastAsiaTheme="minorEastAsia" w:hAnsi="Georgia" w:cs="Times New Roman"/>
      <w:sz w:val="35"/>
      <w:szCs w:val="35"/>
      <w:lang w:val="en-US"/>
    </w:rPr>
  </w:style>
  <w:style w:type="paragraph" w:customStyle="1" w:styleId="docarticle">
    <w:name w:val="doc__article"/>
    <w:basedOn w:val="a"/>
    <w:uiPriority w:val="99"/>
    <w:rsid w:val="00C376C4"/>
    <w:pPr>
      <w:spacing w:before="300" w:after="30" w:line="240" w:lineRule="auto"/>
      <w:jc w:val="both"/>
    </w:pPr>
    <w:rPr>
      <w:rFonts w:ascii="Helvetica" w:eastAsiaTheme="minorEastAsia" w:hAnsi="Helvetica" w:cs="Helvetica"/>
      <w:b/>
      <w:bCs/>
      <w:sz w:val="24"/>
      <w:szCs w:val="24"/>
      <w:lang w:val="en-US"/>
    </w:rPr>
  </w:style>
  <w:style w:type="paragraph" w:customStyle="1" w:styleId="docparagraph">
    <w:name w:val="doc__paragraph"/>
    <w:basedOn w:val="a"/>
    <w:uiPriority w:val="99"/>
    <w:rsid w:val="00C376C4"/>
    <w:pPr>
      <w:spacing w:before="240" w:after="42" w:line="240" w:lineRule="auto"/>
      <w:jc w:val="both"/>
    </w:pPr>
    <w:rPr>
      <w:rFonts w:ascii="Georgia" w:eastAsiaTheme="minorEastAsia" w:hAnsi="Georgia" w:cs="Times New Roman"/>
      <w:sz w:val="35"/>
      <w:szCs w:val="35"/>
      <w:lang w:val="en-US"/>
    </w:rPr>
  </w:style>
  <w:style w:type="paragraph" w:customStyle="1" w:styleId="docparagraph-name">
    <w:name w:val="doc__paragraph-name"/>
    <w:basedOn w:val="a"/>
    <w:uiPriority w:val="99"/>
    <w:rsid w:val="00C376C4"/>
    <w:pPr>
      <w:spacing w:after="223" w:line="240" w:lineRule="auto"/>
      <w:jc w:val="both"/>
    </w:pPr>
    <w:rPr>
      <w:rFonts w:ascii="Georgia" w:eastAsiaTheme="minorEastAsia" w:hAnsi="Georgia" w:cs="Times New Roman"/>
      <w:i/>
      <w:iCs/>
      <w:sz w:val="24"/>
      <w:szCs w:val="24"/>
      <w:lang w:val="en-US"/>
    </w:rPr>
  </w:style>
  <w:style w:type="paragraph" w:customStyle="1" w:styleId="docsubparagraph">
    <w:name w:val="doc__subparagraph"/>
    <w:basedOn w:val="a"/>
    <w:uiPriority w:val="99"/>
    <w:rsid w:val="00C376C4"/>
    <w:pPr>
      <w:spacing w:before="341" w:after="76" w:line="240" w:lineRule="auto"/>
      <w:jc w:val="both"/>
    </w:pPr>
    <w:rPr>
      <w:rFonts w:ascii="Helvetica" w:eastAsiaTheme="minorEastAsia" w:hAnsi="Helvetica" w:cs="Helvetica"/>
      <w:sz w:val="29"/>
      <w:szCs w:val="29"/>
      <w:lang w:val="en-US"/>
    </w:rPr>
  </w:style>
  <w:style w:type="paragraph" w:customStyle="1" w:styleId="docuntyped">
    <w:name w:val="doc__untyped"/>
    <w:basedOn w:val="a"/>
    <w:uiPriority w:val="99"/>
    <w:rsid w:val="00C376C4"/>
    <w:pPr>
      <w:spacing w:before="320" w:after="240" w:line="240" w:lineRule="auto"/>
      <w:jc w:val="both"/>
    </w:pPr>
    <w:rPr>
      <w:rFonts w:ascii="Helvetica" w:eastAsiaTheme="minorEastAsia" w:hAnsi="Helvetica" w:cs="Helvetica"/>
      <w:sz w:val="27"/>
      <w:szCs w:val="27"/>
      <w:lang w:val="en-US"/>
    </w:rPr>
  </w:style>
  <w:style w:type="paragraph" w:customStyle="1" w:styleId="docnote">
    <w:name w:val="doc__note"/>
    <w:basedOn w:val="a"/>
    <w:uiPriority w:val="99"/>
    <w:rsid w:val="00C376C4"/>
    <w:pPr>
      <w:spacing w:after="611" w:line="240" w:lineRule="auto"/>
      <w:ind w:left="873"/>
      <w:jc w:val="both"/>
    </w:pPr>
    <w:rPr>
      <w:rFonts w:ascii="Helvetica" w:eastAsiaTheme="minorEastAsia" w:hAnsi="Helvetica" w:cs="Helvetica"/>
      <w:sz w:val="17"/>
      <w:szCs w:val="17"/>
      <w:lang w:val="en-US"/>
    </w:rPr>
  </w:style>
  <w:style w:type="paragraph" w:customStyle="1" w:styleId="doc-notes">
    <w:name w:val="doc-notes"/>
    <w:basedOn w:val="a"/>
    <w:uiPriority w:val="99"/>
    <w:rsid w:val="00C376C4"/>
    <w:pPr>
      <w:spacing w:after="223" w:line="240" w:lineRule="auto"/>
      <w:jc w:val="both"/>
    </w:pPr>
    <w:rPr>
      <w:rFonts w:ascii="Times New Roman" w:eastAsiaTheme="minorEastAsia" w:hAnsi="Times New Roman" w:cs="Times New Roman"/>
      <w:vanish/>
      <w:sz w:val="24"/>
      <w:szCs w:val="24"/>
      <w:lang w:val="en-US"/>
    </w:rPr>
  </w:style>
  <w:style w:type="paragraph" w:customStyle="1" w:styleId="docsignature">
    <w:name w:val="doc__signature"/>
    <w:basedOn w:val="a"/>
    <w:uiPriority w:val="99"/>
    <w:rsid w:val="00C376C4"/>
    <w:pPr>
      <w:spacing w:before="223" w:after="223" w:line="240" w:lineRule="auto"/>
      <w:jc w:val="both"/>
    </w:pPr>
    <w:rPr>
      <w:rFonts w:ascii="Times New Roman" w:eastAsiaTheme="minorEastAsia" w:hAnsi="Times New Roman" w:cs="Times New Roman"/>
      <w:sz w:val="24"/>
      <w:szCs w:val="24"/>
      <w:lang w:val="en-US"/>
    </w:rPr>
  </w:style>
  <w:style w:type="paragraph" w:customStyle="1" w:styleId="docquestion">
    <w:name w:val="doc__question"/>
    <w:basedOn w:val="a"/>
    <w:uiPriority w:val="99"/>
    <w:rsid w:val="00C376C4"/>
    <w:pPr>
      <w:shd w:val="clear" w:color="auto" w:fill="FBF9EF"/>
      <w:spacing w:after="600" w:line="240" w:lineRule="auto"/>
      <w:jc w:val="both"/>
    </w:pPr>
    <w:rPr>
      <w:rFonts w:ascii="Times New Roman" w:eastAsiaTheme="minorEastAsia" w:hAnsi="Times New Roman" w:cs="Times New Roman"/>
      <w:sz w:val="24"/>
      <w:szCs w:val="24"/>
      <w:lang w:val="en-US"/>
    </w:rPr>
  </w:style>
  <w:style w:type="paragraph" w:customStyle="1" w:styleId="docquestion-title">
    <w:name w:val="doc__question-title"/>
    <w:basedOn w:val="a"/>
    <w:uiPriority w:val="99"/>
    <w:rsid w:val="00C376C4"/>
    <w:pPr>
      <w:spacing w:after="30" w:line="240" w:lineRule="auto"/>
      <w:jc w:val="both"/>
    </w:pPr>
    <w:rPr>
      <w:rFonts w:ascii="Helvetica" w:eastAsiaTheme="minorEastAsia" w:hAnsi="Helvetica" w:cs="Helvetica"/>
      <w:b/>
      <w:bCs/>
      <w:sz w:val="24"/>
      <w:szCs w:val="24"/>
      <w:lang w:val="en-US"/>
    </w:rPr>
  </w:style>
  <w:style w:type="paragraph" w:customStyle="1" w:styleId="doc-start">
    <w:name w:val="doc-start"/>
    <w:basedOn w:val="a"/>
    <w:uiPriority w:val="99"/>
    <w:rsid w:val="00C376C4"/>
    <w:pPr>
      <w:spacing w:after="223" w:line="240" w:lineRule="auto"/>
      <w:jc w:val="both"/>
    </w:pPr>
    <w:rPr>
      <w:rFonts w:ascii="Times New Roman" w:eastAsiaTheme="minorEastAsia" w:hAnsi="Times New Roman" w:cs="Times New Roman"/>
      <w:sz w:val="24"/>
      <w:szCs w:val="24"/>
      <w:lang w:val="en-US"/>
    </w:rPr>
  </w:style>
  <w:style w:type="paragraph" w:customStyle="1" w:styleId="docexpired">
    <w:name w:val="doc__expired"/>
    <w:basedOn w:val="a"/>
    <w:uiPriority w:val="99"/>
    <w:rsid w:val="00C376C4"/>
    <w:pPr>
      <w:spacing w:after="223" w:line="240" w:lineRule="auto"/>
      <w:jc w:val="both"/>
    </w:pPr>
    <w:rPr>
      <w:rFonts w:ascii="Times New Roman" w:eastAsiaTheme="minorEastAsia" w:hAnsi="Times New Roman" w:cs="Times New Roman"/>
      <w:color w:val="CCCCCC"/>
      <w:sz w:val="24"/>
      <w:szCs w:val="24"/>
      <w:lang w:val="en-US"/>
    </w:rPr>
  </w:style>
  <w:style w:type="paragraph" w:customStyle="1" w:styleId="content2">
    <w:name w:val="content2"/>
    <w:basedOn w:val="a"/>
    <w:uiPriority w:val="99"/>
    <w:rsid w:val="00C376C4"/>
    <w:pPr>
      <w:spacing w:after="223" w:line="240" w:lineRule="auto"/>
      <w:jc w:val="both"/>
    </w:pPr>
    <w:rPr>
      <w:rFonts w:ascii="Times New Roman" w:eastAsiaTheme="minorEastAsia" w:hAnsi="Times New Roman" w:cs="Times New Roman"/>
      <w:sz w:val="21"/>
      <w:szCs w:val="21"/>
      <w:lang w:val="en-US"/>
    </w:rPr>
  </w:style>
  <w:style w:type="paragraph" w:customStyle="1" w:styleId="docarticle1">
    <w:name w:val="doc__article1"/>
    <w:basedOn w:val="a"/>
    <w:uiPriority w:val="99"/>
    <w:rsid w:val="00C376C4"/>
    <w:pPr>
      <w:spacing w:before="120" w:after="30" w:line="240" w:lineRule="auto"/>
      <w:jc w:val="both"/>
    </w:pPr>
    <w:rPr>
      <w:rFonts w:ascii="Helvetica" w:eastAsiaTheme="minorEastAsia" w:hAnsi="Helvetica" w:cs="Helvetica"/>
      <w:b/>
      <w:bCs/>
      <w:sz w:val="24"/>
      <w:szCs w:val="24"/>
      <w:lang w:val="en-US"/>
    </w:rPr>
  </w:style>
  <w:style w:type="paragraph" w:customStyle="1" w:styleId="printredaction-line">
    <w:name w:val="print_redaction-line"/>
    <w:basedOn w:val="a"/>
    <w:uiPriority w:val="99"/>
    <w:rsid w:val="00C376C4"/>
    <w:pPr>
      <w:spacing w:after="223" w:line="240" w:lineRule="auto"/>
      <w:jc w:val="both"/>
    </w:pPr>
    <w:rPr>
      <w:rFonts w:ascii="Times New Roman" w:eastAsiaTheme="minorEastAsia" w:hAnsi="Times New Roman" w:cs="Times New Roman"/>
      <w:sz w:val="24"/>
      <w:szCs w:val="24"/>
      <w:lang w:val="en-US"/>
    </w:rPr>
  </w:style>
  <w:style w:type="paragraph" w:customStyle="1" w:styleId="c17">
    <w:name w:val="c17"/>
    <w:basedOn w:val="a"/>
    <w:uiPriority w:val="99"/>
    <w:rsid w:val="00C37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C37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C37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eferences">
    <w:name w:val="doc__references"/>
    <w:basedOn w:val="a0"/>
    <w:rsid w:val="00C376C4"/>
    <w:rPr>
      <w:vanish/>
      <w:webHidden w:val="0"/>
      <w:specVanish/>
    </w:rPr>
  </w:style>
  <w:style w:type="character" w:customStyle="1" w:styleId="docuntyped-name">
    <w:name w:val="doc__untyped-name"/>
    <w:basedOn w:val="a0"/>
    <w:rsid w:val="00C376C4"/>
  </w:style>
  <w:style w:type="character" w:customStyle="1" w:styleId="c9">
    <w:name w:val="c9"/>
    <w:basedOn w:val="a0"/>
    <w:rsid w:val="00C376C4"/>
  </w:style>
  <w:style w:type="character" w:customStyle="1" w:styleId="c0">
    <w:name w:val="c0"/>
    <w:basedOn w:val="a0"/>
    <w:rsid w:val="00C376C4"/>
  </w:style>
  <w:style w:type="character" w:customStyle="1" w:styleId="c3">
    <w:name w:val="c3"/>
    <w:basedOn w:val="a0"/>
    <w:rsid w:val="00C376C4"/>
  </w:style>
  <w:style w:type="table" w:styleId="a9">
    <w:name w:val="Table Grid"/>
    <w:basedOn w:val="a1"/>
    <w:uiPriority w:val="59"/>
    <w:rsid w:val="00C37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C37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5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10951</Words>
  <Characters>62423</Characters>
  <Application>Microsoft Office Word</Application>
  <DocSecurity>0</DocSecurity>
  <Lines>520</Lines>
  <Paragraphs>146</Paragraphs>
  <ScaleCrop>false</ScaleCrop>
  <Company>CO</Company>
  <LinksUpToDate>false</LinksUpToDate>
  <CharactersWithSpaces>73228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4</cp:revision>
  <dcterms:created xsi:type="dcterms:W3CDTF">2023-09-25T10:18:00Z</dcterms:created>
  <dcterms:modified xsi:type="dcterms:W3CDTF">2024-09-25T05:01:00Z</dcterms:modified>
</cp:coreProperties>
</file>