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31" w:rsidRDefault="007B3631" w:rsidP="00B3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85391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31" w:rsidRDefault="007B3631" w:rsidP="00B3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14FF" w:rsidRPr="00B314FF" w:rsidRDefault="00B314FF" w:rsidP="00B3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31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Рабочая программа по учебному курсу «Музыка»</w:t>
      </w:r>
      <w:r w:rsidRPr="00B31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</w:p>
    <w:p w:rsidR="00B314FF" w:rsidRP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течение периода начального общего образования необходимо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музицирование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 по музыке предусматривает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недирективным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Основная цель программы по музыке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 – воспитание музыкальной культуры как части общей духовной культуры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процессе конкретизации учебных целей их реализация осуществляется по следующим направлениям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становление системы ценностей, обучающихся в единстве эмоциональной и познавательной сферы;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музицированию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Важнейшие задачи обучения музыке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 на уровне начального общего образования: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эмоционально-ценностной отзывчивости на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прекрасноев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жизни и в искусстве;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музицирования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музицирования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закономерностей музыкального искусства: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интонационнаяи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жанровая природа музыки, основные выразительные средства, элементы музыкального языка;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предмета структурно представлено восемью модулями 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(тематическими линиями):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инвариантные: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модуль № 1 «Народная музыка России»;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модуль № 2 «Классическая музыка»;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модуль № 3 «Музыка в жизни человека»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вариативные: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модуль № 4 «Музыка народов мира»;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модуль № 5 «Духовная музыка»;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модуль № 6 «Музыка театра и кино»;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модуль № 7 «Современная музыкальная культура»;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модуль № 8 «Музыкальная грамота»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Общее число часов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, рекомендованных для изучения музыки 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noBreakHyphen/>
        <w:t xml:space="preserve"> 135 часов: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 1 классе – 33 часа (1 час в неделю),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во 2 классе – 34 часа (1 час в неделю),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 3 классе – 34 часа (1 час в неделю),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 4 классе – 34 часа (1 час в неделю).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межпредметных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связях с такими учебными предметами, как 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​</w:t>
      </w: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ОБУЧЕНИЯ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​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Инвариантные модули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 № 1 «Народная музыка России»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Данный модуль является одним из наиболее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значимых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Край, в котором ты живёшь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Музыкальные традиции малой Родины. Песни, обряды, музыкальные инструменты.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диалог с учителем о музыкальных традициях своего родного края;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Русский фольклор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заклички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потешки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считалки, прибаутки).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русских народных песен разных жанров;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ёжка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», «Заинька» и другие);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сочинение мелодий, вокальная импровизация на основе текстов игрового детского фольклора;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Русские народные музыкальные инструменты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 тембров инструментов;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классификация на группы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духовых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ударных, струнных;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музыкальная викторина на знание тембров народных инструментов;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двигательная игра – импровизация-подражание игре на музыкальных инструментах;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звукоизобразительные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элементы, подражание голосам народных инструментов;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Сказки, мифы и легенды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знакомство с манерой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сказывания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нараспев;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сказок, былин, эпических сказаний, рассказываемых нараспев;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создание иллюстраций к прослушанным музыкальным и литературным произведениям;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Олонхо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, карело-финской Калевалы, калмыцкого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Джангара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Нартского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Жанры музыкального фольклора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тембра музыкальных инструментов, отнесение к одной из групп (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духовые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ударные, струнные);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Народные праздники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Осенины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Навруз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Ысыах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proofErr w:type="gramEnd"/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просмотр фильма (мультфильма), рассказывающего о символике фольклорного праздника;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посещение театра, театрализованного представления;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участие в народных гуляньях на улицах родного города, посёлка.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Первые артисты, народный театр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Скоморохи. Ярмарочный балаган. Вертеп.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чтение учебных, справочных текстов по теме;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диалог с учителем;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разучивание, исполнение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скоморошин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Фольклор народов России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Жанры, интонации, музыкальные инструменты, музыканты-исполнители.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разучивание песен, танцев, импровизация ритмических аккомпанементов на ударных инструментах;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Фольклор в творчестве профессиональных музыкантов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диалог с учителем о значении фольклористики;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чтение учебных, популярных текстов о собирателях фольклора;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музыки, созданной композиторами на основе народных жанров и интонаций;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приёмов обработки, развития народных мелодий;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народных песен в композиторской обработке;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сравнение звучания одних и тех же мелодий в народном и композиторском варианте;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обсуждение аргументированных оценочных суждений на основе сравнения;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 № 2 «Классическая музыка»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Композитор – исполнитель – слушатель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просмотр видеозаписи концерта;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музыки, рассматривание иллюстраций;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диалог с учителем по теме занятия;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попевок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мелодических фраз);</w:t>
      </w:r>
      <w:proofErr w:type="gramEnd"/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освоение правил поведения на концерте;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Композиторы – детям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Детская музыка П.И. Чайковского, С.С. Прокофьева, Д.Б.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Кабалевского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и других композиторов. Понятие жанра. Песня, танец, марш.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подбор эпитетов, иллюстраций к музыке;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жанра;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музыкальная викторина;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Оркестр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музыки в исполнении оркестра;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просмотр видеозаписи;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диалог с учителем о роли дирижёра,</w:t>
      </w:r>
      <w:r w:rsidRPr="00B314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«Я – дирижёр» – игра-имитация дирижёрских жестов во время звучания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 и исполнение песен соответствующей тематики;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Музыкальные инструменты. Фортепиано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многообразием красок фортепиано;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фортепианных пьес в исполнении известных пианистов;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«Я – пианист» – игра-имитация исполнительских движений во время звучания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детских пьес на фортепиано в исполнении учителя;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Музыкальные инструменты. Флейта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Предки современной флейты. Легенда о нимфе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Сиринкс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Эвридика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» К.В. Глюка, «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Сиринкс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» К. Дебюсси).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музыкальных фрагментов в исполнении известных музыкантов-инструменталистов;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Музыкальные инструменты. Скрипка, виолончель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игра-имитация исполнительских движений во время звучания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песен, посвящённых музыкальным инструментам;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Вокальная музыка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жанрами вокальной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вокальных произведений композиторов-классиков;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освоение комплекса дыхательных, артикуляционных упражнений;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вокальные упражнения на развитие гибкости голоса, расширения его диапазона;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проблемная ситуация: что значит красивое пение;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музыкальная викторина на знание вокальных музыкальных произведений и их авторов;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вокальных произведений композиторов-классиков;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посещение концерта вокальной музыки; школьный конкурс юных вокалистов.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Инструментальная музыка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Жанры камерной инструментальной музыки: этюд, пьеса. Альбом. Цикл. Сюита. Соната. Квартет.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жанрами камерной инструментальной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произведений композиторов-классиков;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комплекса выразительных средств;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описание своего впечатления от восприятия;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музыкальная викторина;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посещение концерта инструментальной музыки; составление словаря музыкальных жанров.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Программная музыка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Программное название, известный сюжет, литературный эпиграф.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произведений программной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обсуждение музыкального образа, музыкальных средств, использованных композитором;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Симфоническая музыка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Симфонический оркестр. Тембры, группы инструментов. Симфония, симфоническая картина.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составом симфонического оркестра, группами инструментов;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 тембров инструментов симфонического оркестра;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фрагментов симфонической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дирижирование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» оркестром;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музыкальная викторина;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посещение концерта симфонической музыки; просмотр фильма об устройстве оркестра.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Русские композиторы-классики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Творчество выдающихся отечественных композиторов.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музыки: фрагменты вокальных, инструментальных, симфонических сочинений;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наблюдение за развитием музыки; определение жанра, формы;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чтение учебных текстов и художественной литературы биографического характера;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вокализация тем инструментальных сочинений; разучивание, исполнение доступных вокальных сочинений;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посещение концерта; просмотр биографического фильма.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Европейские композиторы-классики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Творчество выдающихся зарубежных композиторов.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музыки: фрагменты вокальных, инструментальных, симфонических сочинений;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наблюдение за развитием музыки; определение жанра, формы;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чтение учебных текстов и художественной литературы биографического характера;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вокализация тем инструментальных сочинений;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доступных вокальных сочинений;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посещение концерта; просмотр биографического фильма.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Мастерство исполнителя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творчеством выдающихся исполнителей классической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изучение программ, афиш консерватории, филармонии;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беседа на тему «Композитор – исполнитель – слушатель»;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посещение концерта классической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создание коллекции записей любимого исполнителя.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 № 3 «Музыка в жизни человека»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сопереживанию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Красота и вдохновение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диалог с учителем о значении красоты и вдохновения в жизни человека;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музыки, концентрация на её восприятии, своём внутреннем состоянии;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выстраивание хорового унисона – вокального и психологического;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одновременное взятие и снятие звука, навыки певческого дыхания по руке дирижёра;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красивой песни;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разучивание хоровода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Музыкальные пейзажи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произведений программной музыки, посвящённой образам природы;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подбор эпитетов для описания настроения, характера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сопоставление музыки с произведениями изобразительного искусства;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двигательная импровизация, пластическое интонирование;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одухотворенное исполнение песен о природе, её красоте;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Музыкальные портреты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подбор эпитетов для описания настроения, характера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сопоставление музыки с произведениями изобразительного искусства;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двигательная импровизация в образе героя музыкального произведения;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разучивание,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харáктерное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 песни – портретной зарисовки;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Какой же праздник без музыки?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диалог с учителем о значении музыки на празднике;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произведений торжественного, праздничного характера;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дирижирование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» фрагментами произведений;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конкурс на лучшего «дирижёра»;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 и исполнение тематических песен к ближайшему празднику;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проблемная ситуация: почему на праздниках обязательно звучит музыка;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вариативно: запись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видеооткрытки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Танцы, игры и веселье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Музыка – игра звуками. Танец – искусство и радость движения. Примеры популярных танцев.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слушание, исполнение музыки скерцозного характера;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танцевальных движений;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танец-игра;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рефлексия собственного эмоционального состояния после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участияв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танцевальных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композициях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и импровизациях;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проблемная ситуация: зачем люди танцуют;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ритмическая импровизация в стиле определённого танцевального жанра;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Музыка на войне, музыка о войне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Военная тема в музыкальном искусстве.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Песни Великой Отечественной войны – песни Великой Победы.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чтение учебных и художественных текстов, посвящённых песням Великой Отечественной войны;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Главный музыкальный символ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Гимна Российской Федерации;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историей создания, правилами исполнения;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просмотр видеозаписей парада, церемонии награждения спортсменов;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чувство гордости, понятия достоинства и чести;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обсуждение этических вопросов, связанных с государственными символами страны;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Гимна своей республики, города, школы.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Искусство времени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слушание, исполнение музыкальных произведений, передающих образ непрерывного движения;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проблемная ситуация: как музыка воздействует на человека;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 № 4 «Музыка народов мира»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Кабалевским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Певец своего народа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творчеством композиторов;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сравнение их сочинений с народной музыкой;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формы, принципа развития фольклорного музыкального материала;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вокализация наиболее ярких тем инструментальных сочинений;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доступных вокальных сочинений;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творческие, исследовательские проекты, посвящённые выдающимся композиторам.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Музыка стран ближнего зарубежья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особенностями музыкального фольклора народов других стран;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 тембров инструментов;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классификация на группы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духовых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ударных, струнных;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музыкальная викторина на знание тембров народных инструментов;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двигательная игра – импровизация-подражание игре на музыкальных инструментах;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сравнение интонаций, жанров, ладов, инструментов других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народовс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фольклорными элементами народов России;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Музыка стран дальнего зарубежья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сальса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босса-нова и другие).</w:t>
      </w:r>
      <w:proofErr w:type="gramEnd"/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Смешение традиций и культур в музыке Северной Америки.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особенностями музыкального фольклора народов других стран;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 тембров инструментов;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классификация на группы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духовых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ударных, струнных;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музыкальная викторина на знание тембров народных инструментов;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двигательная игра – импровизация-подражание игре на музыкальных инструментах;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Диалог культур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творчеством композиторов;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сравнение их сочинений с народной музыкой;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формы, принципа развития фольклорного музыкального материала;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вокализация наиболее ярких тем инструментальных сочинений;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доступных вокальных сочинений;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творческие, исследовательские проекты, посвящённые выдающимся композиторам.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 № 5 «Духовная музыка»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Звучание храма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Колокольность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в музыке русских композиторов.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обобщение жизненного опыта, связанного со звучанием колоколов;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колокольности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выявление, обсуждение характера, выразительных средств, использованных композитором;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двигательная импровизация – имитация движений звонаря на колокольне;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ритмические и артикуляционные упражнения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основе звонарских приговорок;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просмотр документального фильма о колоколах;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Песни верующих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слушание, разучивание, исполнение вокальных произведений религиозного содержания;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диалог с учителем о характере музыки, манере исполнения, выразительных средствах;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просмотр документального фильма о значении молитвы;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рисование по мотивам прослушанных музыкальных произведений.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Инструментальная музыка в церкви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Орган и его роль в богослужении. Творчество И.С. Баха.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ответы на вопросы учителя;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органной музыки И.С. Баха;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описание впечатления от восприятия, характеристика музыкально-выразительных средств;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игровая имитация особенностей игры на органе (во время слушания);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наблюдение за трансформацией музыкального образа;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Искусство Русской православной церкви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посвящённые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святым. Образы Христа, Богородицы.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прослеживание исполняемых мелодий по нотной записи;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анализ типа мелодического движения, особенностей ритма, темпа, динамики;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сопоставление произведений музыки и живописи, посвящённых святым, Христу, Богородице;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посещение храма; поиск в Интернете информации о Крещении Руси, святых, об иконах.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Религиозные праздники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  <w:proofErr w:type="gramEnd"/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Рождество, Троица, Пасха).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 № 6 «Музыка театра и кино»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постановки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силами обучающихся, посещение музыкальных театров, коллективный просмотр фильмов.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Музыкальная сказка на сцене, на экране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Характеры персонажей, отражённые в музыке. Тембр голоса. Соло. Хор, ансамбль.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видеопросмотр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музыкальной сказки;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игра-викторина «Угадай по голосу»;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отдельных номеров из детской оперы, музыкальной сказки;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Театр оперы и балета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со знаменитыми музыкальными театрами;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просмотр фрагментов музыкальных спектаклей с комментариями учителя;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особенностей балетного и оперного спектакля;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тесты или кроссворды на освоение специальных терминов;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танцевальная импровизация под музыку фрагмента балета;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 и исполнение доступного фрагмента, обработки песни (хора из оперы);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Балет. Хореография – искусство танца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музыкальная викторина на знание балетной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вариативно: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пропевание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Опера. Главные герои и номера оперного спектакля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-К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орсакова («Садко», «Сказка о царе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Салтане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», «Снегурочка»), М.И. Глинки («Руслан и Людмила»), К.В. Глюка («Орфей и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Эвридика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»), Дж. Верди и других композиторов).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фрагментов опер;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тембрами голосов оперных певцов;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освоение терминологии;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звучащие тесты и кроссворды на проверку знаний;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песни, хора из оперы;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рисование героев, сцен из опер;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просмотр фильма-оперы; постановка детской оперы.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Сюжет музыкального спектакля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либретто, структурой музыкального спектакля;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рисунок обложки для либретто опер и балетов;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вокализация,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пропевание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музыкальных тем, пластическое интонирование оркестровых фрагментов;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музыкальная викторина на знание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звучащие и терминологические тесты;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Оперетта, мюзикл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История возникновения и особенности жанра. Отдельные номера из оперетт И. Штрауса, И. Кальмана и др.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жанрами оперетты, мюзикла;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фрагментов из оперетт, анализ характерных особенностей жанра;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отдельных номеров из популярных музыкальных спектаклей;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сравнение разных постановок одного и того же мюзикла;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Кто создаёт музыкальный спектакль?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диалог с учителем по поводу синкретичного характера музыкального спектакля;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миром театральных профессий, творчеством театральных режиссёров, художников;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просмотр фрагментов одного и того же спектакля в разных постановках;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обсуждение различий в оформлении, режиссуре;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создание эскизов костюмов и декораций к одному из изученных музыкальных спектаклей;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вариативно: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виртуальный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квест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по музыкальному театру.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Патриотическая и народная тема в театре и кино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</w:t>
      </w:r>
      <w:proofErr w:type="gramEnd"/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диалог с учителем;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просмотр фрагментов крупных сценических произведений, фильмов;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обсуждение характера героев и событий;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проблемная ситуация: зачем нужна серьёзная музыка;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 № 7 «Современная музыкальная культура»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фри-джаза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, от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эмбиента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до рэпа), для восприятия 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Современные обработки классической музыки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различение музыки классической и её современной обработки;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обработок классической музыки, сравнение их с оригиналом;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обсуждение комплекса выразительных средств, наблюдение за изменением характера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Джаз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Особенности джаза: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импровизационность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творчеством джазовых музыкантов;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 тембров музыкальных инструментов, исполняющих джазовую композицию;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плейлиста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коллекции записей джазовых музыкантов.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Исполнители современной музыки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просмотр видеоклипов современных исполнителей;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вариативно: составление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плейлиста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, коллекции записей современной музыки для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друзей-других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Электронные музыкальные инструменты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музыкальных композиций в исполнении на электронных музыкальных инструментах;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сравнение их звучания с акустическими инструментами, обсуждение результатов сравнения;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подбор электронных тембров для создания музыки к фантастическому фильму;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готовыми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семплами (например,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Garage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Band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 № 8 «Музыкальная грамота»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Весь мир звучит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Звуки музыкальные и шумовые. Свойства звука: высота, громкость, длительность, тембр.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со звуками музыкальными и шумовыми;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различение, определение на слух звуков различного качества;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артикуляционные упражнения, разучивание и исполнение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попевок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и песен с использованием звукоподражательных элементов, шумовых звуков.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Звукоряд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Нотный стан, скрипичный ключ. Ноты первой октавы.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элементами нотной записи;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пение с названием нот, игра на металлофоне звукоряда от ноты «до»;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 и исполнение вокальных упражнений, песен, построенных на элементах звукоряда.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Интонация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Выразительные и изобразительные интонации.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разучивание, исполнение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попевок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Ритм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Звуки длинные и короткие (восьмые и четвертные длительности), такт, тактовая черта.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игра «Ритмическое эхо»,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прохлопывание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ритмослогов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на ударных инструментах ритмической партитуры;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Ритмический рисунок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игра «Ритмическое эхо»,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прохлопывание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ритмослогов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на ударных инструментах ритмической партитуры;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Размер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Равномерная пульсация. Сильные и слабые доли. Размеры 2/4, 3/4, 4/4.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ритмические упражнения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слух, по нотной записи размеров 2/4, 3/4, 4/4;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вариативно: исполнение на клавишных или духовых инструментах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попевок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мелодий в размерах 2/4, 3/4, 4/4; вокальная и инструментальная импровизация в заданном размере.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Музыкальный язык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изученных элементов на слух при восприятии музыкальных произведений;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исполнение вокальных 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ритмических упражнений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песен с ярко выраженными динамическими, темповыми, штриховыми красками;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вариативно: исполнение на клавишных или духовых инструментах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попевок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Высота звуков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освоение понятий «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выше-ниже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наблюдение за изменением музыкального образа при изменении регистра;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вариативно: исполнение на клавишных или духовых инструментах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попевок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кратких мелодий по нотам; выполнение упражнений на виртуальной клавиатуре.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Мелодия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Мотив, музыкальная фраза.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Поступенное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плавное движение мелодии, скачки. Мелодический рисунок.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поступенным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плавным движением, скачками, остановками;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исполнение, импровизация (вокальная или на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звуковысотных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музыкальных инструментах) различных мелодических рисунков;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исполнение на духовых, клавишных инструментах или виртуальной клавиатуре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попевок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кратких мелодий по нотам.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Сопровождение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Аккомпанемент. Остинато. Вступление, заключение, проигрыш.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слух, прослеживание по нотной записи главного голоса и сопровождения;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показ рукой линии движения главного голоса и аккомпанемента;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составление наглядной графической схемы;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Песня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Куплетная форма. Запев, припев.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со строением куплетной формы;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составление наглядной буквенной или графической схемы куплетной формы;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исполнение песен, написанных в куплетной форме;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различение куплетной формы при слушании незнакомых музыкальных произведений;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импровизация, сочинение новых куплетов к знакомой песне.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Лад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Ступеневый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 ладового наклонения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игра «Солнышко – туча»;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наблюдение за изменением музыкального образа при изменении лада;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распевания, вокальные упражнения, построенные на чередовании мажора и минора;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исполнение песен с ярко выраженной ладовой окраской;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импровизация, сочинение в заданном ладу; чтение сказок о нотах и музыкальных ладах.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Пентатоника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Пентатоника – пятиступенный лад, распространённый у многих народов.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инструментальных произведений, исполнение песен, написанных в пентатонике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Ноты в разных октавах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Ноты второй и малой октавы. Басовый ключ.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нотной записью во второй и малой октаве;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слух, в какой октаве звучит музыкальный фрагмент;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попевок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кратких мелодий по нотам.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Дополнительные обозначения в нотах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Реприза, фермата, вольта, украшения (трели, форшлаги).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 дополнительными элементами нотной записи;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исполнение песен,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попевок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в которых присутствуют данные элементы.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Ритмические рисунки в размере 6/8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Размер 6/8. Нота с точкой. Шестнадцатые. Пунктирный ритм.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слух, прослеживание по нотной записи ритмических рисунков в размере 6/8;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игра «Ритмическое эхо»,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прохлопывание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ритма по ритмическим карточкам, проговаривание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ритмослогами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разучивание, исполнение на ударных инструментах ритмической партитуры;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вариативно: исполнение на клавишных или духовых инструментах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попевок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мелодий и аккомпанементов в размере 6/8.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Тональность. Гамма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 устойчивых звуков;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игра «устой –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неустой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пение упражнений – гамм с названием нот, прослеживание по нотам;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освоение понятия «тоника»;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упражнение на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допевание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неполной музыкальной фразы до тоники «Закончи музыкальную фразу»;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импровизация в заданной тональности.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Интервалы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освоение понятия «интервал»;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ступеневого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состава мажорной и минорной гаммы (тон-полутон);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подбор эпитетов для определения краски звучания различных интервалов;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разучивание, исполнение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попевок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и песен с ярко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выраженной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характерной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интерваликой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в мелодическом движении;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элементы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двухголосия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вариативно: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досочинение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Гармония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аккордовая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арпеджио.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различение на слух интервалов и аккордов;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различение на слух мажорных и минорных аккордов;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разучивание, исполнение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попевок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и песен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мелодическим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движениемпо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звукам аккордов;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вокальные упражнения с элементами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трёхголосия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сочинение аккордового аккомпанемента к мелодии песни.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Музыкальная форма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произведений: определение формы их строения на слух;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составление наглядной буквенной или графической схемы;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исполнение песен, написанных в двухчастной или трёхчастной форме;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Вариации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Содержание: Варьирование как принцип развития. Тема. Вариации.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деятельности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слушание произведений, сочинённых в форме вариаций;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наблюдение за развитием, изменением основной темы;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составление наглядной буквенной или графической схемы;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исполнение ритмической партитуры, построенной по принципу вариаций;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вариативно: коллективная импровизация в форме вариаций.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​ПЛАНИРУЕМЫЕ РЕЗУЛЬТАТЫ ОСВОЕНИЯ ПРОГРАММЫ ПО МУЗЫКЕ НА УРОВНЕ НАЧАЛЬНОГО ОБЩЕГО ОБРАЗОВАНИЯ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​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изучения музыки на уровне начального общего образования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обучающегося будут сформированы следующие личностные результаты: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1) в области гражданско-патриотического воспитания: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осознание российской гражданской идентичности;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уважение к достижениям отечественных мастеров культуры;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стремление участвовать в творческой жизни своей школы, города, республики.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2) в области духовно-нравственного воспитания: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признание индивидуальности каждого человека;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проявление сопереживания, уважения и доброжелательности;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3) в области эстетического воспитания: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умение видеть прекрасное в жизни, наслаждаться красотой;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стремление к самовыражению в разных видах искусства.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4) в области научного познания: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первоначальные представления о единстве и особенностях художественной и научной картины мира;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5) в области физического воспитания, формирования культуры здоровья и эмоционального благополучия: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профилактика умственного и физического утомления с использованием возможностей музыкотерапии.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6) в области трудового воспитания: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установка на посильное активное участие в практической деятельности;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трудолюбие в учёбе, настойчивость в достижении поставленных целей;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интерес к практическому изучению профессий в сфере культуры и искусства;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уважение к труду и результатам трудовой деятельности.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7) в области экологического воспитания: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бережное отношение к природе; неприятие действий, приносящих ей вред.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 РЕЗУЛЬТАТЫ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Овладение универсальными познавательными действиями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музицирования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подходящий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(на основе предложенных критериев);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выбирать источник получения информации;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анализировать текстовую, виде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графическую, звуковую, информацию в соответствии с учебной задачей;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анализировать музыкальные тексты (акустические и нотные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)п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 предложенному учителем алгоритму;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самостоятельно создавать схемы, таблицы для представления информации.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1) невербальная коммуникация: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выступать перед публикой в качестве исполнителя музыки (соло или в коллективе);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2) вербальная коммуникация: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признавать возможность существования разных точек зрения;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корректно и аргументированно высказывать своё мнение;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строить речевое высказывание в соответствии с поставленной задачей;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создавать устные и письменные тексты (описание, рассуждение, повествование);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готовить небольшие публичные выступления;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подбирать иллюстративный материал (рисунки, фото, плакаты) к тексту выступления.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3) совместная деятельность (сотрудничество):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стремиться к объединению усилий, эмоциональной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эмпатии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в ситуациях совместного восприятия, исполнения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переключаться между различными формами коллективной,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групповойи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формулировать краткосрочные и долгосрочные цели (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индивидуальныес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учётом участия в коллективных задачах) в стандартной (типовой)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ситуациина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основе предложенного формата планирования, распределения промежуточных шагов и сроков;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ответственно выполнять свою часть работы; оценивать свой вклад в общий результат;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планировать действия по решению учебной задачи для получения результата;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выстраивать последовательность выбранных действий.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устанавливать причины успеха (неудач) учебной деятельности;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корректировать свои учебные действия для преодоления ошибок.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Обучающиеся</w:t>
      </w:r>
      <w:proofErr w:type="gramEnd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освоившие основную образовательную программу по музыке: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сознательно стремятся к развитию своих музыкальных способностей;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имеют опыт восприятия, творческой и исполнительской деятельности;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 уважением относятся к достижениям отечественной музыкальной культуры;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стремятся к расширению своего музыкального кругозора.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 концу изучения модуля № 1 «Народная музыка России» </w:t>
      </w:r>
      <w:proofErr w:type="gramStart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gramEnd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научится: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определять на слух и называть знакомые народные музыкальные инструменты;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группировать народные музыкальные инструменты по принципу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звукоизвлечения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: духовые, ударные, струнные;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создавать ритмический аккомпанемент на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ударных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инструментахпри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исполнении народной песни;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 концу изучения модуля № 2 «Классическая музыка» </w:t>
      </w:r>
      <w:proofErr w:type="gramStart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gramEnd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научится: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различать концертные жанры по особенностям исполнения (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камерныеи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симфонические, вокальные и инструментальные), знать их разновидности, приводить примеры;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 концу изучения модуля № 3 «Музыка в жизни человека» </w:t>
      </w:r>
      <w:proofErr w:type="gramStart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gramEnd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научится: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танцевальность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маршевость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(связь с движением), </w:t>
      </w:r>
      <w:proofErr w:type="spell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декламационность</w:t>
      </w:r>
      <w:proofErr w:type="spell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, эпос (связь со словом);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прекрасное</w:t>
      </w:r>
      <w:proofErr w:type="gramEnd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 концу изучения модуля № 4 «Музыка народов мира» </w:t>
      </w:r>
      <w:proofErr w:type="gramStart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gramEnd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научится: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 концу изучения модуля № 5 «Духовная музыка» </w:t>
      </w:r>
      <w:proofErr w:type="gramStart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gramEnd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научится: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исполнять доступные образцы духовной музыки;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 концу изучения модуля № 6 «Музыка театра и кино» </w:t>
      </w:r>
      <w:proofErr w:type="gramStart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gramEnd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научится: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 концу изучения модуля № 7 «Современная музыкальная культура» </w:t>
      </w:r>
      <w:proofErr w:type="gramStart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gramEnd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научится: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различать разнообразные виды и жанры, современной музыкальной культуры, стремиться к расширению музыкального кругозора;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исполнять современные музыкальные произведения, соблюдая певческую культуру звука.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 концу изучения модуля № 8 «Музыкальная грамота» </w:t>
      </w:r>
      <w:proofErr w:type="gramStart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proofErr w:type="gramEnd"/>
      <w:r w:rsidRPr="00B314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научится: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различать на слух принципы развития: повтор, контраст, варьирование;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нотной записи в пределах певческого диапазона;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исполнять и создавать различные ритмические рисунки;</w:t>
      </w:r>
    </w:p>
    <w:p w:rsidR="00B314FF" w:rsidRPr="00B314FF" w:rsidRDefault="00B314FF" w:rsidP="00B314FF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4FF">
        <w:rPr>
          <w:rFonts w:ascii="Times New Roman" w:eastAsia="Times New Roman" w:hAnsi="Times New Roman" w:cs="Times New Roman"/>
          <w:color w:val="000000"/>
          <w:lang w:eastAsia="ru-RU"/>
        </w:rPr>
        <w:t>исполнять песни с простым мелодическим рисунком.</w:t>
      </w:r>
    </w:p>
    <w:p w:rsidR="00B314FF" w:rsidRP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P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P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P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P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Тематическое планирование</w:t>
      </w:r>
    </w:p>
    <w:p w:rsidR="00B314FF" w:rsidRP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класс</w:t>
      </w:r>
    </w:p>
    <w:p w:rsidR="00B314FF" w:rsidRPr="00B314FF" w:rsidRDefault="00B314FF" w:rsidP="00B314FF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505"/>
        <w:gridCol w:w="709"/>
      </w:tblGrid>
      <w:tr w:rsidR="00B314FF" w:rsidRPr="00B314FF" w:rsidTr="00B314FF">
        <w:trPr>
          <w:trHeight w:val="876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Край, в котором ты живёшь «Наш край» (То березка, то рябина…, муз.</w:t>
            </w:r>
            <w:proofErr w:type="gram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Д.Б.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Кабалевского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сл.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А.Пришельца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); «Моя Россия» (муз. 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Г. Струве, сл.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Н.Соловьёвой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  <w:proofErr w:type="gramEnd"/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Во</w:t>
            </w:r>
            <w:proofErr w:type="gram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дроздок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»,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Земелюшка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-чернозем», «У кота-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воркота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»,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Солдатушки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В.Я.Шаинский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С.Прокофьев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Энисэ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Народные праздники: «Рождественское чудо» колядка; П.И. Чайковский балет "Щелкунчик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Д.Кабалевский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П.И.Чайковский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Ребиков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Л.ван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И.С.Бах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В.Моцарт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Эвридика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 К.В. Глюка,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Сиринкс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 К. Дебюсси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Барто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ван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И.Брамс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«Колыбельная» Европейские композиторы-классики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Музыкальные пейзажи: Музыкальные пейзажи: 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П.И.Чайковского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Э.Грига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Д.Б.Кабалевского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Яковлева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  <w:proofErr w:type="gram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Е.П.Крылатова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Барто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Спадавеккиа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«Добрый жук», песня из к/ф «Золушка», И. Дунаевский Полька; И.С. Бах «Волынка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народному</w:t>
            </w:r>
            <w:proofErr w:type="gram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Бихлер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Победы</w:t>
            </w:r>
            <w:proofErr w:type="spellEnd"/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Гусейнли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сл. Т.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Муталлибова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А.Хачатуряна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Гаянэ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ближнего зарубежья: Музыка стран ближнего зарубежья: Белорусские народные песни «Савка и Гришка», «Бульба», Г.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Гусейнли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сл. Т.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Муталлибова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А.Хачатуряна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Гаянэ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Теодоракис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дальнего зарубежья: М.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Теодоракис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праздники: Рождественский псалом «Эта ночь святая», Рождественская песня «Тихая ночь»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Театр оперы и балета: П.И. Чайковский балет «Щелкунчик». Танцы из второго действия: 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классики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:В</w:t>
            </w:r>
            <w:proofErr w:type="spellEnd"/>
            <w:proofErr w:type="gram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Мориа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Современные обработки классики: Ф. Шуберт «Аве Мария»; Поль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Мориа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Томита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электронная обработка </w:t>
            </w: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пьесы М.П. Мусоргского «Балет невылупившихся птенцов» из цикла «Картинки с выставки»;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А.Рыбников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Февронии</w:t>
            </w:r>
            <w:proofErr w:type="spellEnd"/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Кабалевский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</w:tr>
    </w:tbl>
    <w:p w:rsidR="00B314FF" w:rsidRP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314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класс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959"/>
        <w:gridCol w:w="7229"/>
        <w:gridCol w:w="1134"/>
        <w:gridCol w:w="992"/>
      </w:tblGrid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B314F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proofErr w:type="gramStart"/>
            <w:r w:rsidRPr="00B314F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gramEnd"/>
            <w:r w:rsidRPr="00B314F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/п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10314" w:type="dxa"/>
            <w:gridSpan w:val="4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1. Народная музыка России</w:t>
            </w: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Край, в котором ты живешь: русская народная песня «Во поле береза стояла», «Уж как по мосту, моточку»;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«Вместе весело шагать»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фольклор: русская народная песня «Из-под дуба, из-под вяза»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народный инструменты; русские народные песни «Светит месяц», «Ах вы сени, мои сени»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Сказки, мифы и легенды</w:t>
            </w:r>
            <w:proofErr w:type="gram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«Былина о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Вольге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Микуле», А.С. Аренский «Фантазия на темы Рябинина для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фортепиана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оркестром»; Н. Добронравов М. Таривердиев «Маленький принц» </w:t>
            </w:r>
            <w:proofErr w:type="gram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тебя выдумал, звездная страна)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Фольклор народов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России</w:t>
            </w:r>
            <w:proofErr w:type="gram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:н</w:t>
            </w:r>
            <w:proofErr w:type="gram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ародная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песня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«Провожание»; татарская народная песня «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Туган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Фольклор в творчестве профессиональной музыки: Хор «А мы просо сеяли» из оперы Н.А. Римского-Корсакова «Снегурочка»,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финальная симфония №4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10314" w:type="dxa"/>
            <w:gridSpan w:val="4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2. Классическая музыка</w:t>
            </w: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Русские композиторы-классики: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«Немецкая песенка», «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Неополитанская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песенка» из детского альбома.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Европейские композиторы-классики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Л.ван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бетховен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«Сурок»; «Концерт для фортепьяно с оркестром № 4, 2-часть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Музыкальные инструменты. Скрипка, виолончель: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Н.Пагонини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каприс №24;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Л.Делиб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Пиццикато из балета «Сильвия»;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А.Вивальди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Вокальная музыка: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М.И.Глинка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«Жаворонок», «Школьный вальс» Исаака Дунаевского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Программная музыка: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А.К.Лядов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«Кикимора», «Волшебное озеро»,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М.П.Мусоргский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«Рассвет на Москве-реке</w:t>
            </w:r>
            <w:proofErr w:type="gram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»-</w:t>
            </w:r>
            <w:proofErr w:type="spellStart"/>
            <w:proofErr w:type="gram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всткпление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опере «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Симфоническая музыка: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Симфония №4, Финал; С.С. Прокофьев. Классическая симфония (№1) Первая часть.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Мастерство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исполнителя</w:t>
            </w:r>
            <w:proofErr w:type="gram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:Р</w:t>
            </w:r>
            <w:proofErr w:type="gram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усская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народная песня «Уж, ты сад» в исполнении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Л.Руслановой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Л.ван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Бетховен «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Папетическая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соната </w:t>
            </w: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(1-я часть) для фортепиано в исполнении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С.Т.Рихтера</w:t>
            </w:r>
            <w:proofErr w:type="spellEnd"/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Инструментальная музыка: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Р.Шуман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«Грезы», С.С.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прокофьев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«Сказки старой бабушки»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10314" w:type="dxa"/>
            <w:gridSpan w:val="4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3. Музыка в жизни человека</w:t>
            </w: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музыкальный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символ</w:t>
            </w:r>
            <w:proofErr w:type="gram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:Г</w:t>
            </w:r>
            <w:proofErr w:type="gram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имн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Красота и вдохновение: Рассвет-чародея, музыка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В.Я.Шаинского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«Мелодия» для скрипки и фортепиано,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А.П.Бородин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«Ноктюрн из струнного квартета №2»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10314" w:type="dxa"/>
            <w:gridSpan w:val="4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4. Музыка народов мира</w:t>
            </w: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Диалог культур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М.И.Глинка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Персидский хор из оперы «Руслан и Людмила»;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А.И.Хачатурян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«Русская пляска из балета «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Гаянэ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А.П.Бородин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музыкальные картинки «В Средней Азии»;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Н.А.</w:t>
            </w:r>
            <w:proofErr w:type="gram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Римский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-корсаков</w:t>
            </w:r>
            <w:proofErr w:type="gram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«Песня индийского гостя» из оперы «Садко»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10314" w:type="dxa"/>
            <w:gridSpan w:val="4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5. Духовная музыка</w:t>
            </w: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Инструментальная музыка в церкви: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И.С.Бах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Хоральная прелюдия фа-минор для органа,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Токатта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фуга ре минор для органа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дево</w:t>
            </w:r>
            <w:proofErr w:type="spellEnd"/>
            <w:proofErr w:type="gram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адуйся» хора братии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Оптинской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Пустыни;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С.В.Рахманинов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«Богородице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Дево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радуйся» из «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Всеношнего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бдения»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Религиозный праздник: колядки «Добрый тебе, вечер», «Небо и земля», Рождественская песни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10314" w:type="dxa"/>
            <w:gridSpan w:val="4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6. Музыка театра и кино</w:t>
            </w: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«Золушка»); фильм-сказка «Золотой ключик, или Приключение Буратино»,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муз.</w:t>
            </w:r>
            <w:proofErr w:type="gram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А.Рыбникова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Театр оперы и балета: отъезд Золушки на бал, Полночь из балета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«Золушка»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Балет. Хореография-искусство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танца</w:t>
            </w:r>
            <w:proofErr w:type="gram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:в</w:t>
            </w:r>
            <w:proofErr w:type="gram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альс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сцена примерки туфельки и финал из балета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«Золушка»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Опера. Главные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героии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номера оперного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спектакля</w:t>
            </w:r>
            <w:proofErr w:type="gram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:П</w:t>
            </w:r>
            <w:proofErr w:type="gram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есня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Вани, Ария Сусанина и хор «Славься!» из оперы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М.И.Глинки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«Иван Сусанин»;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Н.А.Римский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Корсаков опера «Сказка о царе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Салтане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»:три чуда «Полет шмеля»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Сюжет музыкального спектакля: сцена у Посада из оперы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М.И.Глинки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«Иван Сусанин»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Оперетта, мюзикл6Ж</w:t>
            </w:r>
            <w:proofErr w:type="gram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</w:t>
            </w:r>
            <w:proofErr w:type="gram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ффенбах «Шествие царей» из оперетты «Прекрасная Елена»; «Песня «До-Ре-Ми» из мюзикла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Р.Роджерса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«Звуки музыки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10314" w:type="dxa"/>
            <w:gridSpan w:val="4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7. Современная музыкальная культура</w:t>
            </w: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Современная обработка классической музыки: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Ф.Шопен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Прелюдия ми-минор, Чардаш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В.Монти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современной обработке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Джаз: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С.Джоплин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регтайм «Артист эстрады». Б.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Тиэл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«Как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прерасен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мир»;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Д.Херман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Hello</w:t>
            </w: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Dolly</w:t>
            </w: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в исполнении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Л.Армстронга</w:t>
            </w:r>
            <w:proofErr w:type="spellEnd"/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Исполнители современной музыки: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О.Газманов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«Люси» в исполнении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Р.Газманова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 лет)</w:t>
            </w:r>
            <w:proofErr w:type="gram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.Лиева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Э.Терская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«Мама» в исполнении группы «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Рирада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Электронные музыкальные инструменты: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Э.Артемьев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темы из кинофильмов «Раба любви»,»Родня».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Э.Сигмейстер</w:t>
            </w:r>
            <w:proofErr w:type="gram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овбойская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песня для детского ансамбля электронных и элементарных инструментов.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10314" w:type="dxa"/>
            <w:gridSpan w:val="4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Раздел.8 Музыка в жизни человека</w:t>
            </w: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музыкальный символ: Гимн России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Красота и вдохновение: «Рассвет </w:t>
            </w:r>
            <w:proofErr w:type="gram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–ч</w:t>
            </w:r>
            <w:proofErr w:type="gram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ародей», музыка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В.Я.Шаинского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слова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М.С.Пляцковского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«Мелодия для скрипки и фортепиано, </w:t>
            </w:r>
            <w:proofErr w:type="spellStart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А.П.Бородин</w:t>
            </w:r>
            <w:proofErr w:type="spellEnd"/>
            <w:r w:rsidRPr="00B31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«Ноктюрн из струнного квартета №2»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4FF" w:rsidRPr="00B314FF" w:rsidTr="000E32EB">
        <w:tc>
          <w:tcPr>
            <w:tcW w:w="95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314FF" w:rsidRPr="00B314FF" w:rsidRDefault="00B314FF" w:rsidP="00B314F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314FF" w:rsidRP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Pr="00B314FF" w:rsidRDefault="00B314FF" w:rsidP="00B314FF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B314F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1063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89"/>
        <w:gridCol w:w="850"/>
      </w:tblGrid>
      <w:tr w:rsidR="00B314FF" w:rsidRPr="00B314FF" w:rsidTr="00B314FF">
        <w:trPr>
          <w:trHeight w:val="876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Е.П.Крылатов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«Среди долины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ровныя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Пошла</w:t>
            </w:r>
            <w:proofErr w:type="gram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Инструментальные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наигрыши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Плясовые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мелодии</w:t>
            </w:r>
            <w:proofErr w:type="spellEnd"/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Апипа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А.Эшпай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о-</w:t>
            </w:r>
            <w:proofErr w:type="gram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Ю.М.Чичков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Лядов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Д.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Кабалевского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сл.Е.Долматовского</w:t>
            </w:r>
            <w:proofErr w:type="spellEnd"/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Тюильрийский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Опера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Князь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Игорь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 (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фрагменты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Эвридика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Гюнт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». Л.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ван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Элизе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«В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пещере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горного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короля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»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сюиты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Гюнт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Ю.Чичкова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сл.Ю.Энтина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М.И.Глинка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Контрданс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сельский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танец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пьеса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Л.ван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Бетховена</w:t>
            </w:r>
            <w:proofErr w:type="spellEnd"/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«Мама» русского композитора В. Гаврилина и итальянского —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Ч.Биксио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;</w:t>
            </w:r>
            <w:proofErr w:type="gramEnd"/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</w:t>
            </w: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C</w:t>
            </w: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Ж.Бизе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Арлезианка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персидок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Хованщина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».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А.Хачатурян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Танец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саблями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»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балета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Гаянэ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И.Штраус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марш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Вербочки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» русского поэта А. Блока.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Выучи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спой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песни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А.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Гречанинова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Р.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Глиэра</w:t>
            </w:r>
            <w:proofErr w:type="spellEnd"/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ван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Бетховена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proofErr w:type="gram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о</w:t>
            </w:r>
            <w:proofErr w:type="gram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пера «Война и мир»;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Патриотическая и народная тема в театре и кино: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Сюжет музыкального спектакля: мюзикл «Семеро козлят на новый лад» А. Рыбникова.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Сюжет музыкального спектакля: мюзикл «Звуки музыки» Р.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Исполнители современной музыки: </w:t>
            </w: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SHAMAN</w:t>
            </w: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исполняет песню «Конь», музыка </w:t>
            </w: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И. Матвиенко, стихи А.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Шаганова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Исполнители современной музыки: пьесы В.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Малярова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Величит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Гершвина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Порги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Бесс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Э.Артемьев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Сибириада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Солярис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Радецки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B314FF">
        <w:trPr>
          <w:trHeight w:val="144"/>
          <w:tblCellSpacing w:w="20" w:type="nil"/>
        </w:trPr>
        <w:tc>
          <w:tcPr>
            <w:tcW w:w="9782" w:type="dxa"/>
            <w:gridSpan w:val="2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</w:tr>
    </w:tbl>
    <w:p w:rsidR="00B314FF" w:rsidRPr="00B314FF" w:rsidRDefault="00B314FF" w:rsidP="00B314FF">
      <w:pPr>
        <w:spacing w:after="0"/>
        <w:ind w:left="-709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314FF" w:rsidRPr="00B314FF" w:rsidRDefault="00B314FF" w:rsidP="00B314FF">
      <w:pPr>
        <w:spacing w:after="0"/>
        <w:ind w:left="-709"/>
        <w:rPr>
          <w:rFonts w:ascii="Calibri" w:eastAsia="Calibri" w:hAnsi="Calibri" w:cs="Times New Roman"/>
          <w:lang w:val="en-US"/>
        </w:rPr>
      </w:pPr>
      <w:r w:rsidRPr="00B314FF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B314F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1034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364"/>
        <w:gridCol w:w="1134"/>
      </w:tblGrid>
      <w:tr w:rsidR="00B314FF" w:rsidRPr="00B314FF" w:rsidTr="000E32EB">
        <w:trPr>
          <w:trHeight w:val="876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B314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Выходили</w:t>
            </w:r>
            <w:proofErr w:type="gram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Солдатушки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Е.П.Крылатов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Ю.С.Энтин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Скоморошья-плясовая</w:t>
            </w:r>
            <w:proofErr w:type="gram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Выходили</w:t>
            </w:r>
            <w:proofErr w:type="gram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мосточку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 из оперы «Евгений Онегин»;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музыкантов: Г.В. Свиридов Кантата «Курские песни»; С.С. Прокофьев кантата «Александр Невский»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Поппинс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ван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Барто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Шехеразада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Ж. Бизе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Арлезианка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 (1 сюита:</w:t>
            </w:r>
            <w:proofErr w:type="gram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Е.П.Крылатов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Ю.С.Энтин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бакши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др.);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ближнего зарубежья К.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Караев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Лученок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А.Пахмутова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Н.Добронравов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Песняры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дальнего зарубежья: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А.Дворжак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Б.Сметана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Симфоническая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поэма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Влтава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Будашкина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Февронии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Гаянэ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 (фрагменты); Р. Щедрин Балет «Конек-горбунок»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Балет: фрагменты: «Девичий хоровод», «Русская кадриль», «Золотые рыбки», «Ночь» и др.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Опера. Главные герои и номера оперного спектакля: «Сказка о царе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Салтане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С.С.Прокофьева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Современные обработки классической музыки: Ф. Шуберт «Аве Мария» в современной обработке; Поль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Мориа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Д.Эллингтон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Г.Миллер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proofErr w:type="gram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С.В.Рахманинов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Р.Щедрин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Орф</w:t>
            </w:r>
            <w:proofErr w:type="spellEnd"/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  <w:tr w:rsidR="00B314FF" w:rsidRPr="00B314FF" w:rsidTr="000E32EB">
        <w:trPr>
          <w:trHeight w:val="144"/>
          <w:tblCellSpacing w:w="20" w:type="nil"/>
        </w:trPr>
        <w:tc>
          <w:tcPr>
            <w:tcW w:w="9215" w:type="dxa"/>
            <w:gridSpan w:val="2"/>
            <w:tcMar>
              <w:top w:w="50" w:type="dxa"/>
              <w:left w:w="100" w:type="dxa"/>
            </w:tcMar>
            <w:vAlign w:val="center"/>
          </w:tcPr>
          <w:p w:rsidR="00B314FF" w:rsidRPr="00B314FF" w:rsidRDefault="00B314FF" w:rsidP="00B314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B314FF" w:rsidRPr="00B314FF" w:rsidRDefault="00B314FF" w:rsidP="00B314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314FF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</w:tr>
    </w:tbl>
    <w:p w:rsidR="00B314FF" w:rsidRPr="00B314FF" w:rsidRDefault="00B314FF" w:rsidP="00B314FF">
      <w:pPr>
        <w:rPr>
          <w:rFonts w:ascii="Calibri" w:eastAsia="Calibri" w:hAnsi="Calibri" w:cs="Times New Roman"/>
        </w:rPr>
      </w:pPr>
    </w:p>
    <w:p w:rsidR="00B314FF" w:rsidRP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P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P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P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314FF" w:rsidRPr="00B314FF" w:rsidRDefault="00B314FF" w:rsidP="00B314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63C3D" w:rsidRDefault="00063C3D"/>
    <w:sectPr w:rsidR="0006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96160"/>
    <w:multiLevelType w:val="multilevel"/>
    <w:tmpl w:val="CE06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C2748C"/>
    <w:multiLevelType w:val="multilevel"/>
    <w:tmpl w:val="DC6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25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2734F"/>
    <w:multiLevelType w:val="multilevel"/>
    <w:tmpl w:val="FAAC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120B90"/>
    <w:multiLevelType w:val="multilevel"/>
    <w:tmpl w:val="7BD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83566B"/>
    <w:multiLevelType w:val="multilevel"/>
    <w:tmpl w:val="0AD4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735B0"/>
    <w:multiLevelType w:val="multilevel"/>
    <w:tmpl w:val="C20A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293AF6"/>
    <w:multiLevelType w:val="multilevel"/>
    <w:tmpl w:val="429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82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5834D9"/>
    <w:multiLevelType w:val="multilevel"/>
    <w:tmpl w:val="31C0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EE4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202FC9"/>
    <w:multiLevelType w:val="multilevel"/>
    <w:tmpl w:val="CC94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A20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C34A83"/>
    <w:multiLevelType w:val="multilevel"/>
    <w:tmpl w:val="A5EE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E228CD"/>
    <w:multiLevelType w:val="multilevel"/>
    <w:tmpl w:val="E9C4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FE2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2A5BD2"/>
    <w:multiLevelType w:val="multilevel"/>
    <w:tmpl w:val="AE80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AF3C09"/>
    <w:multiLevelType w:val="multilevel"/>
    <w:tmpl w:val="ED7E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0619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092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7A71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E41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5134DF"/>
    <w:multiLevelType w:val="multilevel"/>
    <w:tmpl w:val="0334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2D6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7C1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83355C"/>
    <w:multiLevelType w:val="multilevel"/>
    <w:tmpl w:val="8F8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9875267"/>
    <w:multiLevelType w:val="multilevel"/>
    <w:tmpl w:val="E9B4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C4B6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EE6898"/>
    <w:multiLevelType w:val="multilevel"/>
    <w:tmpl w:val="C2CA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906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492198"/>
    <w:multiLevelType w:val="multilevel"/>
    <w:tmpl w:val="14AA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8FA1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440B36"/>
    <w:multiLevelType w:val="multilevel"/>
    <w:tmpl w:val="9E2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BBA0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BD3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057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21"/>
  </w:num>
  <w:num w:numId="5">
    <w:abstractNumId w:val="13"/>
  </w:num>
  <w:num w:numId="6">
    <w:abstractNumId w:val="19"/>
  </w:num>
  <w:num w:numId="7">
    <w:abstractNumId w:val="0"/>
  </w:num>
  <w:num w:numId="8">
    <w:abstractNumId w:val="34"/>
  </w:num>
  <w:num w:numId="9">
    <w:abstractNumId w:val="36"/>
  </w:num>
  <w:num w:numId="10">
    <w:abstractNumId w:val="35"/>
  </w:num>
  <w:num w:numId="11">
    <w:abstractNumId w:val="28"/>
  </w:num>
  <w:num w:numId="12">
    <w:abstractNumId w:val="9"/>
  </w:num>
  <w:num w:numId="13">
    <w:abstractNumId w:val="22"/>
  </w:num>
  <w:num w:numId="14">
    <w:abstractNumId w:val="3"/>
  </w:num>
  <w:num w:numId="15">
    <w:abstractNumId w:val="30"/>
  </w:num>
  <w:num w:numId="16">
    <w:abstractNumId w:val="24"/>
  </w:num>
  <w:num w:numId="17">
    <w:abstractNumId w:val="25"/>
  </w:num>
  <w:num w:numId="18">
    <w:abstractNumId w:val="32"/>
  </w:num>
  <w:num w:numId="19">
    <w:abstractNumId w:val="14"/>
  </w:num>
  <w:num w:numId="20">
    <w:abstractNumId w:val="6"/>
  </w:num>
  <w:num w:numId="21">
    <w:abstractNumId w:val="29"/>
  </w:num>
  <w:num w:numId="22">
    <w:abstractNumId w:val="18"/>
  </w:num>
  <w:num w:numId="23">
    <w:abstractNumId w:val="12"/>
  </w:num>
  <w:num w:numId="24">
    <w:abstractNumId w:val="7"/>
  </w:num>
  <w:num w:numId="25">
    <w:abstractNumId w:val="17"/>
  </w:num>
  <w:num w:numId="26">
    <w:abstractNumId w:val="4"/>
  </w:num>
  <w:num w:numId="27">
    <w:abstractNumId w:val="2"/>
  </w:num>
  <w:num w:numId="28">
    <w:abstractNumId w:val="26"/>
  </w:num>
  <w:num w:numId="29">
    <w:abstractNumId w:val="27"/>
  </w:num>
  <w:num w:numId="30">
    <w:abstractNumId w:val="1"/>
  </w:num>
  <w:num w:numId="31">
    <w:abstractNumId w:val="15"/>
  </w:num>
  <w:num w:numId="32">
    <w:abstractNumId w:val="8"/>
  </w:num>
  <w:num w:numId="33">
    <w:abstractNumId w:val="5"/>
  </w:num>
  <w:num w:numId="34">
    <w:abstractNumId w:val="10"/>
  </w:num>
  <w:num w:numId="35">
    <w:abstractNumId w:val="33"/>
  </w:num>
  <w:num w:numId="36">
    <w:abstractNumId w:val="3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FF"/>
    <w:rsid w:val="00063C3D"/>
    <w:rsid w:val="007B3631"/>
    <w:rsid w:val="00B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4FF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link w:val="20"/>
    <w:uiPriority w:val="9"/>
    <w:qFormat/>
    <w:rsid w:val="00B314FF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4FF"/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14FF"/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paragraph" w:styleId="a3">
    <w:name w:val="Normal (Web)"/>
    <w:basedOn w:val="a"/>
    <w:uiPriority w:val="99"/>
    <w:unhideWhenUsed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B314FF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B314FF"/>
  </w:style>
  <w:style w:type="paragraph" w:styleId="HTML">
    <w:name w:val="HTML Preformatted"/>
    <w:basedOn w:val="a"/>
    <w:link w:val="HTML0"/>
    <w:uiPriority w:val="99"/>
    <w:semiHidden/>
    <w:unhideWhenUsed/>
    <w:rsid w:val="00B31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4FF"/>
    <w:rPr>
      <w:rFonts w:ascii="Arial" w:eastAsiaTheme="minorEastAsia" w:hAnsi="Arial" w:cs="Arial"/>
      <w:sz w:val="20"/>
      <w:szCs w:val="20"/>
      <w:lang w:val="en-US"/>
    </w:rPr>
  </w:style>
  <w:style w:type="paragraph" w:customStyle="1" w:styleId="contentblock">
    <w:name w:val="content_block"/>
    <w:basedOn w:val="a"/>
    <w:rsid w:val="00B314FF"/>
    <w:pPr>
      <w:spacing w:after="223" w:line="240" w:lineRule="auto"/>
      <w:ind w:right="367"/>
      <w:jc w:val="both"/>
    </w:pPr>
    <w:rPr>
      <w:rFonts w:ascii="Georgia" w:eastAsiaTheme="minorEastAsia" w:hAnsi="Georgia" w:cs="Times New Roman"/>
      <w:sz w:val="24"/>
      <w:szCs w:val="24"/>
      <w:lang w:val="en-US"/>
    </w:rPr>
  </w:style>
  <w:style w:type="paragraph" w:customStyle="1" w:styleId="references">
    <w:name w:val="references"/>
    <w:basedOn w:val="a"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val="en-US"/>
    </w:rPr>
  </w:style>
  <w:style w:type="paragraph" w:customStyle="1" w:styleId="12">
    <w:name w:val="Нижний колонтитул1"/>
    <w:basedOn w:val="a"/>
    <w:rsid w:val="00B314FF"/>
    <w:pPr>
      <w:spacing w:before="750" w:after="0" w:line="240" w:lineRule="auto"/>
      <w:jc w:val="both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content">
    <w:name w:val="content"/>
    <w:basedOn w:val="a"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docreferences">
    <w:name w:val="doc__references"/>
    <w:basedOn w:val="a0"/>
    <w:rsid w:val="00B314FF"/>
    <w:rPr>
      <w:vanish/>
      <w:webHidden w:val="0"/>
      <w:specVanish w:val="0"/>
    </w:rPr>
  </w:style>
  <w:style w:type="paragraph" w:customStyle="1" w:styleId="content1">
    <w:name w:val="content1"/>
    <w:basedOn w:val="a"/>
    <w:rsid w:val="00B314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val="en-US"/>
    </w:rPr>
  </w:style>
  <w:style w:type="paragraph" w:customStyle="1" w:styleId="align-center">
    <w:name w:val="align-center"/>
    <w:basedOn w:val="a"/>
    <w:rsid w:val="00B314FF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lign-right">
    <w:name w:val="align-right"/>
    <w:basedOn w:val="a"/>
    <w:rsid w:val="00B314FF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lign-left">
    <w:name w:val="align-left"/>
    <w:basedOn w:val="a"/>
    <w:rsid w:val="00B314FF"/>
    <w:pPr>
      <w:spacing w:after="223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-parttypetitle">
    <w:name w:val="doc-part_type_title"/>
    <w:basedOn w:val="a"/>
    <w:rsid w:val="00B314FF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props">
    <w:name w:val="doc__props"/>
    <w:basedOn w:val="a"/>
    <w:rsid w:val="00B314FF"/>
    <w:pPr>
      <w:spacing w:after="223" w:line="240" w:lineRule="auto"/>
      <w:jc w:val="both"/>
    </w:pPr>
    <w:rPr>
      <w:rFonts w:ascii="Helvetica" w:eastAsiaTheme="minorEastAsia" w:hAnsi="Helvetica" w:cs="Helvetica"/>
      <w:sz w:val="20"/>
      <w:szCs w:val="20"/>
      <w:lang w:val="en-US"/>
    </w:rPr>
  </w:style>
  <w:style w:type="paragraph" w:customStyle="1" w:styleId="doctype">
    <w:name w:val="doc__type"/>
    <w:basedOn w:val="a"/>
    <w:rsid w:val="00B314FF"/>
    <w:pPr>
      <w:spacing w:before="96" w:after="120" w:line="240" w:lineRule="auto"/>
      <w:jc w:val="both"/>
    </w:pPr>
    <w:rPr>
      <w:rFonts w:ascii="Helvetica" w:eastAsiaTheme="minorEastAsia" w:hAnsi="Helvetica" w:cs="Helvetica"/>
      <w:caps/>
      <w:spacing w:val="15"/>
      <w:sz w:val="15"/>
      <w:szCs w:val="15"/>
      <w:lang w:val="en-US"/>
    </w:rPr>
  </w:style>
  <w:style w:type="paragraph" w:customStyle="1" w:styleId="docpart">
    <w:name w:val="doc__part"/>
    <w:basedOn w:val="a"/>
    <w:rsid w:val="00B314FF"/>
    <w:pPr>
      <w:spacing w:before="1228" w:after="997" w:line="240" w:lineRule="auto"/>
      <w:jc w:val="both"/>
    </w:pPr>
    <w:rPr>
      <w:rFonts w:ascii="Georgia" w:eastAsiaTheme="minorEastAsia" w:hAnsi="Georgia" w:cs="Times New Roman"/>
      <w:caps/>
      <w:spacing w:val="48"/>
      <w:sz w:val="39"/>
      <w:szCs w:val="39"/>
      <w:lang w:val="en-US"/>
    </w:rPr>
  </w:style>
  <w:style w:type="paragraph" w:customStyle="1" w:styleId="docsection">
    <w:name w:val="doc__section"/>
    <w:basedOn w:val="a"/>
    <w:rsid w:val="00B314FF"/>
    <w:pPr>
      <w:spacing w:before="1140" w:after="797" w:line="240" w:lineRule="auto"/>
      <w:jc w:val="both"/>
    </w:pPr>
    <w:rPr>
      <w:rFonts w:ascii="Georgia" w:eastAsiaTheme="minorEastAsia" w:hAnsi="Georgia" w:cs="Times New Roman"/>
      <w:sz w:val="42"/>
      <w:szCs w:val="42"/>
      <w:lang w:val="en-US"/>
    </w:rPr>
  </w:style>
  <w:style w:type="paragraph" w:customStyle="1" w:styleId="docsection-name">
    <w:name w:val="doc__section-name"/>
    <w:basedOn w:val="a"/>
    <w:rsid w:val="00B314FF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val="en-US"/>
    </w:rPr>
  </w:style>
  <w:style w:type="paragraph" w:customStyle="1" w:styleId="docsubsection">
    <w:name w:val="doc__subsection"/>
    <w:basedOn w:val="a"/>
    <w:rsid w:val="00B314FF"/>
    <w:pPr>
      <w:spacing w:before="1070" w:after="420" w:line="240" w:lineRule="auto"/>
      <w:jc w:val="both"/>
    </w:pPr>
    <w:rPr>
      <w:rFonts w:ascii="Helvetica" w:eastAsiaTheme="minorEastAsia" w:hAnsi="Helvetica" w:cs="Helvetica"/>
      <w:b/>
      <w:bCs/>
      <w:spacing w:val="-15"/>
      <w:sz w:val="36"/>
      <w:szCs w:val="36"/>
      <w:lang w:val="en-US"/>
    </w:rPr>
  </w:style>
  <w:style w:type="paragraph" w:customStyle="1" w:styleId="docchapter">
    <w:name w:val="doc__chapter"/>
    <w:basedOn w:val="a"/>
    <w:rsid w:val="00B314FF"/>
    <w:pPr>
      <w:spacing w:before="438" w:after="219" w:line="240" w:lineRule="auto"/>
      <w:jc w:val="both"/>
    </w:pPr>
    <w:rPr>
      <w:rFonts w:ascii="Georgia" w:eastAsiaTheme="minorEastAsia" w:hAnsi="Georgia" w:cs="Times New Roman"/>
      <w:sz w:val="35"/>
      <w:szCs w:val="35"/>
      <w:lang w:val="en-US"/>
    </w:rPr>
  </w:style>
  <w:style w:type="paragraph" w:customStyle="1" w:styleId="docarticle">
    <w:name w:val="doc__article"/>
    <w:basedOn w:val="a"/>
    <w:rsid w:val="00B314FF"/>
    <w:pPr>
      <w:spacing w:before="30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docparagraph">
    <w:name w:val="doc__paragraph"/>
    <w:basedOn w:val="a"/>
    <w:rsid w:val="00B314FF"/>
    <w:pPr>
      <w:spacing w:before="240" w:after="42" w:line="240" w:lineRule="auto"/>
      <w:jc w:val="both"/>
    </w:pPr>
    <w:rPr>
      <w:rFonts w:ascii="Georgia" w:eastAsiaTheme="minorEastAsia" w:hAnsi="Georgia" w:cs="Times New Roman"/>
      <w:sz w:val="35"/>
      <w:szCs w:val="35"/>
      <w:lang w:val="en-US"/>
    </w:rPr>
  </w:style>
  <w:style w:type="paragraph" w:customStyle="1" w:styleId="docparagraph-name">
    <w:name w:val="doc__paragraph-name"/>
    <w:basedOn w:val="a"/>
    <w:rsid w:val="00B314FF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val="en-US"/>
    </w:rPr>
  </w:style>
  <w:style w:type="paragraph" w:customStyle="1" w:styleId="docsubparagraph">
    <w:name w:val="doc__subparagraph"/>
    <w:basedOn w:val="a"/>
    <w:rsid w:val="00B314FF"/>
    <w:pPr>
      <w:spacing w:before="341" w:after="76" w:line="240" w:lineRule="auto"/>
      <w:jc w:val="both"/>
    </w:pPr>
    <w:rPr>
      <w:rFonts w:ascii="Helvetica" w:eastAsiaTheme="minorEastAsia" w:hAnsi="Helvetica" w:cs="Helvetica"/>
      <w:sz w:val="29"/>
      <w:szCs w:val="29"/>
      <w:lang w:val="en-US"/>
    </w:rPr>
  </w:style>
  <w:style w:type="paragraph" w:customStyle="1" w:styleId="docuntyped">
    <w:name w:val="doc__untyped"/>
    <w:basedOn w:val="a"/>
    <w:rsid w:val="00B314FF"/>
    <w:pPr>
      <w:spacing w:before="320" w:after="240" w:line="240" w:lineRule="auto"/>
      <w:jc w:val="both"/>
    </w:pPr>
    <w:rPr>
      <w:rFonts w:ascii="Helvetica" w:eastAsiaTheme="minorEastAsia" w:hAnsi="Helvetica" w:cs="Helvetica"/>
      <w:sz w:val="27"/>
      <w:szCs w:val="27"/>
      <w:lang w:val="en-US"/>
    </w:rPr>
  </w:style>
  <w:style w:type="paragraph" w:customStyle="1" w:styleId="docnote">
    <w:name w:val="doc__note"/>
    <w:basedOn w:val="a"/>
    <w:rsid w:val="00B314FF"/>
    <w:pPr>
      <w:spacing w:after="611" w:line="240" w:lineRule="auto"/>
      <w:ind w:left="873"/>
      <w:jc w:val="both"/>
    </w:pPr>
    <w:rPr>
      <w:rFonts w:ascii="Helvetica" w:eastAsiaTheme="minorEastAsia" w:hAnsi="Helvetica" w:cs="Helvetica"/>
      <w:sz w:val="17"/>
      <w:szCs w:val="17"/>
      <w:lang w:val="en-US"/>
    </w:rPr>
  </w:style>
  <w:style w:type="paragraph" w:customStyle="1" w:styleId="doc-notes">
    <w:name w:val="doc-notes"/>
    <w:basedOn w:val="a"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val="en-US"/>
    </w:rPr>
  </w:style>
  <w:style w:type="paragraph" w:customStyle="1" w:styleId="docsignature">
    <w:name w:val="doc__signature"/>
    <w:basedOn w:val="a"/>
    <w:rsid w:val="00B314FF"/>
    <w:pPr>
      <w:spacing w:before="223"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question">
    <w:name w:val="doc__question"/>
    <w:basedOn w:val="a"/>
    <w:rsid w:val="00B314FF"/>
    <w:pPr>
      <w:shd w:val="clear" w:color="auto" w:fill="FBF9EF"/>
      <w:spacing w:after="60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question-title">
    <w:name w:val="doc__question-title"/>
    <w:basedOn w:val="a"/>
    <w:rsid w:val="00B314FF"/>
    <w:pPr>
      <w:spacing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doc-start">
    <w:name w:val="doc-start"/>
    <w:basedOn w:val="a"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expired">
    <w:name w:val="doc__expired"/>
    <w:basedOn w:val="a"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color w:val="CCCCCC"/>
      <w:sz w:val="24"/>
      <w:szCs w:val="24"/>
      <w:lang w:val="en-US"/>
    </w:rPr>
  </w:style>
  <w:style w:type="paragraph" w:customStyle="1" w:styleId="content2">
    <w:name w:val="content2"/>
    <w:basedOn w:val="a"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sz w:val="21"/>
      <w:szCs w:val="21"/>
      <w:lang w:val="en-US"/>
    </w:rPr>
  </w:style>
  <w:style w:type="paragraph" w:customStyle="1" w:styleId="docarticle1">
    <w:name w:val="doc__article1"/>
    <w:basedOn w:val="a"/>
    <w:rsid w:val="00B314FF"/>
    <w:pPr>
      <w:spacing w:before="12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printredaction-line">
    <w:name w:val="print_redaction-line"/>
    <w:basedOn w:val="a"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5">
    <w:name w:val="Hyperlink"/>
    <w:basedOn w:val="a0"/>
    <w:uiPriority w:val="99"/>
    <w:semiHidden/>
    <w:unhideWhenUsed/>
    <w:rsid w:val="00B314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14FF"/>
    <w:rPr>
      <w:color w:val="800080"/>
      <w:u w:val="single"/>
    </w:rPr>
  </w:style>
  <w:style w:type="character" w:customStyle="1" w:styleId="docuntyped-name">
    <w:name w:val="doc__untyped-name"/>
    <w:basedOn w:val="a0"/>
    <w:rsid w:val="00B314FF"/>
  </w:style>
  <w:style w:type="paragraph" w:styleId="a7">
    <w:name w:val="Balloon Text"/>
    <w:basedOn w:val="a"/>
    <w:link w:val="a8"/>
    <w:uiPriority w:val="99"/>
    <w:semiHidden/>
    <w:unhideWhenUsed/>
    <w:rsid w:val="00B314FF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314FF"/>
    <w:rPr>
      <w:rFonts w:ascii="Tahoma" w:eastAsiaTheme="minorEastAsi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B3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314FF"/>
  </w:style>
  <w:style w:type="numbering" w:customStyle="1" w:styleId="3">
    <w:name w:val="Нет списка3"/>
    <w:next w:val="a2"/>
    <w:uiPriority w:val="99"/>
    <w:semiHidden/>
    <w:unhideWhenUsed/>
    <w:rsid w:val="00B314FF"/>
  </w:style>
  <w:style w:type="paragraph" w:styleId="aa">
    <w:name w:val="List Paragraph"/>
    <w:basedOn w:val="a"/>
    <w:uiPriority w:val="34"/>
    <w:qFormat/>
    <w:rsid w:val="00B314FF"/>
    <w:pPr>
      <w:spacing w:after="160" w:line="259" w:lineRule="auto"/>
      <w:ind w:left="720"/>
      <w:contextualSpacing/>
    </w:pPr>
  </w:style>
  <w:style w:type="numbering" w:customStyle="1" w:styleId="4">
    <w:name w:val="Нет списка4"/>
    <w:next w:val="a2"/>
    <w:uiPriority w:val="99"/>
    <w:semiHidden/>
    <w:unhideWhenUsed/>
    <w:rsid w:val="00B314FF"/>
  </w:style>
  <w:style w:type="table" w:customStyle="1" w:styleId="13">
    <w:name w:val="Сетка таблицы1"/>
    <w:basedOn w:val="a1"/>
    <w:next w:val="a9"/>
    <w:uiPriority w:val="59"/>
    <w:rsid w:val="00B3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314FF"/>
  </w:style>
  <w:style w:type="paragraph" w:customStyle="1" w:styleId="c17">
    <w:name w:val="c17"/>
    <w:basedOn w:val="a"/>
    <w:rsid w:val="00B3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14FF"/>
  </w:style>
  <w:style w:type="character" w:customStyle="1" w:styleId="c0">
    <w:name w:val="c0"/>
    <w:basedOn w:val="a0"/>
    <w:rsid w:val="00B314FF"/>
  </w:style>
  <w:style w:type="paragraph" w:customStyle="1" w:styleId="c19">
    <w:name w:val="c19"/>
    <w:basedOn w:val="a"/>
    <w:rsid w:val="00B3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3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14FF"/>
  </w:style>
  <w:style w:type="table" w:customStyle="1" w:styleId="TableGrid">
    <w:name w:val="TableGrid"/>
    <w:rsid w:val="00B314F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4FF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link w:val="20"/>
    <w:uiPriority w:val="9"/>
    <w:qFormat/>
    <w:rsid w:val="00B314FF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4FF"/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14FF"/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paragraph" w:styleId="a3">
    <w:name w:val="Normal (Web)"/>
    <w:basedOn w:val="a"/>
    <w:uiPriority w:val="99"/>
    <w:unhideWhenUsed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B314FF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B314FF"/>
  </w:style>
  <w:style w:type="paragraph" w:styleId="HTML">
    <w:name w:val="HTML Preformatted"/>
    <w:basedOn w:val="a"/>
    <w:link w:val="HTML0"/>
    <w:uiPriority w:val="99"/>
    <w:semiHidden/>
    <w:unhideWhenUsed/>
    <w:rsid w:val="00B31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4FF"/>
    <w:rPr>
      <w:rFonts w:ascii="Arial" w:eastAsiaTheme="minorEastAsia" w:hAnsi="Arial" w:cs="Arial"/>
      <w:sz w:val="20"/>
      <w:szCs w:val="20"/>
      <w:lang w:val="en-US"/>
    </w:rPr>
  </w:style>
  <w:style w:type="paragraph" w:customStyle="1" w:styleId="contentblock">
    <w:name w:val="content_block"/>
    <w:basedOn w:val="a"/>
    <w:rsid w:val="00B314FF"/>
    <w:pPr>
      <w:spacing w:after="223" w:line="240" w:lineRule="auto"/>
      <w:ind w:right="367"/>
      <w:jc w:val="both"/>
    </w:pPr>
    <w:rPr>
      <w:rFonts w:ascii="Georgia" w:eastAsiaTheme="minorEastAsia" w:hAnsi="Georgia" w:cs="Times New Roman"/>
      <w:sz w:val="24"/>
      <w:szCs w:val="24"/>
      <w:lang w:val="en-US"/>
    </w:rPr>
  </w:style>
  <w:style w:type="paragraph" w:customStyle="1" w:styleId="references">
    <w:name w:val="references"/>
    <w:basedOn w:val="a"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val="en-US"/>
    </w:rPr>
  </w:style>
  <w:style w:type="paragraph" w:customStyle="1" w:styleId="12">
    <w:name w:val="Нижний колонтитул1"/>
    <w:basedOn w:val="a"/>
    <w:rsid w:val="00B314FF"/>
    <w:pPr>
      <w:spacing w:before="750" w:after="0" w:line="240" w:lineRule="auto"/>
      <w:jc w:val="both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content">
    <w:name w:val="content"/>
    <w:basedOn w:val="a"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docreferences">
    <w:name w:val="doc__references"/>
    <w:basedOn w:val="a0"/>
    <w:rsid w:val="00B314FF"/>
    <w:rPr>
      <w:vanish/>
      <w:webHidden w:val="0"/>
      <w:specVanish w:val="0"/>
    </w:rPr>
  </w:style>
  <w:style w:type="paragraph" w:customStyle="1" w:styleId="content1">
    <w:name w:val="content1"/>
    <w:basedOn w:val="a"/>
    <w:rsid w:val="00B314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val="en-US"/>
    </w:rPr>
  </w:style>
  <w:style w:type="paragraph" w:customStyle="1" w:styleId="align-center">
    <w:name w:val="align-center"/>
    <w:basedOn w:val="a"/>
    <w:rsid w:val="00B314FF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lign-right">
    <w:name w:val="align-right"/>
    <w:basedOn w:val="a"/>
    <w:rsid w:val="00B314FF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lign-left">
    <w:name w:val="align-left"/>
    <w:basedOn w:val="a"/>
    <w:rsid w:val="00B314FF"/>
    <w:pPr>
      <w:spacing w:after="223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-parttypetitle">
    <w:name w:val="doc-part_type_title"/>
    <w:basedOn w:val="a"/>
    <w:rsid w:val="00B314FF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props">
    <w:name w:val="doc__props"/>
    <w:basedOn w:val="a"/>
    <w:rsid w:val="00B314FF"/>
    <w:pPr>
      <w:spacing w:after="223" w:line="240" w:lineRule="auto"/>
      <w:jc w:val="both"/>
    </w:pPr>
    <w:rPr>
      <w:rFonts w:ascii="Helvetica" w:eastAsiaTheme="minorEastAsia" w:hAnsi="Helvetica" w:cs="Helvetica"/>
      <w:sz w:val="20"/>
      <w:szCs w:val="20"/>
      <w:lang w:val="en-US"/>
    </w:rPr>
  </w:style>
  <w:style w:type="paragraph" w:customStyle="1" w:styleId="doctype">
    <w:name w:val="doc__type"/>
    <w:basedOn w:val="a"/>
    <w:rsid w:val="00B314FF"/>
    <w:pPr>
      <w:spacing w:before="96" w:after="120" w:line="240" w:lineRule="auto"/>
      <w:jc w:val="both"/>
    </w:pPr>
    <w:rPr>
      <w:rFonts w:ascii="Helvetica" w:eastAsiaTheme="minorEastAsia" w:hAnsi="Helvetica" w:cs="Helvetica"/>
      <w:caps/>
      <w:spacing w:val="15"/>
      <w:sz w:val="15"/>
      <w:szCs w:val="15"/>
      <w:lang w:val="en-US"/>
    </w:rPr>
  </w:style>
  <w:style w:type="paragraph" w:customStyle="1" w:styleId="docpart">
    <w:name w:val="doc__part"/>
    <w:basedOn w:val="a"/>
    <w:rsid w:val="00B314FF"/>
    <w:pPr>
      <w:spacing w:before="1228" w:after="997" w:line="240" w:lineRule="auto"/>
      <w:jc w:val="both"/>
    </w:pPr>
    <w:rPr>
      <w:rFonts w:ascii="Georgia" w:eastAsiaTheme="minorEastAsia" w:hAnsi="Georgia" w:cs="Times New Roman"/>
      <w:caps/>
      <w:spacing w:val="48"/>
      <w:sz w:val="39"/>
      <w:szCs w:val="39"/>
      <w:lang w:val="en-US"/>
    </w:rPr>
  </w:style>
  <w:style w:type="paragraph" w:customStyle="1" w:styleId="docsection">
    <w:name w:val="doc__section"/>
    <w:basedOn w:val="a"/>
    <w:rsid w:val="00B314FF"/>
    <w:pPr>
      <w:spacing w:before="1140" w:after="797" w:line="240" w:lineRule="auto"/>
      <w:jc w:val="both"/>
    </w:pPr>
    <w:rPr>
      <w:rFonts w:ascii="Georgia" w:eastAsiaTheme="minorEastAsia" w:hAnsi="Georgia" w:cs="Times New Roman"/>
      <w:sz w:val="42"/>
      <w:szCs w:val="42"/>
      <w:lang w:val="en-US"/>
    </w:rPr>
  </w:style>
  <w:style w:type="paragraph" w:customStyle="1" w:styleId="docsection-name">
    <w:name w:val="doc__section-name"/>
    <w:basedOn w:val="a"/>
    <w:rsid w:val="00B314FF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val="en-US"/>
    </w:rPr>
  </w:style>
  <w:style w:type="paragraph" w:customStyle="1" w:styleId="docsubsection">
    <w:name w:val="doc__subsection"/>
    <w:basedOn w:val="a"/>
    <w:rsid w:val="00B314FF"/>
    <w:pPr>
      <w:spacing w:before="1070" w:after="420" w:line="240" w:lineRule="auto"/>
      <w:jc w:val="both"/>
    </w:pPr>
    <w:rPr>
      <w:rFonts w:ascii="Helvetica" w:eastAsiaTheme="minorEastAsia" w:hAnsi="Helvetica" w:cs="Helvetica"/>
      <w:b/>
      <w:bCs/>
      <w:spacing w:val="-15"/>
      <w:sz w:val="36"/>
      <w:szCs w:val="36"/>
      <w:lang w:val="en-US"/>
    </w:rPr>
  </w:style>
  <w:style w:type="paragraph" w:customStyle="1" w:styleId="docchapter">
    <w:name w:val="doc__chapter"/>
    <w:basedOn w:val="a"/>
    <w:rsid w:val="00B314FF"/>
    <w:pPr>
      <w:spacing w:before="438" w:after="219" w:line="240" w:lineRule="auto"/>
      <w:jc w:val="both"/>
    </w:pPr>
    <w:rPr>
      <w:rFonts w:ascii="Georgia" w:eastAsiaTheme="minorEastAsia" w:hAnsi="Georgia" w:cs="Times New Roman"/>
      <w:sz w:val="35"/>
      <w:szCs w:val="35"/>
      <w:lang w:val="en-US"/>
    </w:rPr>
  </w:style>
  <w:style w:type="paragraph" w:customStyle="1" w:styleId="docarticle">
    <w:name w:val="doc__article"/>
    <w:basedOn w:val="a"/>
    <w:rsid w:val="00B314FF"/>
    <w:pPr>
      <w:spacing w:before="30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docparagraph">
    <w:name w:val="doc__paragraph"/>
    <w:basedOn w:val="a"/>
    <w:rsid w:val="00B314FF"/>
    <w:pPr>
      <w:spacing w:before="240" w:after="42" w:line="240" w:lineRule="auto"/>
      <w:jc w:val="both"/>
    </w:pPr>
    <w:rPr>
      <w:rFonts w:ascii="Georgia" w:eastAsiaTheme="minorEastAsia" w:hAnsi="Georgia" w:cs="Times New Roman"/>
      <w:sz w:val="35"/>
      <w:szCs w:val="35"/>
      <w:lang w:val="en-US"/>
    </w:rPr>
  </w:style>
  <w:style w:type="paragraph" w:customStyle="1" w:styleId="docparagraph-name">
    <w:name w:val="doc__paragraph-name"/>
    <w:basedOn w:val="a"/>
    <w:rsid w:val="00B314FF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val="en-US"/>
    </w:rPr>
  </w:style>
  <w:style w:type="paragraph" w:customStyle="1" w:styleId="docsubparagraph">
    <w:name w:val="doc__subparagraph"/>
    <w:basedOn w:val="a"/>
    <w:rsid w:val="00B314FF"/>
    <w:pPr>
      <w:spacing w:before="341" w:after="76" w:line="240" w:lineRule="auto"/>
      <w:jc w:val="both"/>
    </w:pPr>
    <w:rPr>
      <w:rFonts w:ascii="Helvetica" w:eastAsiaTheme="minorEastAsia" w:hAnsi="Helvetica" w:cs="Helvetica"/>
      <w:sz w:val="29"/>
      <w:szCs w:val="29"/>
      <w:lang w:val="en-US"/>
    </w:rPr>
  </w:style>
  <w:style w:type="paragraph" w:customStyle="1" w:styleId="docuntyped">
    <w:name w:val="doc__untyped"/>
    <w:basedOn w:val="a"/>
    <w:rsid w:val="00B314FF"/>
    <w:pPr>
      <w:spacing w:before="320" w:after="240" w:line="240" w:lineRule="auto"/>
      <w:jc w:val="both"/>
    </w:pPr>
    <w:rPr>
      <w:rFonts w:ascii="Helvetica" w:eastAsiaTheme="minorEastAsia" w:hAnsi="Helvetica" w:cs="Helvetica"/>
      <w:sz w:val="27"/>
      <w:szCs w:val="27"/>
      <w:lang w:val="en-US"/>
    </w:rPr>
  </w:style>
  <w:style w:type="paragraph" w:customStyle="1" w:styleId="docnote">
    <w:name w:val="doc__note"/>
    <w:basedOn w:val="a"/>
    <w:rsid w:val="00B314FF"/>
    <w:pPr>
      <w:spacing w:after="611" w:line="240" w:lineRule="auto"/>
      <w:ind w:left="873"/>
      <w:jc w:val="both"/>
    </w:pPr>
    <w:rPr>
      <w:rFonts w:ascii="Helvetica" w:eastAsiaTheme="minorEastAsia" w:hAnsi="Helvetica" w:cs="Helvetica"/>
      <w:sz w:val="17"/>
      <w:szCs w:val="17"/>
      <w:lang w:val="en-US"/>
    </w:rPr>
  </w:style>
  <w:style w:type="paragraph" w:customStyle="1" w:styleId="doc-notes">
    <w:name w:val="doc-notes"/>
    <w:basedOn w:val="a"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val="en-US"/>
    </w:rPr>
  </w:style>
  <w:style w:type="paragraph" w:customStyle="1" w:styleId="docsignature">
    <w:name w:val="doc__signature"/>
    <w:basedOn w:val="a"/>
    <w:rsid w:val="00B314FF"/>
    <w:pPr>
      <w:spacing w:before="223"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question">
    <w:name w:val="doc__question"/>
    <w:basedOn w:val="a"/>
    <w:rsid w:val="00B314FF"/>
    <w:pPr>
      <w:shd w:val="clear" w:color="auto" w:fill="FBF9EF"/>
      <w:spacing w:after="60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question-title">
    <w:name w:val="doc__question-title"/>
    <w:basedOn w:val="a"/>
    <w:rsid w:val="00B314FF"/>
    <w:pPr>
      <w:spacing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doc-start">
    <w:name w:val="doc-start"/>
    <w:basedOn w:val="a"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expired">
    <w:name w:val="doc__expired"/>
    <w:basedOn w:val="a"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color w:val="CCCCCC"/>
      <w:sz w:val="24"/>
      <w:szCs w:val="24"/>
      <w:lang w:val="en-US"/>
    </w:rPr>
  </w:style>
  <w:style w:type="paragraph" w:customStyle="1" w:styleId="content2">
    <w:name w:val="content2"/>
    <w:basedOn w:val="a"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sz w:val="21"/>
      <w:szCs w:val="21"/>
      <w:lang w:val="en-US"/>
    </w:rPr>
  </w:style>
  <w:style w:type="paragraph" w:customStyle="1" w:styleId="docarticle1">
    <w:name w:val="doc__article1"/>
    <w:basedOn w:val="a"/>
    <w:rsid w:val="00B314FF"/>
    <w:pPr>
      <w:spacing w:before="12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printredaction-line">
    <w:name w:val="print_redaction-line"/>
    <w:basedOn w:val="a"/>
    <w:rsid w:val="00B314FF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5">
    <w:name w:val="Hyperlink"/>
    <w:basedOn w:val="a0"/>
    <w:uiPriority w:val="99"/>
    <w:semiHidden/>
    <w:unhideWhenUsed/>
    <w:rsid w:val="00B314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14FF"/>
    <w:rPr>
      <w:color w:val="800080"/>
      <w:u w:val="single"/>
    </w:rPr>
  </w:style>
  <w:style w:type="character" w:customStyle="1" w:styleId="docuntyped-name">
    <w:name w:val="doc__untyped-name"/>
    <w:basedOn w:val="a0"/>
    <w:rsid w:val="00B314FF"/>
  </w:style>
  <w:style w:type="paragraph" w:styleId="a7">
    <w:name w:val="Balloon Text"/>
    <w:basedOn w:val="a"/>
    <w:link w:val="a8"/>
    <w:uiPriority w:val="99"/>
    <w:semiHidden/>
    <w:unhideWhenUsed/>
    <w:rsid w:val="00B314FF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314FF"/>
    <w:rPr>
      <w:rFonts w:ascii="Tahoma" w:eastAsiaTheme="minorEastAsi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B3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314FF"/>
  </w:style>
  <w:style w:type="numbering" w:customStyle="1" w:styleId="3">
    <w:name w:val="Нет списка3"/>
    <w:next w:val="a2"/>
    <w:uiPriority w:val="99"/>
    <w:semiHidden/>
    <w:unhideWhenUsed/>
    <w:rsid w:val="00B314FF"/>
  </w:style>
  <w:style w:type="paragraph" w:styleId="aa">
    <w:name w:val="List Paragraph"/>
    <w:basedOn w:val="a"/>
    <w:uiPriority w:val="34"/>
    <w:qFormat/>
    <w:rsid w:val="00B314FF"/>
    <w:pPr>
      <w:spacing w:after="160" w:line="259" w:lineRule="auto"/>
      <w:ind w:left="720"/>
      <w:contextualSpacing/>
    </w:pPr>
  </w:style>
  <w:style w:type="numbering" w:customStyle="1" w:styleId="4">
    <w:name w:val="Нет списка4"/>
    <w:next w:val="a2"/>
    <w:uiPriority w:val="99"/>
    <w:semiHidden/>
    <w:unhideWhenUsed/>
    <w:rsid w:val="00B314FF"/>
  </w:style>
  <w:style w:type="table" w:customStyle="1" w:styleId="13">
    <w:name w:val="Сетка таблицы1"/>
    <w:basedOn w:val="a1"/>
    <w:next w:val="a9"/>
    <w:uiPriority w:val="59"/>
    <w:rsid w:val="00B3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314FF"/>
  </w:style>
  <w:style w:type="paragraph" w:customStyle="1" w:styleId="c17">
    <w:name w:val="c17"/>
    <w:basedOn w:val="a"/>
    <w:rsid w:val="00B3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14FF"/>
  </w:style>
  <w:style w:type="character" w:customStyle="1" w:styleId="c0">
    <w:name w:val="c0"/>
    <w:basedOn w:val="a0"/>
    <w:rsid w:val="00B314FF"/>
  </w:style>
  <w:style w:type="paragraph" w:customStyle="1" w:styleId="c19">
    <w:name w:val="c19"/>
    <w:basedOn w:val="a"/>
    <w:rsid w:val="00B3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3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14FF"/>
  </w:style>
  <w:style w:type="table" w:customStyle="1" w:styleId="TableGrid">
    <w:name w:val="TableGrid"/>
    <w:rsid w:val="00B314F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14516</Words>
  <Characters>82745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2023-09-14T05:13:00Z</dcterms:created>
  <dcterms:modified xsi:type="dcterms:W3CDTF">2023-09-15T07:27:00Z</dcterms:modified>
</cp:coreProperties>
</file>