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C7" w:rsidRDefault="00A701C7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77224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C7" w:rsidRDefault="00A701C7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 w:rsidRPr="00145236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Федеральная рабочая программа по учебному предмету "Окружающий мир".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Федеральная рабочая программа по учебному предмету "Окружающий мир" (предметная область "Обществознание и естествознание" ("Окружающий мир") (далее соответственно -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</w:t>
      </w:r>
      <w:proofErr w:type="gramEnd"/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</w:t>
      </w: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обучающимися</w:t>
      </w:r>
      <w:proofErr w:type="gramEnd"/>
      <w:r w:rsidRPr="00145236">
        <w:rPr>
          <w:rFonts w:ascii="Times New Roman" w:eastAsiaTheme="minorEastAsia" w:hAnsi="Times New Roman" w:cs="Times New Roman"/>
          <w:sz w:val="24"/>
          <w:szCs w:val="24"/>
        </w:rPr>
        <w:t>; место в структуре учебного плана, а также подходы к отбору содержания и планируемым результатам.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окружающего мира с учетом возрастных особенностей обучающихся. В 1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145236">
        <w:rPr>
          <w:rFonts w:ascii="Times New Roman" w:eastAsiaTheme="minorEastAsia" w:hAnsi="Times New Roman" w:cs="Times New Roman"/>
          <w:sz w:val="24"/>
          <w:szCs w:val="24"/>
        </w:rPr>
        <w:t>метапредметные</w:t>
      </w:r>
      <w:proofErr w:type="spellEnd"/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b/>
          <w:bCs/>
          <w:sz w:val="24"/>
          <w:szCs w:val="24"/>
        </w:rPr>
        <w:t>4.1 Пояснительная записка.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программы воспитания.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нем,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формирование целостного взгляда на мир, осознание места в нем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данного учебного предмета;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определенному этносу;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проявление уважения к истории, культуре, традициям народов Российской Федерации;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освоение </w:t>
      </w: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обучающимися</w:t>
      </w:r>
      <w:proofErr w:type="gramEnd"/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обогащение духовного опыта обучающихся, развитие способности ребенка к социализации на основе принятия гуманистических норм жизни, приобретение опыта </w:t>
      </w:r>
      <w:r w:rsidRPr="00145236">
        <w:rPr>
          <w:rFonts w:ascii="Times New Roman" w:eastAsiaTheme="minorEastAsia" w:hAnsi="Times New Roman" w:cs="Times New Roman"/>
          <w:sz w:val="24"/>
          <w:szCs w:val="24"/>
        </w:rPr>
        <w:lastRenderedPageBreak/>
        <w:t>эмоционально-положительного отношения к природе в соответствии с экологическими нормами поведения;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"Человек и природа", "Человек и общество", "Человек и другие люди", "Человек и познание".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Отбор содержания программы по окружающему миру осуществлен на основе следующих ведущих идей: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раскрытие роли человека в природе и обществе;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освоение общечеловеческих ценностей взаимодействия в системах: "Человек и природа", "Человек и общество", "Человек и другие люди", "Человек и его самость", "Человек и познание".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Общее число часов, рекомендованных для изучения окружающего мира, - 270 часов (два часа в неделю в каждом классе): 1 класс - 66 часов, 2 класс - 68 часов, 3 класс - 68 часов, 4 класс - 68 часов.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b/>
          <w:bCs/>
          <w:sz w:val="24"/>
          <w:szCs w:val="24"/>
        </w:rPr>
        <w:t>4.2. Содержание обучения в 1 классе.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Человек и общество.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Совместная деятельность с одноклассниками - учеба,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Режим труда и отдыха.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Россия - наша Родина. Москва - столица России. Символы России (герб, флаг, гимн). Народы России. Первоначальные сведения о родном крае. Название своего населенного пункта (города, села), региона. Культурные объекты родного края.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Ценность и красота рукотворного мира. Правила поведения в социуме.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Человек и природа.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Природа -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Части </w:t>
      </w:r>
      <w:r w:rsidRPr="00145236">
        <w:rPr>
          <w:rFonts w:ascii="Times New Roman" w:eastAsiaTheme="minorEastAsia" w:hAnsi="Times New Roman" w:cs="Times New Roman"/>
          <w:sz w:val="24"/>
          <w:szCs w:val="24"/>
        </w:rPr>
        <w:lastRenderedPageBreak/>
        <w:t>растения (название, краткая характеристика значения для жизни растения): корень, стебель, лист, цветок, плод, семя.</w:t>
      </w:r>
      <w:proofErr w:type="gramEnd"/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 Комнатные растения, правила содержания и ухода.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Правила безопасной жизнедеятельности.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Безопасность в информационно-телекоммуникационной сети "Интернет" (электронный дневник и электронные ресурсы школы) в условиях контролируемого доступа в информационно-телекоммуникационную сеть "Интернет".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изученного</w:t>
      </w:r>
      <w:proofErr w:type="gramEnd"/>
      <w:r w:rsidRPr="00145236"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понимать, что информация может быть представлена в разной форме: текста, иллюстраций, видео, таблицы;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соотносить иллюстрацию явления (объекта, предмета) с его названием.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воспроизводить названия своего населенного пункта, название страны, ее столицы;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воспроизводить наизусть слова гимна России;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соотносить предметы декоративно-прикладного искусства с принадлежностью народу Российской Федерации, описывать предмет по предложенному плану;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описывать по предложенному плану время года, передавать в рассказе свое отношение к природным явлениям;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сравнивать домашних и диких животных, объяснять, чем они различаются.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lastRenderedPageBreak/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Совместная деятельность способствует формированию умений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b/>
          <w:bCs/>
          <w:sz w:val="24"/>
          <w:szCs w:val="24"/>
        </w:rPr>
        <w:t>4.3. Содержание обучения во 2 классе.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Человек и общество.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Наша Родина - Россия, Российская Федерация. Россия и ее столица на карте. Государственные символы России. Москва - столица России. Святыни Москвы -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-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- главные правила взаимоотношений членов общества.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Человек и природа.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Методы познания природы: наблюдения, опыты, измерения.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Звезды и созвездия, наблюдения звездного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Красная книга России, ее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Правила безопасной жизнедеятельности.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приемов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приемах пищи и на пришкольной территории), в быту, на </w:t>
      </w:r>
      <w:r w:rsidRPr="00145236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информационно-коммуникационной сети "Интернет" (коммуникация в </w:t>
      </w:r>
      <w:proofErr w:type="spellStart"/>
      <w:r w:rsidRPr="00145236">
        <w:rPr>
          <w:rFonts w:ascii="Times New Roman" w:eastAsiaTheme="minorEastAsia" w:hAnsi="Times New Roman" w:cs="Times New Roman"/>
          <w:sz w:val="24"/>
          <w:szCs w:val="24"/>
        </w:rPr>
        <w:t>мессенджерах</w:t>
      </w:r>
      <w:proofErr w:type="spellEnd"/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 и социальных группах) в условиях контролируемого доступа в информационно-телекоммуникационную сеть "Интернет".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ориентироваться в методах познания природы (наблюдение, опыт, сравнение, измерение);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определять на основе наблюдения состояние вещества (жидкое, твердое, газообразное);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различать символы Российской Федерации;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различать деревья, кустарники, травы; приводить примеры (в пределах </w:t>
      </w: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изученного</w:t>
      </w:r>
      <w:proofErr w:type="gramEnd"/>
      <w:r w:rsidRPr="00145236"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группировать растения: дикорастущие и культурные; лекарственные и ядовитые (в пределах изученного);</w:t>
      </w:r>
      <w:proofErr w:type="gramEnd"/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различать прошлое, настоящее, будущее.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различать информацию, представленную в тексте, графически, аудиовизуально;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читать информацию, представленную в схеме, таблице;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используя текстовую информацию, заполнять таблицы; дополнять схемы;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ориентироваться в терминах (понятиях), соотносить их с краткой характеристикой: понятия и термины, связанные с социальным миром (индивидуальность человека, органы чувств, жизнедеятельность;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поколение, старшее поколение, культура поведения; Родина, столица, родной край, регион);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понятия и термины, связанные с миром природы (среда обитания, тело, явление, вещество; заповедник);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создавать небольшие описания на предложенную тему (например, "Моя семья", "Какие бывают профессии?", "Что "умеют" органы чувств?", "Лес - природное сообщество" и другие);</w:t>
      </w:r>
      <w:proofErr w:type="gramEnd"/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lastRenderedPageBreak/>
        <w:t>приводить примеры растений и животных, занесенных в Красную книгу России (на примере своей местности);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описывать современные события от имени их участника.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контролировать с небольшой помощью учителя последовательность действий по решению учебной задачи;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Совместная деятельность способствует формированию умений: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определять причины возможных конфликтов, выбирать (</w:t>
      </w: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из</w:t>
      </w:r>
      <w:proofErr w:type="gramEnd"/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предложенных</w:t>
      </w:r>
      <w:proofErr w:type="gramEnd"/>
      <w:r w:rsidRPr="00145236">
        <w:rPr>
          <w:rFonts w:ascii="Times New Roman" w:eastAsiaTheme="minorEastAsia" w:hAnsi="Times New Roman" w:cs="Times New Roman"/>
          <w:sz w:val="24"/>
          <w:szCs w:val="24"/>
        </w:rPr>
        <w:t>) способы их разрешения.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b/>
          <w:bCs/>
          <w:sz w:val="24"/>
          <w:szCs w:val="24"/>
        </w:rPr>
        <w:t>4.4. Содержание обучения в 3 классе.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Человек и общество.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-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Семья - коллектив близких, родных людей. Семейный бюджет, доходы и расходы семьи. Уважение к семейным ценностям.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Страны и народы мира. Памятники природы и культуры - символы стран, в которых они находятся.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Человек и природа.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Примеры веществ: соль, сахар, вода, природный газ. Твердые тела, жидкости, газы. Простейшие практические работы с веществами, жидкостями, газами. Воздух - смесь газов. Свойства воздуха. Значение воздуха для растений, животных, человека. 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</w:t>
      </w:r>
      <w:r w:rsidRPr="00145236">
        <w:rPr>
          <w:rFonts w:ascii="Times New Roman" w:eastAsiaTheme="minorEastAsia" w:hAnsi="Times New Roman" w:cs="Times New Roman"/>
          <w:sz w:val="24"/>
          <w:szCs w:val="24"/>
        </w:rPr>
        <w:lastRenderedPageBreak/>
        <w:t>хозяйстве человека, бережное отношение людей к полезным ископаемым. Полезные ископаемые родного края (2 - 3 примера). Почва, ее состав, значение для живой природы и хозяйственной жизни человека.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Природные сообщества: лес, луг, пруд. 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 Природные сообщества родного края (2 - 3 примера на основе наблюдений). Правила нравственного поведения в природных сообществах.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Человек - часть природы. Общее представление о строении тела человека. </w:t>
      </w: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 Измерение температуры тела человека, частоты пульса.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Правила безопасной жизнедеятельности.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самолета, судна; знаки безопасности). Безопасность в информационно-телекоммуникационной сети "Интернет"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145236">
        <w:rPr>
          <w:rFonts w:ascii="Times New Roman" w:eastAsiaTheme="minorEastAsia" w:hAnsi="Times New Roman" w:cs="Times New Roman"/>
          <w:sz w:val="24"/>
          <w:szCs w:val="24"/>
        </w:rPr>
        <w:t>мессенджерах</w:t>
      </w:r>
      <w:proofErr w:type="spellEnd"/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 и социальных группах) в условиях контролируемого доступа в информационно-телекоммуникационную сеть "Интернет".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lastRenderedPageBreak/>
        <w:t>устанавливать зависимость между внешним видом, особенностями поведения и условиями жизни животного;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моделировать цепи питания в природном сообществе;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различать понятия "век", "столетие", "историческое время";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соотносить историческое событие с датой (историческим периодом).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читать несложные планы, соотносить условные обозначения с изображенными объектами;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находить по предложению учителя информацию в разных источниках: текстах, таблицах, схемах, в том числе в информационно-коммуникационной сети "Интернет" (в условиях контролируемого входа);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соблюдать правила безопасности при работе в информационной среде.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понятия и термины, связанные с социальным миром (безопасность, семейный бюджет, памятник культуры);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proofErr w:type="gramEnd"/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описывать (характеризовать) условия жизни на Земле;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описывать схожие, различные, индивидуальные признаки на основе сравнения объектов природы;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приводить примеры, кратко характеризовать представителей разных ца</w:t>
      </w: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рств пр</w:t>
      </w:r>
      <w:proofErr w:type="gramEnd"/>
      <w:r w:rsidRPr="00145236">
        <w:rPr>
          <w:rFonts w:ascii="Times New Roman" w:eastAsiaTheme="minorEastAsia" w:hAnsi="Times New Roman" w:cs="Times New Roman"/>
          <w:sz w:val="24"/>
          <w:szCs w:val="24"/>
        </w:rPr>
        <w:t>ироды;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называть признаки (характеризовать) животного (растения) как живого организма;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изученного</w:t>
      </w:r>
      <w:proofErr w:type="gramEnd"/>
      <w:r w:rsidRPr="00145236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планировать шаги по решению учебной задачи, контролировать свои действия (при небольшой помощи учителя);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Совместная деятельность способствует формированию умений: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участвуя в совместной деятельности, выполнять роли руководителя (лидера), подчиненного;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lastRenderedPageBreak/>
        <w:t>оценивать результаты деятельности участников, положительно реагировать на советы и замечания в свой адрес;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учетом этики общения.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b/>
          <w:bCs/>
          <w:sz w:val="24"/>
          <w:szCs w:val="24"/>
        </w:rPr>
        <w:t>4.5. Содержание обучения в 4 классе.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Человек и общество.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Конституция - Основной закон Российской Федерации.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Права и обязанности гражданина Российской Федерации. Президент Российской Федерации -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История Отечества. "Лента времени" и историческая карта.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Личная ответственность каждого человека за сохранность историко-культурного наследия своего края.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Человек и природа.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-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времен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Водоемы, их разнообразие (океан, море, озеро, пруд, болото); река как водный поток; использование рек и водоемов человеком.</w:t>
      </w:r>
      <w:proofErr w:type="gramEnd"/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 Крупнейшие реки и озера России, моря, омывающие ее берега, океаны. Водоемы и реки родного края (названия, краткая характеристика на основе наблюдений).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Наиболее значимые природные объекты списка Всемирного наследия в России и за рубежом (2 - 3 объекта).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lastRenderedPageBreak/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Правила безопасной жизнедеятельности.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Здоровый образ жизни: профилактика вредных привычек.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Безопасность в городе (планирование маршрутов с учетом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учетом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"Интернет"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"Интернет".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устанавливать последовательность этапов возрастного развития человека;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конструировать в учебных и игровых ситуациях правила безопасного поведения в среде обитания;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моделировать схемы природных объектов (строение почвы; движение реки, форма поверхности);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соотносить объекты природы с принадлежностью к определенной природной зоне;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классифицировать природные объекты по принадлежности к природной зоне;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</w:t>
      </w:r>
      <w:proofErr w:type="spellStart"/>
      <w:r w:rsidRPr="00145236">
        <w:rPr>
          <w:rFonts w:ascii="Times New Roman" w:eastAsiaTheme="minorEastAsia" w:hAnsi="Times New Roman" w:cs="Times New Roman"/>
          <w:sz w:val="24"/>
          <w:szCs w:val="24"/>
        </w:rPr>
        <w:t>телекомуникационную</w:t>
      </w:r>
      <w:proofErr w:type="spellEnd"/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 сеть "Интернет" (в условиях контролируемого выхода);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делать сообщения (доклады) на предложенную тему на основе дополнительной информации, подготавливать презентацию, включая в нее иллюстрации, таблицы, диаграммы.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lastRenderedPageBreak/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создавать текст-рассуждение: объяснять вред для здоровья и самочувствия организма вредных привычек;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описывать ситуации проявления нравственных качеств: отзывчивости, доброты, справедливости и других;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составлять небольшие тексты "Права и обязанности гражданина Российской Федерации";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изученного</w:t>
      </w:r>
      <w:proofErr w:type="gramEnd"/>
      <w:r w:rsidRPr="00145236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самостоятельно планировать алгоритм решения учебной задачи;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предвидеть трудности и возможные ошибки;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адекватно принимать оценку своей работы; планировать работу над ошибками;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находить ошибки в своей и чужих </w:t>
      </w: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работах</w:t>
      </w:r>
      <w:proofErr w:type="gramEnd"/>
      <w:r w:rsidRPr="00145236">
        <w:rPr>
          <w:rFonts w:ascii="Times New Roman" w:eastAsiaTheme="minorEastAsia" w:hAnsi="Times New Roman" w:cs="Times New Roman"/>
          <w:sz w:val="24"/>
          <w:szCs w:val="24"/>
        </w:rPr>
        <w:t>, устанавливать их причины.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Совместная деятельность способствует формированию умений: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выполнять правила совместной деятельности при выполнении разных ролей: руководителя, подчиненного, напарника, члена большого коллектива;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b/>
          <w:bCs/>
          <w:sz w:val="24"/>
          <w:szCs w:val="24"/>
        </w:rPr>
        <w:t>4.6. Планируемые результаты освоения программы по окружающему миру на уровне начального общего образования.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обучающихся</w:t>
      </w:r>
      <w:proofErr w:type="gramEnd"/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1) гражданско-патриотического воспитания: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становление ценностного отношения к своей Родине - России; понимание особой роли многонациональной России в современном мире;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lastRenderedPageBreak/>
        <w:t>2) духовно-нравственного воспитания: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3) эстетического воспитания: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4) физического воспитания, формирования культуры здоровья и эмоционального благополучия: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поведения в окружающей среде (в том числе информационной);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5) трудового воспитания: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6) экологического воспитания: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7) ценности научного познания: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lastRenderedPageBreak/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проявлять интерес к экспериментам, проводимым под руководством учителя;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исследования).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учетом учебной задачи;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находить в предложенном источнике информацию, представленную в явном виде, согласно заданному алгоритму;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ее проверки;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читать и интерпретировать графически представленную информацию: схему, таблицу, иллюстрацию;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информационно-телекоммуникационную сеть "Интернет" (с помощью учителя);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анализировать и создавать текстовую, виде</w:t>
      </w: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о-</w:t>
      </w:r>
      <w:proofErr w:type="gramEnd"/>
      <w:r w:rsidRPr="00145236">
        <w:rPr>
          <w:rFonts w:ascii="Times New Roman" w:eastAsiaTheme="minorEastAsia" w:hAnsi="Times New Roman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lastRenderedPageBreak/>
        <w:t>фиксировать полученные результаты в текстовой форме (отчет, выступление, высказывание) и графическом виде (рисунок, схема, диаграмма).</w:t>
      </w:r>
      <w:proofErr w:type="gramEnd"/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в процессе диалогов задавать вопросы, высказывать суждения, оценивать выступления участников;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свое мнение; приводить доказательства своей правоты;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другое) к тексту выступления.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планировать самостоятельно или с помощью учителя действия по решению учебной задачи;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выстраивать последовательность выбранных действий и операций.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самоконтроля</w:t>
      </w:r>
      <w:proofErr w:type="gramEnd"/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 и самооценки как части регулятивных универсальных учебных действий: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осуществлять контроль процесса и результата своей деятельности;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находить ошибки в своей работе и устанавливать их причины;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корректировать свои действия при необходимости (с небольшой помощью учителя);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объективно оценивать результаты своей деятельности, соотносить свою оценку с оценкой учителя;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lastRenderedPageBreak/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ответственно выполнять свою часть работы.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Предметные результаты изучения окружающего мира. К концу обучения в 1 классе </w:t>
      </w:r>
      <w:proofErr w:type="gramStart"/>
      <w:r w:rsidRPr="00145236">
        <w:rPr>
          <w:rFonts w:ascii="Times New Roman" w:eastAsiaTheme="minorEastAsia" w:hAnsi="Times New Roman" w:cs="Times New Roman"/>
          <w:b/>
          <w:sz w:val="24"/>
          <w:szCs w:val="24"/>
        </w:rPr>
        <w:t>обучающийся</w:t>
      </w:r>
      <w:proofErr w:type="gramEnd"/>
      <w:r w:rsidRPr="00145236">
        <w:rPr>
          <w:rFonts w:ascii="Times New Roman" w:eastAsiaTheme="minorEastAsia" w:hAnsi="Times New Roman" w:cs="Times New Roman"/>
          <w:b/>
          <w:sz w:val="24"/>
          <w:szCs w:val="24"/>
        </w:rPr>
        <w:t xml:space="preserve"> научится: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воспроизводить название своего населенного пункта, региона, страны;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45236">
        <w:rPr>
          <w:rFonts w:ascii="Times New Roman" w:eastAsiaTheme="minorEastAsia" w:hAnsi="Times New Roman" w:cs="Times New Roman"/>
          <w:sz w:val="24"/>
          <w:szCs w:val="24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proofErr w:type="gramEnd"/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описывать на основе опорных слов наиболее распространенные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применять правила ухода за комнатными растениями и домашними животными;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счет времени, измерять температуру воздуха) и опыты под руководством учителя;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использовать для ответов на вопросы небольшие тексты о природе и обществе;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соблюдать правила здорового питания и личной гигиены;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соблюдать правила безопасного поведения пешехода;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соблюдать правила безопасного поведения в природе;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5236" w:rsidRPr="00145236" w:rsidRDefault="00145236" w:rsidP="00145236">
      <w:pPr>
        <w:spacing w:after="223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Предметные результаты изучения окружающего мира. К концу обучения во 2 классе </w:t>
      </w:r>
      <w:proofErr w:type="gramStart"/>
      <w:r w:rsidRPr="00145236">
        <w:rPr>
          <w:rFonts w:ascii="Times New Roman" w:eastAsiaTheme="minorEastAsia" w:hAnsi="Times New Roman" w:cs="Times New Roman"/>
          <w:b/>
          <w:sz w:val="24"/>
          <w:szCs w:val="24"/>
        </w:rPr>
        <w:t>обучающийся</w:t>
      </w:r>
      <w:proofErr w:type="gramEnd"/>
      <w:r w:rsidRPr="00145236">
        <w:rPr>
          <w:rFonts w:ascii="Times New Roman" w:eastAsiaTheme="minorEastAsia" w:hAnsi="Times New Roman" w:cs="Times New Roman"/>
          <w:b/>
          <w:sz w:val="24"/>
          <w:szCs w:val="24"/>
        </w:rPr>
        <w:t xml:space="preserve"> научится: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находить Россию на карте мира, на карте России - Москву, свой регион и его главный город;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узнавать государственную символику Российской Федерации (гимн, герб, флаг) и своего региона;</w:t>
      </w:r>
    </w:p>
    <w:p w:rsidR="00145236" w:rsidRPr="00145236" w:rsidRDefault="00145236" w:rsidP="001452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приводить примеры изученных традиций, обычаев и праздников народов родного края;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lastRenderedPageBreak/>
        <w:t>важных событий прошлого и настоящего родного края;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трудовой деятельности и профессий жителей родного края;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описывать на основе предложенного плана или опорных слов изученные природные объекты и явления, в том числе звезды, созвездия, планеты;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группировать изученные объекты живой и неживой природы по предложенным признакам;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сравнивать объекты живой и неживой природы на основе внешних признаков;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ориентироваться на местности по местным природным признакам, Солнцу, компасу;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наземного транспорта и метро;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создавать по заданному плану развернутые высказывания о природе и обществе;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использовать для ответов на вопросы небольшие тексты о природе и обществе;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соблюдать правила безопасного поведения в школе, правила безопасного поведения пассажира соблюдать режим дня и питания;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безопасно использовать </w:t>
      </w:r>
      <w:proofErr w:type="spellStart"/>
      <w:r w:rsidRPr="00145236">
        <w:rPr>
          <w:rFonts w:ascii="Times New Roman" w:eastAsiaTheme="minorEastAsia" w:hAnsi="Times New Roman" w:cs="Times New Roman"/>
          <w:sz w:val="24"/>
          <w:szCs w:val="24"/>
        </w:rPr>
        <w:t>мессенджеры</w:t>
      </w:r>
      <w:proofErr w:type="spellEnd"/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 в условиях контролируемого доступа в информационно-коммуникационную сеть "Интернет";</w:t>
      </w:r>
    </w:p>
    <w:p w:rsidR="00145236" w:rsidRPr="00145236" w:rsidRDefault="00145236" w:rsidP="00145236">
      <w:pPr>
        <w:spacing w:after="223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145236" w:rsidRPr="00145236" w:rsidRDefault="00145236" w:rsidP="00145236">
      <w:pPr>
        <w:spacing w:after="223" w:line="240" w:lineRule="auto"/>
        <w:ind w:left="-567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Предметные результаты изучения окружающего мира. К концу обучения в 3 классе </w:t>
      </w:r>
      <w:proofErr w:type="gramStart"/>
      <w:r w:rsidRPr="00145236">
        <w:rPr>
          <w:rFonts w:ascii="Times New Roman" w:eastAsiaTheme="minorEastAsia" w:hAnsi="Times New Roman" w:cs="Times New Roman"/>
          <w:b/>
          <w:sz w:val="24"/>
          <w:szCs w:val="24"/>
        </w:rPr>
        <w:t>обучающийся</w:t>
      </w:r>
      <w:proofErr w:type="gramEnd"/>
      <w:r w:rsidRPr="00145236">
        <w:rPr>
          <w:rFonts w:ascii="Times New Roman" w:eastAsiaTheme="minorEastAsia" w:hAnsi="Times New Roman" w:cs="Times New Roman"/>
          <w:b/>
          <w:sz w:val="24"/>
          <w:szCs w:val="24"/>
        </w:rPr>
        <w:t xml:space="preserve"> научится: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различать государственную символику Российской Федерации (гимн, герб, флаг);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проявлять уважение к государственным символам России и своего региона;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показывать на карте мира материки, изученные страны мира;</w:t>
      </w:r>
    </w:p>
    <w:p w:rsidR="00145236" w:rsidRPr="00145236" w:rsidRDefault="00145236" w:rsidP="0014523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различать расходы и доходы семейного бюджета;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группировать изученные объекты живой и неживой природы, проводить простейшую классификацию;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сравнивать по заданному количеству признаков объекты живой и неживой природы;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lastRenderedPageBreak/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создавать по заданному плану собственные развернутые высказывания о природе, человеке и обществе, сопровождая выступление иллюстрациями (презентацией);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соблюдать правила безопасного поведения пассажира железнодорожного, водного и авиатранспорта;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соблюдать основы профилактики заболеваний;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соблюдать правила безопасного поведения во дворе жилого дома;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соблюдать правила нравственного поведения на природе;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безопасно использовать персональные данные в условиях контролируемого доступа в информационно-коммуникационную сеть "Интернет";</w:t>
      </w:r>
    </w:p>
    <w:p w:rsidR="00145236" w:rsidRPr="00145236" w:rsidRDefault="00145236" w:rsidP="00145236">
      <w:pPr>
        <w:spacing w:after="223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 xml:space="preserve">ориентироваться в возможных мошеннических действиях при общении в </w:t>
      </w:r>
      <w:proofErr w:type="spellStart"/>
      <w:r w:rsidRPr="00145236">
        <w:rPr>
          <w:rFonts w:ascii="Times New Roman" w:eastAsiaTheme="minorEastAsia" w:hAnsi="Times New Roman" w:cs="Times New Roman"/>
          <w:sz w:val="24"/>
          <w:szCs w:val="24"/>
        </w:rPr>
        <w:t>мессенджерах</w:t>
      </w:r>
      <w:proofErr w:type="spellEnd"/>
      <w:r w:rsidRPr="0014523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45236" w:rsidRPr="00145236" w:rsidRDefault="00145236" w:rsidP="00145236">
      <w:pPr>
        <w:spacing w:after="223" w:line="240" w:lineRule="auto"/>
        <w:ind w:left="-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Предметные результаты изучения окружающего мира. К концу обучения в 4 классе </w:t>
      </w:r>
      <w:proofErr w:type="gramStart"/>
      <w:r w:rsidRPr="00145236">
        <w:rPr>
          <w:rFonts w:ascii="Times New Roman" w:eastAsiaTheme="minorEastAsia" w:hAnsi="Times New Roman" w:cs="Times New Roman"/>
          <w:b/>
          <w:sz w:val="24"/>
          <w:szCs w:val="24"/>
        </w:rPr>
        <w:t>обучающийся</w:t>
      </w:r>
      <w:proofErr w:type="gramEnd"/>
      <w:r w:rsidRPr="00145236">
        <w:rPr>
          <w:rFonts w:ascii="Times New Roman" w:eastAsiaTheme="minorEastAsia" w:hAnsi="Times New Roman" w:cs="Times New Roman"/>
          <w:b/>
          <w:sz w:val="24"/>
          <w:szCs w:val="24"/>
        </w:rPr>
        <w:t xml:space="preserve"> научится: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соблюдать правила нравственного поведения в социуме;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показывать на физической карте изученные крупные географические объекты России (горы, равнины, реки, озера, моря, омывающие территорию России);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показывать на исторической карте места изученных исторических событий;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находить место изученных событий на "ленте времени";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знать основные права и обязанности гражданина Российской Федерации;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соотносить изученные исторические события и исторических деятелей веками и периодами истории России;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времен года, сезонных изменений в природе своей местности, причины смены природных зон);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называть экологические проблемы и определять пути их решения;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создавать по заданному плану собственные развернутые высказывания о природе и обществе;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использовать различные источники информации для поиска и извлечения информации, ответов на вопросы;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соблюдать правила нравственного поведения на природе;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lastRenderedPageBreak/>
        <w:t>осознавать возможные последствия вредных привычек для здоровья и жизни человека;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"Интернет";</w:t>
      </w:r>
    </w:p>
    <w:p w:rsidR="00145236" w:rsidRPr="00145236" w:rsidRDefault="00145236" w:rsidP="00145236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5236">
        <w:rPr>
          <w:rFonts w:ascii="Times New Roman" w:eastAsiaTheme="minorEastAsia" w:hAnsi="Times New Roman" w:cs="Times New Roman"/>
          <w:sz w:val="24"/>
          <w:szCs w:val="24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145236" w:rsidRPr="00145236" w:rsidRDefault="00145236" w:rsidP="001452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236" w:rsidRPr="00145236" w:rsidRDefault="00145236" w:rsidP="00145236">
      <w:pPr>
        <w:jc w:val="both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  <w:r w:rsidRPr="00145236"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  <w:t>ТЕМАТИЧЕСКОЕ ПЛАНИРОВАНИЕ</w:t>
      </w:r>
    </w:p>
    <w:p w:rsidR="00145236" w:rsidRPr="00145236" w:rsidRDefault="00145236" w:rsidP="00145236">
      <w:pPr>
        <w:jc w:val="both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  <w:r w:rsidRPr="00145236"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  <w:t>1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8"/>
        <w:gridCol w:w="5756"/>
        <w:gridCol w:w="1032"/>
        <w:gridCol w:w="1595"/>
      </w:tblGrid>
      <w:tr w:rsidR="00145236" w:rsidRPr="00145236" w:rsidTr="000E32EB">
        <w:tc>
          <w:tcPr>
            <w:tcW w:w="1188" w:type="dxa"/>
            <w:vMerge w:val="restart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№ </w:t>
            </w:r>
            <w:proofErr w:type="gramStart"/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gramEnd"/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/п</w:t>
            </w:r>
          </w:p>
        </w:tc>
        <w:tc>
          <w:tcPr>
            <w:tcW w:w="5756" w:type="dxa"/>
            <w:vMerge w:val="restart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627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Количество часов</w:t>
            </w:r>
          </w:p>
        </w:tc>
      </w:tr>
      <w:tr w:rsidR="00145236" w:rsidRPr="00145236" w:rsidTr="000E32EB">
        <w:tc>
          <w:tcPr>
            <w:tcW w:w="1188" w:type="dxa"/>
            <w:vMerge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vMerge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145236" w:rsidRPr="00145236" w:rsidTr="000E32EB">
        <w:tc>
          <w:tcPr>
            <w:tcW w:w="9571" w:type="dxa"/>
            <w:gridSpan w:val="4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1.</w:t>
            </w:r>
            <w:r w:rsidRPr="001452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452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Человек и общество</w:t>
            </w:r>
          </w:p>
        </w:tc>
      </w:tr>
      <w:tr w:rsidR="00145236" w:rsidRPr="00145236" w:rsidTr="000E32EB">
        <w:tc>
          <w:tcPr>
            <w:tcW w:w="118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56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18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56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236" w:rsidRPr="00145236" w:rsidTr="000E32EB">
        <w:tc>
          <w:tcPr>
            <w:tcW w:w="118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56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236" w:rsidRPr="00145236" w:rsidTr="000E32EB">
        <w:tc>
          <w:tcPr>
            <w:tcW w:w="9571" w:type="dxa"/>
            <w:gridSpan w:val="4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5236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45236" w:rsidRPr="00145236" w:rsidTr="000E32EB">
        <w:tc>
          <w:tcPr>
            <w:tcW w:w="118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56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236" w:rsidRPr="00145236" w:rsidTr="000E32EB">
        <w:tc>
          <w:tcPr>
            <w:tcW w:w="118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56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236" w:rsidRPr="00145236" w:rsidTr="000E32EB">
        <w:tc>
          <w:tcPr>
            <w:tcW w:w="118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56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Мир животных. Разные группы </w:t>
            </w:r>
            <w:proofErr w:type="spellStart"/>
            <w:r w:rsidRPr="00145236">
              <w:rPr>
                <w:rFonts w:ascii="Times New Roman" w:hAnsi="Times New Roman"/>
                <w:color w:val="000000"/>
                <w:sz w:val="24"/>
              </w:rPr>
              <w:t>житвотных</w:t>
            </w:r>
            <w:proofErr w:type="spellEnd"/>
            <w:r w:rsidRPr="0014523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236" w:rsidRPr="00145236" w:rsidTr="000E32EB">
        <w:tc>
          <w:tcPr>
            <w:tcW w:w="9571" w:type="dxa"/>
            <w:gridSpan w:val="4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5236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45236" w:rsidRPr="00145236" w:rsidTr="000E32EB">
        <w:tc>
          <w:tcPr>
            <w:tcW w:w="118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18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45236" w:rsidRPr="00145236" w:rsidRDefault="00145236" w:rsidP="001452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236" w:rsidRPr="00145236" w:rsidRDefault="00145236" w:rsidP="00145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236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8"/>
        <w:gridCol w:w="5756"/>
        <w:gridCol w:w="1032"/>
        <w:gridCol w:w="1595"/>
      </w:tblGrid>
      <w:tr w:rsidR="00145236" w:rsidRPr="00145236" w:rsidTr="000E32EB">
        <w:tc>
          <w:tcPr>
            <w:tcW w:w="1188" w:type="dxa"/>
            <w:vMerge w:val="restart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№ </w:t>
            </w:r>
            <w:proofErr w:type="gramStart"/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gramEnd"/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/п</w:t>
            </w:r>
          </w:p>
        </w:tc>
        <w:tc>
          <w:tcPr>
            <w:tcW w:w="5756" w:type="dxa"/>
            <w:vMerge w:val="restart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627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Количество часов</w:t>
            </w:r>
          </w:p>
        </w:tc>
      </w:tr>
      <w:tr w:rsidR="00145236" w:rsidRPr="00145236" w:rsidTr="000E32EB">
        <w:tc>
          <w:tcPr>
            <w:tcW w:w="1188" w:type="dxa"/>
            <w:vMerge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vMerge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145236" w:rsidRPr="00145236" w:rsidTr="000E32EB">
        <w:tc>
          <w:tcPr>
            <w:tcW w:w="9571" w:type="dxa"/>
            <w:gridSpan w:val="4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1.</w:t>
            </w:r>
            <w:r w:rsidRPr="001452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452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Человек и общество</w:t>
            </w:r>
          </w:p>
        </w:tc>
      </w:tr>
      <w:tr w:rsidR="00145236" w:rsidRPr="00145236" w:rsidTr="000E32EB">
        <w:tc>
          <w:tcPr>
            <w:tcW w:w="118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56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18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56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18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56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571" w:type="dxa"/>
            <w:gridSpan w:val="4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5236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45236" w:rsidRPr="00145236" w:rsidTr="000E32EB">
        <w:tc>
          <w:tcPr>
            <w:tcW w:w="118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56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Методы познания природы. Земля и другие </w:t>
            </w:r>
            <w:proofErr w:type="spellStart"/>
            <w:r w:rsidRPr="00145236">
              <w:rPr>
                <w:rFonts w:ascii="Times New Roman" w:hAnsi="Times New Roman"/>
                <w:color w:val="000000"/>
                <w:sz w:val="24"/>
              </w:rPr>
              <w:t>панеты</w:t>
            </w:r>
            <w:proofErr w:type="spellEnd"/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145236">
              <w:rPr>
                <w:rFonts w:ascii="Times New Roman" w:hAnsi="Times New Roman"/>
                <w:color w:val="000000"/>
                <w:sz w:val="24"/>
              </w:rPr>
              <w:lastRenderedPageBreak/>
              <w:t>звезды и созвездия.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18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756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18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56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18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756" w:type="dxa"/>
            <w:vAlign w:val="center"/>
          </w:tcPr>
          <w:p w:rsidR="00145236" w:rsidRPr="00145236" w:rsidRDefault="00145236" w:rsidP="00145236">
            <w:pPr>
              <w:rPr>
                <w:rFonts w:ascii="Times New Roman" w:hAnsi="Times New Roman"/>
                <w:color w:val="000000"/>
                <w:sz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571" w:type="dxa"/>
            <w:gridSpan w:val="4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5236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45236" w:rsidRPr="00145236" w:rsidTr="000E32EB">
        <w:tc>
          <w:tcPr>
            <w:tcW w:w="118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18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236" w:rsidRPr="00145236" w:rsidRDefault="00145236" w:rsidP="001452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236" w:rsidRPr="00145236" w:rsidRDefault="00145236" w:rsidP="00145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236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127"/>
        <w:gridCol w:w="1032"/>
        <w:gridCol w:w="1595"/>
      </w:tblGrid>
      <w:tr w:rsidR="00145236" w:rsidRPr="00145236" w:rsidTr="000E32EB">
        <w:tc>
          <w:tcPr>
            <w:tcW w:w="817" w:type="dxa"/>
            <w:vMerge w:val="restart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№ </w:t>
            </w:r>
            <w:proofErr w:type="gramStart"/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gramEnd"/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/п</w:t>
            </w:r>
          </w:p>
        </w:tc>
        <w:tc>
          <w:tcPr>
            <w:tcW w:w="6127" w:type="dxa"/>
            <w:vMerge w:val="restart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627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Количество часов</w:t>
            </w:r>
          </w:p>
        </w:tc>
      </w:tr>
      <w:tr w:rsidR="00145236" w:rsidRPr="00145236" w:rsidTr="000E32EB">
        <w:tc>
          <w:tcPr>
            <w:tcW w:w="817" w:type="dxa"/>
            <w:vMerge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vMerge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145236" w:rsidRPr="00145236" w:rsidTr="000E32EB">
        <w:tc>
          <w:tcPr>
            <w:tcW w:w="9571" w:type="dxa"/>
            <w:gridSpan w:val="4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1.</w:t>
            </w:r>
            <w:r w:rsidRPr="001452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452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Человек и общество</w:t>
            </w: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145236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145236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571" w:type="dxa"/>
            <w:gridSpan w:val="4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5236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571" w:type="dxa"/>
            <w:gridSpan w:val="4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5236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236" w:rsidRPr="00145236" w:rsidRDefault="00145236" w:rsidP="001452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236" w:rsidRPr="00145236" w:rsidRDefault="00145236" w:rsidP="00145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236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127"/>
        <w:gridCol w:w="1032"/>
        <w:gridCol w:w="1595"/>
      </w:tblGrid>
      <w:tr w:rsidR="00145236" w:rsidRPr="00145236" w:rsidTr="000E32EB">
        <w:tc>
          <w:tcPr>
            <w:tcW w:w="817" w:type="dxa"/>
            <w:vMerge w:val="restart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№ </w:t>
            </w:r>
            <w:proofErr w:type="gramStart"/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gramEnd"/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/п</w:t>
            </w:r>
          </w:p>
        </w:tc>
        <w:tc>
          <w:tcPr>
            <w:tcW w:w="6127" w:type="dxa"/>
            <w:vMerge w:val="restart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627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Количество часов</w:t>
            </w:r>
          </w:p>
        </w:tc>
      </w:tr>
      <w:tr w:rsidR="00145236" w:rsidRPr="00145236" w:rsidTr="000E32EB">
        <w:tc>
          <w:tcPr>
            <w:tcW w:w="817" w:type="dxa"/>
            <w:vMerge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vMerge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145236" w:rsidRPr="00145236" w:rsidTr="000E32EB">
        <w:tc>
          <w:tcPr>
            <w:tcW w:w="9571" w:type="dxa"/>
            <w:gridSpan w:val="4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1.</w:t>
            </w:r>
            <w:r w:rsidRPr="001452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452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Человек и общество</w:t>
            </w: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571" w:type="dxa"/>
            <w:gridSpan w:val="4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5236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571" w:type="dxa"/>
            <w:gridSpan w:val="4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5236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236" w:rsidRPr="00145236" w:rsidRDefault="00145236" w:rsidP="001452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236" w:rsidRPr="00145236" w:rsidRDefault="00145236" w:rsidP="00145236">
      <w:pPr>
        <w:spacing w:after="0"/>
        <w:rPr>
          <w:lang w:val="en-US"/>
        </w:rPr>
      </w:pPr>
      <w:r w:rsidRPr="00145236">
        <w:rPr>
          <w:rFonts w:ascii="Times New Roman" w:hAnsi="Times New Roman"/>
          <w:b/>
          <w:color w:val="000000"/>
          <w:sz w:val="28"/>
          <w:lang w:val="en-US"/>
        </w:rPr>
        <w:t xml:space="preserve">ПОУРОЧНОЕ ПЛАНИРОВАНИЕ </w:t>
      </w:r>
    </w:p>
    <w:p w:rsidR="00145236" w:rsidRPr="00145236" w:rsidRDefault="00145236" w:rsidP="00145236">
      <w:pPr>
        <w:spacing w:after="0"/>
        <w:rPr>
          <w:rFonts w:ascii="Times New Roman" w:hAnsi="Times New Roman"/>
          <w:b/>
          <w:color w:val="000000"/>
          <w:sz w:val="28"/>
        </w:rPr>
      </w:pPr>
      <w:r w:rsidRPr="00145236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p w:rsidR="00145236" w:rsidRPr="00145236" w:rsidRDefault="00145236" w:rsidP="00145236">
      <w:pPr>
        <w:spacing w:after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127"/>
        <w:gridCol w:w="1032"/>
        <w:gridCol w:w="1595"/>
      </w:tblGrid>
      <w:tr w:rsidR="00145236" w:rsidRPr="00145236" w:rsidTr="000E32EB">
        <w:tc>
          <w:tcPr>
            <w:tcW w:w="817" w:type="dxa"/>
            <w:vMerge w:val="restart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№ </w:t>
            </w:r>
            <w:proofErr w:type="gramStart"/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gramEnd"/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/п</w:t>
            </w:r>
          </w:p>
        </w:tc>
        <w:tc>
          <w:tcPr>
            <w:tcW w:w="6127" w:type="dxa"/>
            <w:vMerge w:val="restart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627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Количество часов</w:t>
            </w:r>
          </w:p>
        </w:tc>
      </w:tr>
      <w:tr w:rsidR="00145236" w:rsidRPr="00145236" w:rsidTr="000E32EB">
        <w:tc>
          <w:tcPr>
            <w:tcW w:w="817" w:type="dxa"/>
            <w:vMerge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vMerge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РФ. Проверочная работа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весной. Проверочная работа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описание. Проверочная работа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27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вида. Проверочная работа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закаливания. Проверочная работа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817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6944" w:type="dxa"/>
            <w:gridSpan w:val="2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95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45236" w:rsidRPr="00145236" w:rsidRDefault="00145236" w:rsidP="001452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236" w:rsidRPr="00145236" w:rsidRDefault="00145236" w:rsidP="00145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236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60"/>
        <w:gridCol w:w="6152"/>
        <w:gridCol w:w="993"/>
        <w:gridCol w:w="958"/>
      </w:tblGrid>
      <w:tr w:rsidR="00145236" w:rsidRPr="00145236" w:rsidTr="000E32EB">
        <w:tc>
          <w:tcPr>
            <w:tcW w:w="760" w:type="dxa"/>
            <w:vMerge w:val="restart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№ </w:t>
            </w:r>
            <w:proofErr w:type="gramStart"/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gramEnd"/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/п</w:t>
            </w:r>
          </w:p>
        </w:tc>
        <w:tc>
          <w:tcPr>
            <w:tcW w:w="6152" w:type="dxa"/>
            <w:vMerge w:val="restart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1951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Количество часов</w:t>
            </w:r>
          </w:p>
        </w:tc>
      </w:tr>
      <w:tr w:rsidR="00145236" w:rsidRPr="00145236" w:rsidTr="000E32EB">
        <w:tc>
          <w:tcPr>
            <w:tcW w:w="760" w:type="dxa"/>
            <w:vMerge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vMerge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145236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145236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14523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145236"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общество"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</w:t>
            </w:r>
            <w:r w:rsidRPr="00145236">
              <w:rPr>
                <w:rFonts w:ascii="Times New Roman" w:hAnsi="Times New Roman"/>
                <w:color w:val="000000"/>
                <w:sz w:val="24"/>
              </w:rPr>
              <w:lastRenderedPageBreak/>
              <w:t>компаса. Практическая работа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proofErr w:type="gramStart"/>
            <w:r w:rsidRPr="00145236"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145236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14523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145236"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природа"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60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52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6912" w:type="dxa"/>
            <w:gridSpan w:val="2"/>
          </w:tcPr>
          <w:p w:rsidR="00145236" w:rsidRPr="00145236" w:rsidRDefault="00145236" w:rsidP="00145236">
            <w:pPr>
              <w:rPr>
                <w:rFonts w:ascii="Times New Roman" w:hAnsi="Times New Roman"/>
                <w:color w:val="000000"/>
                <w:sz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236" w:rsidRPr="00145236" w:rsidRDefault="00145236" w:rsidP="001452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236" w:rsidRPr="00145236" w:rsidRDefault="00145236" w:rsidP="00145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236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9"/>
        <w:tblW w:w="8897" w:type="dxa"/>
        <w:tblLayout w:type="fixed"/>
        <w:tblLook w:val="04A0" w:firstRow="1" w:lastRow="0" w:firstColumn="1" w:lastColumn="0" w:noHBand="0" w:noVBand="1"/>
      </w:tblPr>
      <w:tblGrid>
        <w:gridCol w:w="914"/>
        <w:gridCol w:w="5998"/>
        <w:gridCol w:w="993"/>
        <w:gridCol w:w="992"/>
      </w:tblGrid>
      <w:tr w:rsidR="00145236" w:rsidRPr="00145236" w:rsidTr="000E32EB">
        <w:tc>
          <w:tcPr>
            <w:tcW w:w="914" w:type="dxa"/>
            <w:vMerge w:val="restart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№ </w:t>
            </w:r>
            <w:proofErr w:type="gramStart"/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gramEnd"/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/п</w:t>
            </w:r>
          </w:p>
        </w:tc>
        <w:tc>
          <w:tcPr>
            <w:tcW w:w="5998" w:type="dxa"/>
            <w:vMerge w:val="restart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1985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Количество часов</w:t>
            </w:r>
          </w:p>
        </w:tc>
      </w:tr>
      <w:tr w:rsidR="00145236" w:rsidRPr="00145236" w:rsidTr="000E32EB">
        <w:tc>
          <w:tcPr>
            <w:tcW w:w="914" w:type="dxa"/>
            <w:vMerge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vMerge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Семья: традиции, праздники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Проверочная работа по теме "Наша Родина - Российская Федерация"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 w:rsidRPr="00145236"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 w:rsidRPr="00145236"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</w:t>
            </w:r>
            <w:proofErr w:type="gramStart"/>
            <w:r w:rsidRPr="00145236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145236"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Вода как вещество. Определение свойств воды в ходе </w:t>
            </w:r>
            <w:r w:rsidRPr="00145236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практической работы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Особенности дыхания животных разных классов (звери </w:t>
            </w:r>
            <w:proofErr w:type="gramStart"/>
            <w:r w:rsidRPr="00145236">
              <w:rPr>
                <w:rFonts w:ascii="Times New Roman" w:hAnsi="Times New Roman"/>
                <w:color w:val="000000"/>
                <w:sz w:val="24"/>
              </w:rPr>
              <w:t>–л</w:t>
            </w:r>
            <w:proofErr w:type="gramEnd"/>
            <w:r w:rsidRPr="00145236">
              <w:rPr>
                <w:rFonts w:ascii="Times New Roman" w:hAnsi="Times New Roman"/>
                <w:color w:val="000000"/>
                <w:sz w:val="24"/>
              </w:rPr>
              <w:t>егкие; рыбы - жабры; насекомые – трахеи)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pPr>
              <w:rPr>
                <w:rFonts w:ascii="Times New Roman" w:hAnsi="Times New Roman"/>
                <w:color w:val="000000"/>
                <w:sz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>Проверочная работа по теме "Многообразие растений и животных"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Температура тела, частота пульса как показатели </w:t>
            </w:r>
            <w:r w:rsidRPr="00145236">
              <w:rPr>
                <w:rFonts w:ascii="Times New Roman" w:hAnsi="Times New Roman"/>
                <w:color w:val="000000"/>
                <w:sz w:val="24"/>
              </w:rPr>
              <w:lastRenderedPageBreak/>
              <w:t>здоровья человека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Органы чувств их роль в жизни человека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Проверочная работа по теме "Человек - часть природы. Строение тела человека "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pPr>
              <w:rPr>
                <w:rFonts w:ascii="Times New Roman" w:hAnsi="Times New Roman"/>
                <w:color w:val="000000"/>
                <w:sz w:val="24"/>
              </w:rPr>
            </w:pPr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обучения в 3 классе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98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91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vAlign w:val="center"/>
          </w:tcPr>
          <w:p w:rsidR="00145236" w:rsidRPr="00145236" w:rsidRDefault="00145236" w:rsidP="00145236"/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6912" w:type="dxa"/>
            <w:gridSpan w:val="2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45236" w:rsidRPr="00145236" w:rsidRDefault="00145236" w:rsidP="001452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236" w:rsidRPr="00145236" w:rsidRDefault="00145236" w:rsidP="001452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236" w:rsidRPr="00145236" w:rsidRDefault="00145236" w:rsidP="001452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236" w:rsidRPr="00145236" w:rsidRDefault="00145236" w:rsidP="00145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236">
        <w:rPr>
          <w:rFonts w:ascii="Times New Roman" w:hAnsi="Times New Roman" w:cs="Times New Roman"/>
          <w:b/>
          <w:sz w:val="24"/>
          <w:szCs w:val="24"/>
        </w:rPr>
        <w:t>4КЛАСС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064"/>
        <w:gridCol w:w="5990"/>
        <w:gridCol w:w="851"/>
        <w:gridCol w:w="958"/>
      </w:tblGrid>
      <w:tr w:rsidR="00145236" w:rsidRPr="00145236" w:rsidTr="000E32EB">
        <w:tc>
          <w:tcPr>
            <w:tcW w:w="1064" w:type="dxa"/>
            <w:vMerge w:val="restart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№ </w:t>
            </w:r>
            <w:proofErr w:type="gramStart"/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gramEnd"/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/п</w:t>
            </w:r>
          </w:p>
        </w:tc>
        <w:tc>
          <w:tcPr>
            <w:tcW w:w="5990" w:type="dxa"/>
            <w:vMerge w:val="restart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1809" w:type="dxa"/>
            <w:gridSpan w:val="2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Количество часов</w:t>
            </w:r>
          </w:p>
        </w:tc>
      </w:tr>
      <w:tr w:rsidR="00145236" w:rsidRPr="00145236" w:rsidTr="000E32EB">
        <w:tc>
          <w:tcPr>
            <w:tcW w:w="1064" w:type="dxa"/>
            <w:vMerge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vMerge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rPr>
          <w:trHeight w:val="397"/>
        </w:trPr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145236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145236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145236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145236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145236">
              <w:rPr>
                <w:rFonts w:ascii="Times New Roman" w:hAnsi="Times New Roman"/>
                <w:color w:val="000000"/>
                <w:sz w:val="24"/>
              </w:rPr>
              <w:lastRenderedPageBreak/>
              <w:t>Общая характеристика времен года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 xml:space="preserve">Правила цифровой грамотности при использовании </w:t>
            </w:r>
            <w:r w:rsidRPr="00145236"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1064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990" w:type="dxa"/>
            <w:vAlign w:val="center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36" w:rsidRPr="00145236" w:rsidTr="000E32EB">
        <w:tc>
          <w:tcPr>
            <w:tcW w:w="7054" w:type="dxa"/>
            <w:gridSpan w:val="2"/>
          </w:tcPr>
          <w:p w:rsidR="00145236" w:rsidRPr="00145236" w:rsidRDefault="00145236" w:rsidP="00145236">
            <w:r w:rsidRPr="001452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145236" w:rsidRPr="00145236" w:rsidRDefault="00145236" w:rsidP="0014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236" w:rsidRPr="00145236" w:rsidRDefault="00145236" w:rsidP="001452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C3D" w:rsidRDefault="00063C3D"/>
    <w:sectPr w:rsidR="0006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4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96160"/>
    <w:multiLevelType w:val="multilevel"/>
    <w:tmpl w:val="CE06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C2748C"/>
    <w:multiLevelType w:val="multilevel"/>
    <w:tmpl w:val="DC6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25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2734F"/>
    <w:multiLevelType w:val="multilevel"/>
    <w:tmpl w:val="FAAC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120B90"/>
    <w:multiLevelType w:val="multilevel"/>
    <w:tmpl w:val="7BD4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83566B"/>
    <w:multiLevelType w:val="multilevel"/>
    <w:tmpl w:val="0AD4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735B0"/>
    <w:multiLevelType w:val="multilevel"/>
    <w:tmpl w:val="C20A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293AF6"/>
    <w:multiLevelType w:val="multilevel"/>
    <w:tmpl w:val="4292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827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5834D9"/>
    <w:multiLevelType w:val="multilevel"/>
    <w:tmpl w:val="31C0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EE4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202FC9"/>
    <w:multiLevelType w:val="multilevel"/>
    <w:tmpl w:val="CC94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8A20A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C34A83"/>
    <w:multiLevelType w:val="multilevel"/>
    <w:tmpl w:val="A5EE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E228CD"/>
    <w:multiLevelType w:val="multilevel"/>
    <w:tmpl w:val="E9C4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FE2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2A5BD2"/>
    <w:multiLevelType w:val="multilevel"/>
    <w:tmpl w:val="AE80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AF3C09"/>
    <w:multiLevelType w:val="multilevel"/>
    <w:tmpl w:val="ED7E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0619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092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7A71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E41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5134DF"/>
    <w:multiLevelType w:val="multilevel"/>
    <w:tmpl w:val="0334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A2D6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7C14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83355C"/>
    <w:multiLevelType w:val="multilevel"/>
    <w:tmpl w:val="8F8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9875267"/>
    <w:multiLevelType w:val="multilevel"/>
    <w:tmpl w:val="E9B4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C4B6C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EE6898"/>
    <w:multiLevelType w:val="multilevel"/>
    <w:tmpl w:val="C2CA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906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492198"/>
    <w:multiLevelType w:val="multilevel"/>
    <w:tmpl w:val="14AA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8FA1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440B36"/>
    <w:multiLevelType w:val="multilevel"/>
    <w:tmpl w:val="9E2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BBA0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BD3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057E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21"/>
  </w:num>
  <w:num w:numId="5">
    <w:abstractNumId w:val="13"/>
  </w:num>
  <w:num w:numId="6">
    <w:abstractNumId w:val="19"/>
  </w:num>
  <w:num w:numId="7">
    <w:abstractNumId w:val="0"/>
  </w:num>
  <w:num w:numId="8">
    <w:abstractNumId w:val="34"/>
  </w:num>
  <w:num w:numId="9">
    <w:abstractNumId w:val="36"/>
  </w:num>
  <w:num w:numId="10">
    <w:abstractNumId w:val="35"/>
  </w:num>
  <w:num w:numId="11">
    <w:abstractNumId w:val="28"/>
  </w:num>
  <w:num w:numId="12">
    <w:abstractNumId w:val="9"/>
  </w:num>
  <w:num w:numId="13">
    <w:abstractNumId w:val="22"/>
  </w:num>
  <w:num w:numId="14">
    <w:abstractNumId w:val="3"/>
  </w:num>
  <w:num w:numId="15">
    <w:abstractNumId w:val="30"/>
  </w:num>
  <w:num w:numId="16">
    <w:abstractNumId w:val="24"/>
  </w:num>
  <w:num w:numId="17">
    <w:abstractNumId w:val="25"/>
  </w:num>
  <w:num w:numId="18">
    <w:abstractNumId w:val="32"/>
  </w:num>
  <w:num w:numId="19">
    <w:abstractNumId w:val="14"/>
  </w:num>
  <w:num w:numId="20">
    <w:abstractNumId w:val="6"/>
  </w:num>
  <w:num w:numId="21">
    <w:abstractNumId w:val="29"/>
  </w:num>
  <w:num w:numId="22">
    <w:abstractNumId w:val="18"/>
  </w:num>
  <w:num w:numId="23">
    <w:abstractNumId w:val="12"/>
  </w:num>
  <w:num w:numId="24">
    <w:abstractNumId w:val="7"/>
  </w:num>
  <w:num w:numId="25">
    <w:abstractNumId w:val="17"/>
  </w:num>
  <w:num w:numId="26">
    <w:abstractNumId w:val="4"/>
  </w:num>
  <w:num w:numId="27">
    <w:abstractNumId w:val="2"/>
  </w:num>
  <w:num w:numId="28">
    <w:abstractNumId w:val="26"/>
  </w:num>
  <w:num w:numId="29">
    <w:abstractNumId w:val="27"/>
  </w:num>
  <w:num w:numId="30">
    <w:abstractNumId w:val="1"/>
  </w:num>
  <w:num w:numId="31">
    <w:abstractNumId w:val="15"/>
  </w:num>
  <w:num w:numId="32">
    <w:abstractNumId w:val="8"/>
  </w:num>
  <w:num w:numId="33">
    <w:abstractNumId w:val="5"/>
  </w:num>
  <w:num w:numId="34">
    <w:abstractNumId w:val="10"/>
  </w:num>
  <w:num w:numId="35">
    <w:abstractNumId w:val="33"/>
  </w:num>
  <w:num w:numId="36">
    <w:abstractNumId w:val="3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36"/>
    <w:rsid w:val="00063C3D"/>
    <w:rsid w:val="00145236"/>
    <w:rsid w:val="00A7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236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link w:val="20"/>
    <w:uiPriority w:val="9"/>
    <w:qFormat/>
    <w:rsid w:val="0014523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236"/>
    <w:rPr>
      <w:rFonts w:ascii="Times New Roman" w:eastAsiaTheme="minorEastAsia" w:hAnsi="Times New Roman" w:cs="Times New Roman"/>
      <w:b/>
      <w:bCs/>
      <w:kern w:val="36"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45236"/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paragraph" w:styleId="a3">
    <w:name w:val="Normal (Web)"/>
    <w:basedOn w:val="a"/>
    <w:uiPriority w:val="99"/>
    <w:unhideWhenUsed/>
    <w:rsid w:val="0014523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145236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145236"/>
  </w:style>
  <w:style w:type="paragraph" w:styleId="HTML">
    <w:name w:val="HTML Preformatted"/>
    <w:basedOn w:val="a"/>
    <w:link w:val="HTML0"/>
    <w:uiPriority w:val="99"/>
    <w:semiHidden/>
    <w:unhideWhenUsed/>
    <w:rsid w:val="00145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5236"/>
    <w:rPr>
      <w:rFonts w:ascii="Arial" w:eastAsiaTheme="minorEastAsia" w:hAnsi="Arial" w:cs="Arial"/>
      <w:sz w:val="20"/>
      <w:szCs w:val="20"/>
      <w:lang w:val="en-US"/>
    </w:rPr>
  </w:style>
  <w:style w:type="paragraph" w:customStyle="1" w:styleId="contentblock">
    <w:name w:val="content_block"/>
    <w:basedOn w:val="a"/>
    <w:rsid w:val="00145236"/>
    <w:pPr>
      <w:spacing w:after="223" w:line="240" w:lineRule="auto"/>
      <w:ind w:right="367"/>
      <w:jc w:val="both"/>
    </w:pPr>
    <w:rPr>
      <w:rFonts w:ascii="Georgia" w:eastAsiaTheme="minorEastAsia" w:hAnsi="Georgia" w:cs="Times New Roman"/>
      <w:sz w:val="24"/>
      <w:szCs w:val="24"/>
      <w:lang w:val="en-US"/>
    </w:rPr>
  </w:style>
  <w:style w:type="paragraph" w:customStyle="1" w:styleId="references">
    <w:name w:val="references"/>
    <w:basedOn w:val="a"/>
    <w:rsid w:val="00145236"/>
    <w:pPr>
      <w:spacing w:after="223" w:line="240" w:lineRule="auto"/>
      <w:jc w:val="both"/>
    </w:pPr>
    <w:rPr>
      <w:rFonts w:ascii="Times New Roman" w:eastAsiaTheme="minorEastAsia" w:hAnsi="Times New Roman" w:cs="Times New Roman"/>
      <w:vanish/>
      <w:sz w:val="24"/>
      <w:szCs w:val="24"/>
      <w:lang w:val="en-US"/>
    </w:rPr>
  </w:style>
  <w:style w:type="paragraph" w:customStyle="1" w:styleId="12">
    <w:name w:val="Нижний колонтитул1"/>
    <w:basedOn w:val="a"/>
    <w:rsid w:val="00145236"/>
    <w:pPr>
      <w:spacing w:before="750" w:after="0" w:line="240" w:lineRule="auto"/>
      <w:jc w:val="both"/>
    </w:pPr>
    <w:rPr>
      <w:rFonts w:ascii="Arial" w:eastAsiaTheme="minorEastAsia" w:hAnsi="Arial" w:cs="Arial"/>
      <w:sz w:val="20"/>
      <w:szCs w:val="20"/>
      <w:lang w:val="en-US"/>
    </w:rPr>
  </w:style>
  <w:style w:type="paragraph" w:customStyle="1" w:styleId="content">
    <w:name w:val="content"/>
    <w:basedOn w:val="a"/>
    <w:rsid w:val="0014523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docreferences">
    <w:name w:val="doc__references"/>
    <w:basedOn w:val="a0"/>
    <w:rsid w:val="00145236"/>
    <w:rPr>
      <w:vanish/>
      <w:webHidden w:val="0"/>
      <w:specVanish w:val="0"/>
    </w:rPr>
  </w:style>
  <w:style w:type="paragraph" w:customStyle="1" w:styleId="content1">
    <w:name w:val="content1"/>
    <w:basedOn w:val="a"/>
    <w:rsid w:val="001452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val="en-US"/>
    </w:rPr>
  </w:style>
  <w:style w:type="paragraph" w:customStyle="1" w:styleId="align-center">
    <w:name w:val="align-center"/>
    <w:basedOn w:val="a"/>
    <w:rsid w:val="00145236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lign-right">
    <w:name w:val="align-right"/>
    <w:basedOn w:val="a"/>
    <w:rsid w:val="00145236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lign-left">
    <w:name w:val="align-left"/>
    <w:basedOn w:val="a"/>
    <w:rsid w:val="00145236"/>
    <w:pPr>
      <w:spacing w:after="223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-parttypetitle">
    <w:name w:val="doc-part_type_title"/>
    <w:basedOn w:val="a"/>
    <w:rsid w:val="00145236"/>
    <w:pPr>
      <w:pBdr>
        <w:bottom w:val="single" w:sz="6" w:space="29" w:color="E5E5E5"/>
      </w:pBdr>
      <w:spacing w:after="19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props">
    <w:name w:val="doc__props"/>
    <w:basedOn w:val="a"/>
    <w:rsid w:val="00145236"/>
    <w:pPr>
      <w:spacing w:after="223" w:line="240" w:lineRule="auto"/>
      <w:jc w:val="both"/>
    </w:pPr>
    <w:rPr>
      <w:rFonts w:ascii="Helvetica" w:eastAsiaTheme="minorEastAsia" w:hAnsi="Helvetica" w:cs="Helvetica"/>
      <w:sz w:val="20"/>
      <w:szCs w:val="20"/>
      <w:lang w:val="en-US"/>
    </w:rPr>
  </w:style>
  <w:style w:type="paragraph" w:customStyle="1" w:styleId="doctype">
    <w:name w:val="doc__type"/>
    <w:basedOn w:val="a"/>
    <w:rsid w:val="00145236"/>
    <w:pPr>
      <w:spacing w:before="96" w:after="120" w:line="240" w:lineRule="auto"/>
      <w:jc w:val="both"/>
    </w:pPr>
    <w:rPr>
      <w:rFonts w:ascii="Helvetica" w:eastAsiaTheme="minorEastAsia" w:hAnsi="Helvetica" w:cs="Helvetica"/>
      <w:caps/>
      <w:spacing w:val="15"/>
      <w:sz w:val="15"/>
      <w:szCs w:val="15"/>
      <w:lang w:val="en-US"/>
    </w:rPr>
  </w:style>
  <w:style w:type="paragraph" w:customStyle="1" w:styleId="docpart">
    <w:name w:val="doc__part"/>
    <w:basedOn w:val="a"/>
    <w:rsid w:val="00145236"/>
    <w:pPr>
      <w:spacing w:before="1228" w:after="997" w:line="240" w:lineRule="auto"/>
      <w:jc w:val="both"/>
    </w:pPr>
    <w:rPr>
      <w:rFonts w:ascii="Georgia" w:eastAsiaTheme="minorEastAsia" w:hAnsi="Georgia" w:cs="Times New Roman"/>
      <w:caps/>
      <w:spacing w:val="48"/>
      <w:sz w:val="39"/>
      <w:szCs w:val="39"/>
      <w:lang w:val="en-US"/>
    </w:rPr>
  </w:style>
  <w:style w:type="paragraph" w:customStyle="1" w:styleId="docsection">
    <w:name w:val="doc__section"/>
    <w:basedOn w:val="a"/>
    <w:rsid w:val="00145236"/>
    <w:pPr>
      <w:spacing w:before="1140" w:after="797" w:line="240" w:lineRule="auto"/>
      <w:jc w:val="both"/>
    </w:pPr>
    <w:rPr>
      <w:rFonts w:ascii="Georgia" w:eastAsiaTheme="minorEastAsia" w:hAnsi="Georgia" w:cs="Times New Roman"/>
      <w:sz w:val="42"/>
      <w:szCs w:val="42"/>
      <w:lang w:val="en-US"/>
    </w:rPr>
  </w:style>
  <w:style w:type="paragraph" w:customStyle="1" w:styleId="docsection-name">
    <w:name w:val="doc__section-name"/>
    <w:basedOn w:val="a"/>
    <w:rsid w:val="00145236"/>
    <w:pPr>
      <w:spacing w:after="223" w:line="240" w:lineRule="auto"/>
      <w:jc w:val="both"/>
    </w:pPr>
    <w:rPr>
      <w:rFonts w:ascii="Georgia" w:eastAsiaTheme="minorEastAsia" w:hAnsi="Georgia" w:cs="Times New Roman"/>
      <w:i/>
      <w:iCs/>
      <w:sz w:val="24"/>
      <w:szCs w:val="24"/>
      <w:lang w:val="en-US"/>
    </w:rPr>
  </w:style>
  <w:style w:type="paragraph" w:customStyle="1" w:styleId="docsubsection">
    <w:name w:val="doc__subsection"/>
    <w:basedOn w:val="a"/>
    <w:rsid w:val="00145236"/>
    <w:pPr>
      <w:spacing w:before="1070" w:after="420" w:line="240" w:lineRule="auto"/>
      <w:jc w:val="both"/>
    </w:pPr>
    <w:rPr>
      <w:rFonts w:ascii="Helvetica" w:eastAsiaTheme="minorEastAsia" w:hAnsi="Helvetica" w:cs="Helvetica"/>
      <w:b/>
      <w:bCs/>
      <w:spacing w:val="-15"/>
      <w:sz w:val="36"/>
      <w:szCs w:val="36"/>
      <w:lang w:val="en-US"/>
    </w:rPr>
  </w:style>
  <w:style w:type="paragraph" w:customStyle="1" w:styleId="docchapter">
    <w:name w:val="doc__chapter"/>
    <w:basedOn w:val="a"/>
    <w:rsid w:val="00145236"/>
    <w:pPr>
      <w:spacing w:before="438" w:after="219" w:line="240" w:lineRule="auto"/>
      <w:jc w:val="both"/>
    </w:pPr>
    <w:rPr>
      <w:rFonts w:ascii="Georgia" w:eastAsiaTheme="minorEastAsia" w:hAnsi="Georgia" w:cs="Times New Roman"/>
      <w:sz w:val="35"/>
      <w:szCs w:val="35"/>
      <w:lang w:val="en-US"/>
    </w:rPr>
  </w:style>
  <w:style w:type="paragraph" w:customStyle="1" w:styleId="docarticle">
    <w:name w:val="doc__article"/>
    <w:basedOn w:val="a"/>
    <w:rsid w:val="00145236"/>
    <w:pPr>
      <w:spacing w:before="300"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val="en-US"/>
    </w:rPr>
  </w:style>
  <w:style w:type="paragraph" w:customStyle="1" w:styleId="docparagraph">
    <w:name w:val="doc__paragraph"/>
    <w:basedOn w:val="a"/>
    <w:rsid w:val="00145236"/>
    <w:pPr>
      <w:spacing w:before="240" w:after="42" w:line="240" w:lineRule="auto"/>
      <w:jc w:val="both"/>
    </w:pPr>
    <w:rPr>
      <w:rFonts w:ascii="Georgia" w:eastAsiaTheme="minorEastAsia" w:hAnsi="Georgia" w:cs="Times New Roman"/>
      <w:sz w:val="35"/>
      <w:szCs w:val="35"/>
      <w:lang w:val="en-US"/>
    </w:rPr>
  </w:style>
  <w:style w:type="paragraph" w:customStyle="1" w:styleId="docparagraph-name">
    <w:name w:val="doc__paragraph-name"/>
    <w:basedOn w:val="a"/>
    <w:rsid w:val="00145236"/>
    <w:pPr>
      <w:spacing w:after="223" w:line="240" w:lineRule="auto"/>
      <w:jc w:val="both"/>
    </w:pPr>
    <w:rPr>
      <w:rFonts w:ascii="Georgia" w:eastAsiaTheme="minorEastAsia" w:hAnsi="Georgia" w:cs="Times New Roman"/>
      <w:i/>
      <w:iCs/>
      <w:sz w:val="24"/>
      <w:szCs w:val="24"/>
      <w:lang w:val="en-US"/>
    </w:rPr>
  </w:style>
  <w:style w:type="paragraph" w:customStyle="1" w:styleId="docsubparagraph">
    <w:name w:val="doc__subparagraph"/>
    <w:basedOn w:val="a"/>
    <w:rsid w:val="00145236"/>
    <w:pPr>
      <w:spacing w:before="341" w:after="76" w:line="240" w:lineRule="auto"/>
      <w:jc w:val="both"/>
    </w:pPr>
    <w:rPr>
      <w:rFonts w:ascii="Helvetica" w:eastAsiaTheme="minorEastAsia" w:hAnsi="Helvetica" w:cs="Helvetica"/>
      <w:sz w:val="29"/>
      <w:szCs w:val="29"/>
      <w:lang w:val="en-US"/>
    </w:rPr>
  </w:style>
  <w:style w:type="paragraph" w:customStyle="1" w:styleId="docuntyped">
    <w:name w:val="doc__untyped"/>
    <w:basedOn w:val="a"/>
    <w:rsid w:val="00145236"/>
    <w:pPr>
      <w:spacing w:before="320" w:after="240" w:line="240" w:lineRule="auto"/>
      <w:jc w:val="both"/>
    </w:pPr>
    <w:rPr>
      <w:rFonts w:ascii="Helvetica" w:eastAsiaTheme="minorEastAsia" w:hAnsi="Helvetica" w:cs="Helvetica"/>
      <w:sz w:val="27"/>
      <w:szCs w:val="27"/>
      <w:lang w:val="en-US"/>
    </w:rPr>
  </w:style>
  <w:style w:type="paragraph" w:customStyle="1" w:styleId="docnote">
    <w:name w:val="doc__note"/>
    <w:basedOn w:val="a"/>
    <w:rsid w:val="00145236"/>
    <w:pPr>
      <w:spacing w:after="611" w:line="240" w:lineRule="auto"/>
      <w:ind w:left="873"/>
      <w:jc w:val="both"/>
    </w:pPr>
    <w:rPr>
      <w:rFonts w:ascii="Helvetica" w:eastAsiaTheme="minorEastAsia" w:hAnsi="Helvetica" w:cs="Helvetica"/>
      <w:sz w:val="17"/>
      <w:szCs w:val="17"/>
      <w:lang w:val="en-US"/>
    </w:rPr>
  </w:style>
  <w:style w:type="paragraph" w:customStyle="1" w:styleId="doc-notes">
    <w:name w:val="doc-notes"/>
    <w:basedOn w:val="a"/>
    <w:rsid w:val="00145236"/>
    <w:pPr>
      <w:spacing w:after="223" w:line="240" w:lineRule="auto"/>
      <w:jc w:val="both"/>
    </w:pPr>
    <w:rPr>
      <w:rFonts w:ascii="Times New Roman" w:eastAsiaTheme="minorEastAsia" w:hAnsi="Times New Roman" w:cs="Times New Roman"/>
      <w:vanish/>
      <w:sz w:val="24"/>
      <w:szCs w:val="24"/>
      <w:lang w:val="en-US"/>
    </w:rPr>
  </w:style>
  <w:style w:type="paragraph" w:customStyle="1" w:styleId="docsignature">
    <w:name w:val="doc__signature"/>
    <w:basedOn w:val="a"/>
    <w:rsid w:val="00145236"/>
    <w:pPr>
      <w:spacing w:before="223"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question">
    <w:name w:val="doc__question"/>
    <w:basedOn w:val="a"/>
    <w:rsid w:val="00145236"/>
    <w:pPr>
      <w:shd w:val="clear" w:color="auto" w:fill="FBF9EF"/>
      <w:spacing w:after="60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question-title">
    <w:name w:val="doc__question-title"/>
    <w:basedOn w:val="a"/>
    <w:rsid w:val="00145236"/>
    <w:pPr>
      <w:spacing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val="en-US"/>
    </w:rPr>
  </w:style>
  <w:style w:type="paragraph" w:customStyle="1" w:styleId="doc-start">
    <w:name w:val="doc-start"/>
    <w:basedOn w:val="a"/>
    <w:rsid w:val="0014523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expired">
    <w:name w:val="doc__expired"/>
    <w:basedOn w:val="a"/>
    <w:rsid w:val="00145236"/>
    <w:pPr>
      <w:spacing w:after="223" w:line="240" w:lineRule="auto"/>
      <w:jc w:val="both"/>
    </w:pPr>
    <w:rPr>
      <w:rFonts w:ascii="Times New Roman" w:eastAsiaTheme="minorEastAsia" w:hAnsi="Times New Roman" w:cs="Times New Roman"/>
      <w:color w:val="CCCCCC"/>
      <w:sz w:val="24"/>
      <w:szCs w:val="24"/>
      <w:lang w:val="en-US"/>
    </w:rPr>
  </w:style>
  <w:style w:type="paragraph" w:customStyle="1" w:styleId="content2">
    <w:name w:val="content2"/>
    <w:basedOn w:val="a"/>
    <w:rsid w:val="00145236"/>
    <w:pPr>
      <w:spacing w:after="223" w:line="240" w:lineRule="auto"/>
      <w:jc w:val="both"/>
    </w:pPr>
    <w:rPr>
      <w:rFonts w:ascii="Times New Roman" w:eastAsiaTheme="minorEastAsia" w:hAnsi="Times New Roman" w:cs="Times New Roman"/>
      <w:sz w:val="21"/>
      <w:szCs w:val="21"/>
      <w:lang w:val="en-US"/>
    </w:rPr>
  </w:style>
  <w:style w:type="paragraph" w:customStyle="1" w:styleId="docarticle1">
    <w:name w:val="doc__article1"/>
    <w:basedOn w:val="a"/>
    <w:rsid w:val="00145236"/>
    <w:pPr>
      <w:spacing w:before="120"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val="en-US"/>
    </w:rPr>
  </w:style>
  <w:style w:type="paragraph" w:customStyle="1" w:styleId="printredaction-line">
    <w:name w:val="print_redaction-line"/>
    <w:basedOn w:val="a"/>
    <w:rsid w:val="0014523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5">
    <w:name w:val="Hyperlink"/>
    <w:basedOn w:val="a0"/>
    <w:uiPriority w:val="99"/>
    <w:semiHidden/>
    <w:unhideWhenUsed/>
    <w:rsid w:val="0014523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5236"/>
    <w:rPr>
      <w:color w:val="800080"/>
      <w:u w:val="single"/>
    </w:rPr>
  </w:style>
  <w:style w:type="character" w:customStyle="1" w:styleId="docuntyped-name">
    <w:name w:val="doc__untyped-name"/>
    <w:basedOn w:val="a0"/>
    <w:rsid w:val="00145236"/>
  </w:style>
  <w:style w:type="paragraph" w:styleId="a7">
    <w:name w:val="Balloon Text"/>
    <w:basedOn w:val="a"/>
    <w:link w:val="a8"/>
    <w:uiPriority w:val="99"/>
    <w:semiHidden/>
    <w:unhideWhenUsed/>
    <w:rsid w:val="00145236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45236"/>
    <w:rPr>
      <w:rFonts w:ascii="Tahoma" w:eastAsiaTheme="minorEastAsi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14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45236"/>
  </w:style>
  <w:style w:type="numbering" w:customStyle="1" w:styleId="3">
    <w:name w:val="Нет списка3"/>
    <w:next w:val="a2"/>
    <w:uiPriority w:val="99"/>
    <w:semiHidden/>
    <w:unhideWhenUsed/>
    <w:rsid w:val="00145236"/>
  </w:style>
  <w:style w:type="paragraph" w:styleId="aa">
    <w:name w:val="List Paragraph"/>
    <w:basedOn w:val="a"/>
    <w:uiPriority w:val="34"/>
    <w:qFormat/>
    <w:rsid w:val="00145236"/>
    <w:pPr>
      <w:spacing w:after="160" w:line="259" w:lineRule="auto"/>
      <w:ind w:left="720"/>
      <w:contextualSpacing/>
    </w:pPr>
  </w:style>
  <w:style w:type="numbering" w:customStyle="1" w:styleId="4">
    <w:name w:val="Нет списка4"/>
    <w:next w:val="a2"/>
    <w:uiPriority w:val="99"/>
    <w:semiHidden/>
    <w:unhideWhenUsed/>
    <w:rsid w:val="00145236"/>
  </w:style>
  <w:style w:type="table" w:customStyle="1" w:styleId="13">
    <w:name w:val="Сетка таблицы1"/>
    <w:basedOn w:val="a1"/>
    <w:next w:val="a9"/>
    <w:uiPriority w:val="59"/>
    <w:rsid w:val="0014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145236"/>
  </w:style>
  <w:style w:type="paragraph" w:customStyle="1" w:styleId="c17">
    <w:name w:val="c17"/>
    <w:basedOn w:val="a"/>
    <w:rsid w:val="0014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45236"/>
  </w:style>
  <w:style w:type="character" w:customStyle="1" w:styleId="c0">
    <w:name w:val="c0"/>
    <w:basedOn w:val="a0"/>
    <w:rsid w:val="00145236"/>
  </w:style>
  <w:style w:type="paragraph" w:customStyle="1" w:styleId="c19">
    <w:name w:val="c19"/>
    <w:basedOn w:val="a"/>
    <w:rsid w:val="0014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4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5236"/>
  </w:style>
  <w:style w:type="table" w:customStyle="1" w:styleId="TableGrid">
    <w:name w:val="TableGrid"/>
    <w:rsid w:val="0014523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236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link w:val="20"/>
    <w:uiPriority w:val="9"/>
    <w:qFormat/>
    <w:rsid w:val="0014523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236"/>
    <w:rPr>
      <w:rFonts w:ascii="Times New Roman" w:eastAsiaTheme="minorEastAsia" w:hAnsi="Times New Roman" w:cs="Times New Roman"/>
      <w:b/>
      <w:bCs/>
      <w:kern w:val="36"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45236"/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paragraph" w:styleId="a3">
    <w:name w:val="Normal (Web)"/>
    <w:basedOn w:val="a"/>
    <w:uiPriority w:val="99"/>
    <w:unhideWhenUsed/>
    <w:rsid w:val="0014523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145236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145236"/>
  </w:style>
  <w:style w:type="paragraph" w:styleId="HTML">
    <w:name w:val="HTML Preformatted"/>
    <w:basedOn w:val="a"/>
    <w:link w:val="HTML0"/>
    <w:uiPriority w:val="99"/>
    <w:semiHidden/>
    <w:unhideWhenUsed/>
    <w:rsid w:val="00145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5236"/>
    <w:rPr>
      <w:rFonts w:ascii="Arial" w:eastAsiaTheme="minorEastAsia" w:hAnsi="Arial" w:cs="Arial"/>
      <w:sz w:val="20"/>
      <w:szCs w:val="20"/>
      <w:lang w:val="en-US"/>
    </w:rPr>
  </w:style>
  <w:style w:type="paragraph" w:customStyle="1" w:styleId="contentblock">
    <w:name w:val="content_block"/>
    <w:basedOn w:val="a"/>
    <w:rsid w:val="00145236"/>
    <w:pPr>
      <w:spacing w:after="223" w:line="240" w:lineRule="auto"/>
      <w:ind w:right="367"/>
      <w:jc w:val="both"/>
    </w:pPr>
    <w:rPr>
      <w:rFonts w:ascii="Georgia" w:eastAsiaTheme="minorEastAsia" w:hAnsi="Georgia" w:cs="Times New Roman"/>
      <w:sz w:val="24"/>
      <w:szCs w:val="24"/>
      <w:lang w:val="en-US"/>
    </w:rPr>
  </w:style>
  <w:style w:type="paragraph" w:customStyle="1" w:styleId="references">
    <w:name w:val="references"/>
    <w:basedOn w:val="a"/>
    <w:rsid w:val="00145236"/>
    <w:pPr>
      <w:spacing w:after="223" w:line="240" w:lineRule="auto"/>
      <w:jc w:val="both"/>
    </w:pPr>
    <w:rPr>
      <w:rFonts w:ascii="Times New Roman" w:eastAsiaTheme="minorEastAsia" w:hAnsi="Times New Roman" w:cs="Times New Roman"/>
      <w:vanish/>
      <w:sz w:val="24"/>
      <w:szCs w:val="24"/>
      <w:lang w:val="en-US"/>
    </w:rPr>
  </w:style>
  <w:style w:type="paragraph" w:customStyle="1" w:styleId="12">
    <w:name w:val="Нижний колонтитул1"/>
    <w:basedOn w:val="a"/>
    <w:rsid w:val="00145236"/>
    <w:pPr>
      <w:spacing w:before="750" w:after="0" w:line="240" w:lineRule="auto"/>
      <w:jc w:val="both"/>
    </w:pPr>
    <w:rPr>
      <w:rFonts w:ascii="Arial" w:eastAsiaTheme="minorEastAsia" w:hAnsi="Arial" w:cs="Arial"/>
      <w:sz w:val="20"/>
      <w:szCs w:val="20"/>
      <w:lang w:val="en-US"/>
    </w:rPr>
  </w:style>
  <w:style w:type="paragraph" w:customStyle="1" w:styleId="content">
    <w:name w:val="content"/>
    <w:basedOn w:val="a"/>
    <w:rsid w:val="0014523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docreferences">
    <w:name w:val="doc__references"/>
    <w:basedOn w:val="a0"/>
    <w:rsid w:val="00145236"/>
    <w:rPr>
      <w:vanish/>
      <w:webHidden w:val="0"/>
      <w:specVanish w:val="0"/>
    </w:rPr>
  </w:style>
  <w:style w:type="paragraph" w:customStyle="1" w:styleId="content1">
    <w:name w:val="content1"/>
    <w:basedOn w:val="a"/>
    <w:rsid w:val="001452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val="en-US"/>
    </w:rPr>
  </w:style>
  <w:style w:type="paragraph" w:customStyle="1" w:styleId="align-center">
    <w:name w:val="align-center"/>
    <w:basedOn w:val="a"/>
    <w:rsid w:val="00145236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lign-right">
    <w:name w:val="align-right"/>
    <w:basedOn w:val="a"/>
    <w:rsid w:val="00145236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lign-left">
    <w:name w:val="align-left"/>
    <w:basedOn w:val="a"/>
    <w:rsid w:val="00145236"/>
    <w:pPr>
      <w:spacing w:after="223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-parttypetitle">
    <w:name w:val="doc-part_type_title"/>
    <w:basedOn w:val="a"/>
    <w:rsid w:val="00145236"/>
    <w:pPr>
      <w:pBdr>
        <w:bottom w:val="single" w:sz="6" w:space="29" w:color="E5E5E5"/>
      </w:pBdr>
      <w:spacing w:after="19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props">
    <w:name w:val="doc__props"/>
    <w:basedOn w:val="a"/>
    <w:rsid w:val="00145236"/>
    <w:pPr>
      <w:spacing w:after="223" w:line="240" w:lineRule="auto"/>
      <w:jc w:val="both"/>
    </w:pPr>
    <w:rPr>
      <w:rFonts w:ascii="Helvetica" w:eastAsiaTheme="minorEastAsia" w:hAnsi="Helvetica" w:cs="Helvetica"/>
      <w:sz w:val="20"/>
      <w:szCs w:val="20"/>
      <w:lang w:val="en-US"/>
    </w:rPr>
  </w:style>
  <w:style w:type="paragraph" w:customStyle="1" w:styleId="doctype">
    <w:name w:val="doc__type"/>
    <w:basedOn w:val="a"/>
    <w:rsid w:val="00145236"/>
    <w:pPr>
      <w:spacing w:before="96" w:after="120" w:line="240" w:lineRule="auto"/>
      <w:jc w:val="both"/>
    </w:pPr>
    <w:rPr>
      <w:rFonts w:ascii="Helvetica" w:eastAsiaTheme="minorEastAsia" w:hAnsi="Helvetica" w:cs="Helvetica"/>
      <w:caps/>
      <w:spacing w:val="15"/>
      <w:sz w:val="15"/>
      <w:szCs w:val="15"/>
      <w:lang w:val="en-US"/>
    </w:rPr>
  </w:style>
  <w:style w:type="paragraph" w:customStyle="1" w:styleId="docpart">
    <w:name w:val="doc__part"/>
    <w:basedOn w:val="a"/>
    <w:rsid w:val="00145236"/>
    <w:pPr>
      <w:spacing w:before="1228" w:after="997" w:line="240" w:lineRule="auto"/>
      <w:jc w:val="both"/>
    </w:pPr>
    <w:rPr>
      <w:rFonts w:ascii="Georgia" w:eastAsiaTheme="minorEastAsia" w:hAnsi="Georgia" w:cs="Times New Roman"/>
      <w:caps/>
      <w:spacing w:val="48"/>
      <w:sz w:val="39"/>
      <w:szCs w:val="39"/>
      <w:lang w:val="en-US"/>
    </w:rPr>
  </w:style>
  <w:style w:type="paragraph" w:customStyle="1" w:styleId="docsection">
    <w:name w:val="doc__section"/>
    <w:basedOn w:val="a"/>
    <w:rsid w:val="00145236"/>
    <w:pPr>
      <w:spacing w:before="1140" w:after="797" w:line="240" w:lineRule="auto"/>
      <w:jc w:val="both"/>
    </w:pPr>
    <w:rPr>
      <w:rFonts w:ascii="Georgia" w:eastAsiaTheme="minorEastAsia" w:hAnsi="Georgia" w:cs="Times New Roman"/>
      <w:sz w:val="42"/>
      <w:szCs w:val="42"/>
      <w:lang w:val="en-US"/>
    </w:rPr>
  </w:style>
  <w:style w:type="paragraph" w:customStyle="1" w:styleId="docsection-name">
    <w:name w:val="doc__section-name"/>
    <w:basedOn w:val="a"/>
    <w:rsid w:val="00145236"/>
    <w:pPr>
      <w:spacing w:after="223" w:line="240" w:lineRule="auto"/>
      <w:jc w:val="both"/>
    </w:pPr>
    <w:rPr>
      <w:rFonts w:ascii="Georgia" w:eastAsiaTheme="minorEastAsia" w:hAnsi="Georgia" w:cs="Times New Roman"/>
      <w:i/>
      <w:iCs/>
      <w:sz w:val="24"/>
      <w:szCs w:val="24"/>
      <w:lang w:val="en-US"/>
    </w:rPr>
  </w:style>
  <w:style w:type="paragraph" w:customStyle="1" w:styleId="docsubsection">
    <w:name w:val="doc__subsection"/>
    <w:basedOn w:val="a"/>
    <w:rsid w:val="00145236"/>
    <w:pPr>
      <w:spacing w:before="1070" w:after="420" w:line="240" w:lineRule="auto"/>
      <w:jc w:val="both"/>
    </w:pPr>
    <w:rPr>
      <w:rFonts w:ascii="Helvetica" w:eastAsiaTheme="minorEastAsia" w:hAnsi="Helvetica" w:cs="Helvetica"/>
      <w:b/>
      <w:bCs/>
      <w:spacing w:val="-15"/>
      <w:sz w:val="36"/>
      <w:szCs w:val="36"/>
      <w:lang w:val="en-US"/>
    </w:rPr>
  </w:style>
  <w:style w:type="paragraph" w:customStyle="1" w:styleId="docchapter">
    <w:name w:val="doc__chapter"/>
    <w:basedOn w:val="a"/>
    <w:rsid w:val="00145236"/>
    <w:pPr>
      <w:spacing w:before="438" w:after="219" w:line="240" w:lineRule="auto"/>
      <w:jc w:val="both"/>
    </w:pPr>
    <w:rPr>
      <w:rFonts w:ascii="Georgia" w:eastAsiaTheme="minorEastAsia" w:hAnsi="Georgia" w:cs="Times New Roman"/>
      <w:sz w:val="35"/>
      <w:szCs w:val="35"/>
      <w:lang w:val="en-US"/>
    </w:rPr>
  </w:style>
  <w:style w:type="paragraph" w:customStyle="1" w:styleId="docarticle">
    <w:name w:val="doc__article"/>
    <w:basedOn w:val="a"/>
    <w:rsid w:val="00145236"/>
    <w:pPr>
      <w:spacing w:before="300"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val="en-US"/>
    </w:rPr>
  </w:style>
  <w:style w:type="paragraph" w:customStyle="1" w:styleId="docparagraph">
    <w:name w:val="doc__paragraph"/>
    <w:basedOn w:val="a"/>
    <w:rsid w:val="00145236"/>
    <w:pPr>
      <w:spacing w:before="240" w:after="42" w:line="240" w:lineRule="auto"/>
      <w:jc w:val="both"/>
    </w:pPr>
    <w:rPr>
      <w:rFonts w:ascii="Georgia" w:eastAsiaTheme="minorEastAsia" w:hAnsi="Georgia" w:cs="Times New Roman"/>
      <w:sz w:val="35"/>
      <w:szCs w:val="35"/>
      <w:lang w:val="en-US"/>
    </w:rPr>
  </w:style>
  <w:style w:type="paragraph" w:customStyle="1" w:styleId="docparagraph-name">
    <w:name w:val="doc__paragraph-name"/>
    <w:basedOn w:val="a"/>
    <w:rsid w:val="00145236"/>
    <w:pPr>
      <w:spacing w:after="223" w:line="240" w:lineRule="auto"/>
      <w:jc w:val="both"/>
    </w:pPr>
    <w:rPr>
      <w:rFonts w:ascii="Georgia" w:eastAsiaTheme="minorEastAsia" w:hAnsi="Georgia" w:cs="Times New Roman"/>
      <w:i/>
      <w:iCs/>
      <w:sz w:val="24"/>
      <w:szCs w:val="24"/>
      <w:lang w:val="en-US"/>
    </w:rPr>
  </w:style>
  <w:style w:type="paragraph" w:customStyle="1" w:styleId="docsubparagraph">
    <w:name w:val="doc__subparagraph"/>
    <w:basedOn w:val="a"/>
    <w:rsid w:val="00145236"/>
    <w:pPr>
      <w:spacing w:before="341" w:after="76" w:line="240" w:lineRule="auto"/>
      <w:jc w:val="both"/>
    </w:pPr>
    <w:rPr>
      <w:rFonts w:ascii="Helvetica" w:eastAsiaTheme="minorEastAsia" w:hAnsi="Helvetica" w:cs="Helvetica"/>
      <w:sz w:val="29"/>
      <w:szCs w:val="29"/>
      <w:lang w:val="en-US"/>
    </w:rPr>
  </w:style>
  <w:style w:type="paragraph" w:customStyle="1" w:styleId="docuntyped">
    <w:name w:val="doc__untyped"/>
    <w:basedOn w:val="a"/>
    <w:rsid w:val="00145236"/>
    <w:pPr>
      <w:spacing w:before="320" w:after="240" w:line="240" w:lineRule="auto"/>
      <w:jc w:val="both"/>
    </w:pPr>
    <w:rPr>
      <w:rFonts w:ascii="Helvetica" w:eastAsiaTheme="minorEastAsia" w:hAnsi="Helvetica" w:cs="Helvetica"/>
      <w:sz w:val="27"/>
      <w:szCs w:val="27"/>
      <w:lang w:val="en-US"/>
    </w:rPr>
  </w:style>
  <w:style w:type="paragraph" w:customStyle="1" w:styleId="docnote">
    <w:name w:val="doc__note"/>
    <w:basedOn w:val="a"/>
    <w:rsid w:val="00145236"/>
    <w:pPr>
      <w:spacing w:after="611" w:line="240" w:lineRule="auto"/>
      <w:ind w:left="873"/>
      <w:jc w:val="both"/>
    </w:pPr>
    <w:rPr>
      <w:rFonts w:ascii="Helvetica" w:eastAsiaTheme="minorEastAsia" w:hAnsi="Helvetica" w:cs="Helvetica"/>
      <w:sz w:val="17"/>
      <w:szCs w:val="17"/>
      <w:lang w:val="en-US"/>
    </w:rPr>
  </w:style>
  <w:style w:type="paragraph" w:customStyle="1" w:styleId="doc-notes">
    <w:name w:val="doc-notes"/>
    <w:basedOn w:val="a"/>
    <w:rsid w:val="00145236"/>
    <w:pPr>
      <w:spacing w:after="223" w:line="240" w:lineRule="auto"/>
      <w:jc w:val="both"/>
    </w:pPr>
    <w:rPr>
      <w:rFonts w:ascii="Times New Roman" w:eastAsiaTheme="minorEastAsia" w:hAnsi="Times New Roman" w:cs="Times New Roman"/>
      <w:vanish/>
      <w:sz w:val="24"/>
      <w:szCs w:val="24"/>
      <w:lang w:val="en-US"/>
    </w:rPr>
  </w:style>
  <w:style w:type="paragraph" w:customStyle="1" w:styleId="docsignature">
    <w:name w:val="doc__signature"/>
    <w:basedOn w:val="a"/>
    <w:rsid w:val="00145236"/>
    <w:pPr>
      <w:spacing w:before="223"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question">
    <w:name w:val="doc__question"/>
    <w:basedOn w:val="a"/>
    <w:rsid w:val="00145236"/>
    <w:pPr>
      <w:shd w:val="clear" w:color="auto" w:fill="FBF9EF"/>
      <w:spacing w:after="60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question-title">
    <w:name w:val="doc__question-title"/>
    <w:basedOn w:val="a"/>
    <w:rsid w:val="00145236"/>
    <w:pPr>
      <w:spacing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val="en-US"/>
    </w:rPr>
  </w:style>
  <w:style w:type="paragraph" w:customStyle="1" w:styleId="doc-start">
    <w:name w:val="doc-start"/>
    <w:basedOn w:val="a"/>
    <w:rsid w:val="0014523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cexpired">
    <w:name w:val="doc__expired"/>
    <w:basedOn w:val="a"/>
    <w:rsid w:val="00145236"/>
    <w:pPr>
      <w:spacing w:after="223" w:line="240" w:lineRule="auto"/>
      <w:jc w:val="both"/>
    </w:pPr>
    <w:rPr>
      <w:rFonts w:ascii="Times New Roman" w:eastAsiaTheme="minorEastAsia" w:hAnsi="Times New Roman" w:cs="Times New Roman"/>
      <w:color w:val="CCCCCC"/>
      <w:sz w:val="24"/>
      <w:szCs w:val="24"/>
      <w:lang w:val="en-US"/>
    </w:rPr>
  </w:style>
  <w:style w:type="paragraph" w:customStyle="1" w:styleId="content2">
    <w:name w:val="content2"/>
    <w:basedOn w:val="a"/>
    <w:rsid w:val="00145236"/>
    <w:pPr>
      <w:spacing w:after="223" w:line="240" w:lineRule="auto"/>
      <w:jc w:val="both"/>
    </w:pPr>
    <w:rPr>
      <w:rFonts w:ascii="Times New Roman" w:eastAsiaTheme="minorEastAsia" w:hAnsi="Times New Roman" w:cs="Times New Roman"/>
      <w:sz w:val="21"/>
      <w:szCs w:val="21"/>
      <w:lang w:val="en-US"/>
    </w:rPr>
  </w:style>
  <w:style w:type="paragraph" w:customStyle="1" w:styleId="docarticle1">
    <w:name w:val="doc__article1"/>
    <w:basedOn w:val="a"/>
    <w:rsid w:val="00145236"/>
    <w:pPr>
      <w:spacing w:before="120"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val="en-US"/>
    </w:rPr>
  </w:style>
  <w:style w:type="paragraph" w:customStyle="1" w:styleId="printredaction-line">
    <w:name w:val="print_redaction-line"/>
    <w:basedOn w:val="a"/>
    <w:rsid w:val="0014523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5">
    <w:name w:val="Hyperlink"/>
    <w:basedOn w:val="a0"/>
    <w:uiPriority w:val="99"/>
    <w:semiHidden/>
    <w:unhideWhenUsed/>
    <w:rsid w:val="0014523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5236"/>
    <w:rPr>
      <w:color w:val="800080"/>
      <w:u w:val="single"/>
    </w:rPr>
  </w:style>
  <w:style w:type="character" w:customStyle="1" w:styleId="docuntyped-name">
    <w:name w:val="doc__untyped-name"/>
    <w:basedOn w:val="a0"/>
    <w:rsid w:val="00145236"/>
  </w:style>
  <w:style w:type="paragraph" w:styleId="a7">
    <w:name w:val="Balloon Text"/>
    <w:basedOn w:val="a"/>
    <w:link w:val="a8"/>
    <w:uiPriority w:val="99"/>
    <w:semiHidden/>
    <w:unhideWhenUsed/>
    <w:rsid w:val="00145236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45236"/>
    <w:rPr>
      <w:rFonts w:ascii="Tahoma" w:eastAsiaTheme="minorEastAsi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14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45236"/>
  </w:style>
  <w:style w:type="numbering" w:customStyle="1" w:styleId="3">
    <w:name w:val="Нет списка3"/>
    <w:next w:val="a2"/>
    <w:uiPriority w:val="99"/>
    <w:semiHidden/>
    <w:unhideWhenUsed/>
    <w:rsid w:val="00145236"/>
  </w:style>
  <w:style w:type="paragraph" w:styleId="aa">
    <w:name w:val="List Paragraph"/>
    <w:basedOn w:val="a"/>
    <w:uiPriority w:val="34"/>
    <w:qFormat/>
    <w:rsid w:val="00145236"/>
    <w:pPr>
      <w:spacing w:after="160" w:line="259" w:lineRule="auto"/>
      <w:ind w:left="720"/>
      <w:contextualSpacing/>
    </w:pPr>
  </w:style>
  <w:style w:type="numbering" w:customStyle="1" w:styleId="4">
    <w:name w:val="Нет списка4"/>
    <w:next w:val="a2"/>
    <w:uiPriority w:val="99"/>
    <w:semiHidden/>
    <w:unhideWhenUsed/>
    <w:rsid w:val="00145236"/>
  </w:style>
  <w:style w:type="table" w:customStyle="1" w:styleId="13">
    <w:name w:val="Сетка таблицы1"/>
    <w:basedOn w:val="a1"/>
    <w:next w:val="a9"/>
    <w:uiPriority w:val="59"/>
    <w:rsid w:val="0014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145236"/>
  </w:style>
  <w:style w:type="paragraph" w:customStyle="1" w:styleId="c17">
    <w:name w:val="c17"/>
    <w:basedOn w:val="a"/>
    <w:rsid w:val="0014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45236"/>
  </w:style>
  <w:style w:type="character" w:customStyle="1" w:styleId="c0">
    <w:name w:val="c0"/>
    <w:basedOn w:val="a0"/>
    <w:rsid w:val="00145236"/>
  </w:style>
  <w:style w:type="paragraph" w:customStyle="1" w:styleId="c19">
    <w:name w:val="c19"/>
    <w:basedOn w:val="a"/>
    <w:rsid w:val="0014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4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5236"/>
  </w:style>
  <w:style w:type="table" w:customStyle="1" w:styleId="TableGrid">
    <w:name w:val="TableGrid"/>
    <w:rsid w:val="0014523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11246</Words>
  <Characters>64108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2023-09-14T04:36:00Z</dcterms:created>
  <dcterms:modified xsi:type="dcterms:W3CDTF">2023-09-15T08:06:00Z</dcterms:modified>
</cp:coreProperties>
</file>