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F9A" w:rsidRDefault="002F7CBD" w:rsidP="00A379CE">
      <w:pPr>
        <w:ind w:hanging="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программы</w:t>
      </w:r>
    </w:p>
    <w:tbl>
      <w:tblPr>
        <w:tblStyle w:val="a5"/>
        <w:tblW w:w="9571" w:type="dxa"/>
        <w:tblInd w:w="-115"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1101"/>
        <w:gridCol w:w="6804"/>
        <w:gridCol w:w="1666"/>
      </w:tblGrid>
      <w:tr w:rsidR="009A3F9A">
        <w:tc>
          <w:tcPr>
            <w:tcW w:w="1101"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6804" w:type="dxa"/>
          </w:tcPr>
          <w:p w:rsidR="009A3F9A" w:rsidRDefault="002F7C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программы</w:t>
            </w:r>
          </w:p>
        </w:tc>
        <w:tc>
          <w:tcPr>
            <w:tcW w:w="1666"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Страницы</w:t>
            </w:r>
          </w:p>
        </w:tc>
      </w:tr>
      <w:tr w:rsidR="009A3F9A">
        <w:tc>
          <w:tcPr>
            <w:tcW w:w="1101"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04" w:type="dxa"/>
          </w:tcPr>
          <w:p w:rsidR="009A3F9A" w:rsidRDefault="002F7C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Целевой раздел</w:t>
            </w:r>
          </w:p>
        </w:tc>
        <w:tc>
          <w:tcPr>
            <w:tcW w:w="1666" w:type="dxa"/>
          </w:tcPr>
          <w:p w:rsidR="009A3F9A" w:rsidRDefault="009A3F9A">
            <w:pPr>
              <w:jc w:val="center"/>
              <w:rPr>
                <w:rFonts w:ascii="Times New Roman" w:eastAsia="Times New Roman" w:hAnsi="Times New Roman" w:cs="Times New Roman"/>
                <w:b/>
                <w:sz w:val="24"/>
                <w:szCs w:val="24"/>
              </w:rPr>
            </w:pPr>
          </w:p>
        </w:tc>
      </w:tr>
      <w:tr w:rsidR="009A3F9A">
        <w:tc>
          <w:tcPr>
            <w:tcW w:w="1101"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Пояснительная записка</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2</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характеристика программы начального общего образования</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4</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Планируемые результаты освоения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программы начального общего образования</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5</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 </w:t>
            </w:r>
            <w:proofErr w:type="gramStart"/>
            <w:r>
              <w:rPr>
                <w:rFonts w:ascii="Times New Roman" w:eastAsia="Times New Roman" w:hAnsi="Times New Roman" w:cs="Times New Roman"/>
                <w:sz w:val="24"/>
                <w:szCs w:val="24"/>
              </w:rPr>
              <w:t>оценки  достижения  планируемых  результатов  освоения программы  начального  общего образования</w:t>
            </w:r>
            <w:proofErr w:type="gramEnd"/>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27</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положения</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27</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Особенности оценки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и предметных результатов</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28</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содержание оценочных процедур</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31</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04" w:type="dxa"/>
          </w:tcPr>
          <w:p w:rsidR="009A3F9A" w:rsidRDefault="002F7C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Содержательный раздел</w:t>
            </w:r>
          </w:p>
        </w:tc>
        <w:tc>
          <w:tcPr>
            <w:tcW w:w="1666" w:type="dxa"/>
          </w:tcPr>
          <w:p w:rsidR="009A3F9A" w:rsidRPr="00C249AA" w:rsidRDefault="009A3F9A">
            <w:pPr>
              <w:jc w:val="center"/>
              <w:rPr>
                <w:rFonts w:ascii="Times New Roman" w:eastAsia="Times New Roman" w:hAnsi="Times New Roman" w:cs="Times New Roman"/>
                <w:sz w:val="24"/>
                <w:szCs w:val="24"/>
              </w:rPr>
            </w:pP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Рабочие программы учебных предметов (приложение)</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34</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формирования универсальных учебных действий</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34</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Описание взаимосвязи универсальных учебных действий      </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35</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Характеристики регулятивных, познавательных, коммуникативных универсальных учебных действий обучающихся</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39</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Интеграция предметных и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требований как механизм конструирования современного процесса образования</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40</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универсальных учебных действий в рабочих программах</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42</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программа воспитания</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51</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804" w:type="dxa"/>
          </w:tcPr>
          <w:p w:rsidR="009A3F9A" w:rsidRDefault="002F7C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Организационный отдел</w:t>
            </w:r>
          </w:p>
        </w:tc>
        <w:tc>
          <w:tcPr>
            <w:tcW w:w="1666" w:type="dxa"/>
          </w:tcPr>
          <w:p w:rsidR="009A3F9A" w:rsidRPr="00C249AA" w:rsidRDefault="00C249AA" w:rsidP="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80</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Учебный план  </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80</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Календарный учебный график организации, осуществляющей образовательную деятельность</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96</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внеурочной деятельности</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99</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Календарный план воспитательной работы</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102</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условий реализации программы начального общего образования</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108</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Кадровые условия реализации основной образовательной программы начального общего образования</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109</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Психолого-педагогические условия реализации основной образовательной программы начального общего образования</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113</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3.5.3</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Финансово-экономические условия реализации образовательной программы начального общего образования</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125</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3.5.4</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Информационно-методические условия реализации программы начального общего образования</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128</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Материально-технические условия реализации основной образовательной программы начального общего образования</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129</w:t>
            </w:r>
          </w:p>
        </w:tc>
      </w:tr>
      <w:tr w:rsidR="009A3F9A">
        <w:tc>
          <w:tcPr>
            <w:tcW w:w="110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3.5.6</w:t>
            </w: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Механизмы достижения целевых ориентиров в системе условий</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133</w:t>
            </w:r>
          </w:p>
        </w:tc>
      </w:tr>
      <w:tr w:rsidR="009A3F9A">
        <w:tc>
          <w:tcPr>
            <w:tcW w:w="1101" w:type="dxa"/>
          </w:tcPr>
          <w:p w:rsidR="009A3F9A" w:rsidRDefault="009A3F9A">
            <w:pPr>
              <w:jc w:val="both"/>
              <w:rPr>
                <w:rFonts w:ascii="Times New Roman" w:eastAsia="Times New Roman" w:hAnsi="Times New Roman" w:cs="Times New Roman"/>
                <w:sz w:val="24"/>
                <w:szCs w:val="24"/>
              </w:rPr>
            </w:pPr>
          </w:p>
        </w:tc>
        <w:tc>
          <w:tcPr>
            <w:tcW w:w="6804"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p>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оценки предметных результатов</w:t>
            </w:r>
          </w:p>
        </w:tc>
        <w:tc>
          <w:tcPr>
            <w:tcW w:w="1666" w:type="dxa"/>
          </w:tcPr>
          <w:p w:rsidR="009A3F9A" w:rsidRPr="00C249AA" w:rsidRDefault="00C249AA">
            <w:pPr>
              <w:jc w:val="center"/>
              <w:rPr>
                <w:rFonts w:ascii="Times New Roman" w:eastAsia="Times New Roman" w:hAnsi="Times New Roman" w:cs="Times New Roman"/>
                <w:sz w:val="24"/>
                <w:szCs w:val="24"/>
              </w:rPr>
            </w:pPr>
            <w:r w:rsidRPr="00C249AA">
              <w:rPr>
                <w:rFonts w:ascii="Times New Roman" w:eastAsia="Times New Roman" w:hAnsi="Times New Roman" w:cs="Times New Roman"/>
                <w:sz w:val="24"/>
                <w:szCs w:val="24"/>
              </w:rPr>
              <w:t>139</w:t>
            </w:r>
          </w:p>
        </w:tc>
      </w:tr>
    </w:tbl>
    <w:p w:rsidR="009A3F9A" w:rsidRDefault="009A3F9A">
      <w:pPr>
        <w:jc w:val="center"/>
        <w:rPr>
          <w:rFonts w:ascii="Times New Roman" w:eastAsia="Times New Roman" w:hAnsi="Times New Roman" w:cs="Times New Roman"/>
          <w:b/>
        </w:rPr>
      </w:pPr>
    </w:p>
    <w:p w:rsidR="009A3F9A" w:rsidRDefault="002F7C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ЦЕЛЕВОЙ РАЗДЕЛ</w:t>
      </w:r>
    </w:p>
    <w:p w:rsidR="009A3F9A" w:rsidRDefault="002F7C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1.1.Пояснительная записка</w:t>
      </w:r>
    </w:p>
    <w:p w:rsidR="009A3F9A" w:rsidRDefault="002F7CBD">
      <w:pPr>
        <w:spacing w:before="24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9A3F9A" w:rsidRDefault="002F7CBD">
      <w:pPr>
        <w:spacing w:before="24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начального общего образования МАОУ Центр образования №47 является основным документом, регламентирующим образовательную деятельность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Целями программы начального общего образования являются:</w:t>
      </w:r>
    </w:p>
    <w:p w:rsidR="009A3F9A" w:rsidRDefault="002F7CBD">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9A3F9A" w:rsidRDefault="002F7CBD">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rsidR="009A3F9A" w:rsidRDefault="002F7CBD">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rsidR="009A3F9A" w:rsidRDefault="002F7CBD">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roofErr w:type="gramEnd"/>
    </w:p>
    <w:p w:rsidR="009A3F9A" w:rsidRDefault="009A3F9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9A3F9A" w:rsidRDefault="002F7CBD">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9A3F9A" w:rsidRDefault="002F7CBD">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rsidR="009A3F9A" w:rsidRDefault="002F7CBD">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создание условий для свободного развития каждого обучающегося с учетом его потребностей, возможностей и </w:t>
      </w:r>
      <w:proofErr w:type="gramStart"/>
      <w:r>
        <w:rPr>
          <w:rFonts w:ascii="Times New Roman" w:eastAsia="Times New Roman" w:hAnsi="Times New Roman" w:cs="Times New Roman"/>
          <w:color w:val="000000"/>
          <w:sz w:val="24"/>
          <w:szCs w:val="24"/>
        </w:rPr>
        <w:t>стремлении</w:t>
      </w:r>
      <w:proofErr w:type="gramEnd"/>
      <w:r>
        <w:rPr>
          <w:rFonts w:ascii="Times New Roman" w:eastAsia="Times New Roman" w:hAnsi="Times New Roman" w:cs="Times New Roman"/>
          <w:color w:val="000000"/>
          <w:sz w:val="24"/>
          <w:szCs w:val="24"/>
        </w:rPr>
        <w:t xml:space="preserve"> к самореализации;</w:t>
      </w:r>
    </w:p>
    <w:p w:rsidR="009A3F9A" w:rsidRDefault="002F7CBD">
      <w:pPr>
        <w:numPr>
          <w:ilvl w:val="0"/>
          <w:numId w:val="19"/>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roofErr w:type="gramEnd"/>
    </w:p>
    <w:p w:rsidR="009A3F9A" w:rsidRDefault="009A3F9A">
      <w:pPr>
        <w:jc w:val="center"/>
        <w:rPr>
          <w:rFonts w:ascii="Times New Roman" w:eastAsia="Times New Roman" w:hAnsi="Times New Roman" w:cs="Times New Roman"/>
          <w:b/>
          <w:sz w:val="24"/>
          <w:szCs w:val="24"/>
        </w:rPr>
      </w:pPr>
    </w:p>
    <w:p w:rsidR="009A3F9A" w:rsidRDefault="002F7C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Принципы и подходы к формированию основной образовательной программы начального общего образования</w:t>
      </w:r>
    </w:p>
    <w:p w:rsidR="009A3F9A" w:rsidRDefault="002F7CB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ООП НОО учитывает следующие принципы:</w:t>
      </w:r>
    </w:p>
    <w:p w:rsidR="009A3F9A" w:rsidRDefault="002F7CBD">
      <w:pPr>
        <w:pBdr>
          <w:top w:val="nil"/>
          <w:left w:val="nil"/>
          <w:bottom w:val="nil"/>
          <w:right w:val="nil"/>
          <w:between w:val="nil"/>
        </w:pBdr>
        <w:spacing w:after="223" w:line="240" w:lineRule="auto"/>
        <w:rPr>
          <w:rFonts w:ascii="Times New Roman" w:eastAsia="Times New Roman" w:hAnsi="Times New Roman" w:cs="Times New Roman"/>
          <w:color w:val="000000"/>
          <w:sz w:val="24"/>
          <w:szCs w:val="24"/>
        </w:rPr>
      </w:pPr>
      <w:r>
        <w:rPr>
          <w:rFonts w:ascii="Georgia" w:eastAsia="Georgia" w:hAnsi="Georgia" w:cs="Georgia"/>
          <w:color w:val="000000"/>
          <w:sz w:val="24"/>
          <w:szCs w:val="24"/>
        </w:rPr>
        <w:t>1</w:t>
      </w:r>
      <w:r>
        <w:rPr>
          <w:rFonts w:ascii="Times New Roman" w:eastAsia="Times New Roman" w:hAnsi="Times New Roman" w:cs="Times New Roman"/>
          <w:color w:val="000000"/>
          <w:sz w:val="24"/>
          <w:szCs w:val="24"/>
        </w:rPr>
        <w:t xml:space="preserve">) принцип учета ФГОС НОО: </w:t>
      </w:r>
      <w:proofErr w:type="gramStart"/>
      <w:r>
        <w:rPr>
          <w:rFonts w:ascii="Times New Roman" w:eastAsia="Times New Roman" w:hAnsi="Times New Roman" w:cs="Times New Roman"/>
          <w:color w:val="000000"/>
          <w:sz w:val="24"/>
          <w:szCs w:val="24"/>
        </w:rPr>
        <w:t>ФОП НОО базируется на требованиях, предъявляемых ФГОС НОО к целям, содержанию, планируемым результатам и условиям обучения в начальной школе;</w:t>
      </w:r>
      <w:proofErr w:type="gramEnd"/>
    </w:p>
    <w:p w:rsidR="009A3F9A" w:rsidRDefault="002F7CBD">
      <w:pPr>
        <w:pBdr>
          <w:top w:val="nil"/>
          <w:left w:val="nil"/>
          <w:bottom w:val="nil"/>
          <w:right w:val="nil"/>
          <w:between w:val="nil"/>
        </w:pBdr>
        <w:spacing w:after="22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9A3F9A" w:rsidRDefault="002F7CBD">
      <w:pPr>
        <w:pBdr>
          <w:top w:val="nil"/>
          <w:left w:val="nil"/>
          <w:bottom w:val="nil"/>
          <w:right w:val="nil"/>
          <w:between w:val="nil"/>
        </w:pBdr>
        <w:spacing w:after="223"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A3F9A" w:rsidRDefault="002F7CBD">
      <w:pPr>
        <w:pBdr>
          <w:top w:val="nil"/>
          <w:left w:val="nil"/>
          <w:bottom w:val="nil"/>
          <w:right w:val="nil"/>
          <w:between w:val="nil"/>
        </w:pBdr>
        <w:spacing w:after="223"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9A3F9A" w:rsidRDefault="002F7CBD">
      <w:pPr>
        <w:pBdr>
          <w:top w:val="nil"/>
          <w:left w:val="nil"/>
          <w:bottom w:val="nil"/>
          <w:right w:val="nil"/>
          <w:between w:val="nil"/>
        </w:pBdr>
        <w:spacing w:after="223"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w:t>
      </w:r>
      <w:proofErr w:type="gramStart"/>
      <w:r>
        <w:rPr>
          <w:rFonts w:ascii="Times New Roman" w:eastAsia="Times New Roman" w:hAnsi="Times New Roman" w:cs="Times New Roman"/>
          <w:color w:val="000000"/>
          <w:sz w:val="24"/>
          <w:szCs w:val="24"/>
        </w:rPr>
        <w:t>обучению по</w:t>
      </w:r>
      <w:proofErr w:type="gramEnd"/>
      <w:r>
        <w:rPr>
          <w:rFonts w:ascii="Times New Roman" w:eastAsia="Times New Roman" w:hAnsi="Times New Roman" w:cs="Times New Roman"/>
          <w:color w:val="000000"/>
          <w:sz w:val="24"/>
          <w:szCs w:val="24"/>
        </w:rPr>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9A3F9A" w:rsidRDefault="002F7CBD">
      <w:pPr>
        <w:pBdr>
          <w:top w:val="nil"/>
          <w:left w:val="nil"/>
          <w:bottom w:val="nil"/>
          <w:right w:val="nil"/>
          <w:between w:val="nil"/>
        </w:pBdr>
        <w:spacing w:after="223"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9A3F9A" w:rsidRDefault="002F7CBD">
      <w:pPr>
        <w:pBdr>
          <w:top w:val="nil"/>
          <w:left w:val="nil"/>
          <w:bottom w:val="nil"/>
          <w:right w:val="nil"/>
          <w:between w:val="nil"/>
        </w:pBdr>
        <w:spacing w:after="223"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принцип </w:t>
      </w:r>
      <w:proofErr w:type="spellStart"/>
      <w:r>
        <w:rPr>
          <w:rFonts w:ascii="Times New Roman" w:eastAsia="Times New Roman" w:hAnsi="Times New Roman" w:cs="Times New Roman"/>
          <w:color w:val="000000"/>
          <w:sz w:val="24"/>
          <w:szCs w:val="24"/>
        </w:rPr>
        <w:t>здоровьесбережения</w:t>
      </w:r>
      <w:proofErr w:type="spellEnd"/>
      <w:r>
        <w:rPr>
          <w:rFonts w:ascii="Times New Roman" w:eastAsia="Times New Roman" w:hAnsi="Times New Roman" w:cs="Times New Roman"/>
          <w:color w:val="000000"/>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Pr>
          <w:rFonts w:ascii="Times New Roman" w:eastAsia="Times New Roman" w:hAnsi="Times New Roman" w:cs="Times New Roman"/>
          <w:color w:val="000000"/>
          <w:sz w:val="24"/>
          <w:szCs w:val="24"/>
        </w:rPr>
        <w:t>здоровьесберегающих</w:t>
      </w:r>
      <w:proofErr w:type="spellEnd"/>
      <w:r>
        <w:rPr>
          <w:rFonts w:ascii="Times New Roman" w:eastAsia="Times New Roman" w:hAnsi="Times New Roman" w:cs="Times New Roman"/>
          <w:color w:val="000000"/>
          <w:sz w:val="24"/>
          <w:szCs w:val="24"/>
        </w:rPr>
        <w:t xml:space="preserve"> педагогических технологий. </w:t>
      </w:r>
      <w:proofErr w:type="gramStart"/>
      <w:r>
        <w:rPr>
          <w:rFonts w:ascii="Times New Roman" w:eastAsia="Times New Roman" w:hAnsi="Times New Roman" w:cs="Times New Roman"/>
          <w:color w:val="000000"/>
          <w:sz w:val="24"/>
          <w:szCs w:val="24"/>
        </w:rP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до 1 марта 2027 г. (далее - Гигиенические нормативы), и санитарными правилами СП 2.4.3648-20 "Санитарно-эпидемиологические требования к организациям воспитания и</w:t>
      </w:r>
      <w:r>
        <w:rPr>
          <w:rFonts w:ascii="Georgia" w:eastAsia="Georgia" w:hAnsi="Georgia" w:cs="Georgia"/>
          <w:color w:val="000000"/>
          <w:sz w:val="24"/>
          <w:szCs w:val="24"/>
        </w:rPr>
        <w:t xml:space="preserve"> </w:t>
      </w:r>
      <w:r>
        <w:rPr>
          <w:rFonts w:ascii="Times New Roman" w:eastAsia="Times New Roman" w:hAnsi="Times New Roman" w:cs="Times New Roman"/>
          <w:color w:val="000000"/>
          <w:sz w:val="24"/>
          <w:szCs w:val="24"/>
        </w:rPr>
        <w:t>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w:t>
      </w:r>
      <w:proofErr w:type="gramEnd"/>
      <w:r>
        <w:rPr>
          <w:rFonts w:ascii="Times New Roman" w:eastAsia="Times New Roman" w:hAnsi="Times New Roman" w:cs="Times New Roman"/>
          <w:color w:val="000000"/>
          <w:sz w:val="24"/>
          <w:szCs w:val="24"/>
        </w:rPr>
        <w:t xml:space="preserve"> требования).</w:t>
      </w:r>
    </w:p>
    <w:p w:rsidR="009A3F9A" w:rsidRDefault="002F7CBD">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программе определяются основные механизмы её реализации, наиболее целесообразны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возможность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т.п.) Положительные результаты даёт привлечение к образовательной деятельности школы организаций культуры (к примеру, музеев, библиотек, стадионов), </w:t>
      </w:r>
      <w:r>
        <w:rPr>
          <w:rFonts w:ascii="Times New Roman" w:eastAsia="Times New Roman" w:hAnsi="Times New Roman" w:cs="Times New Roman"/>
          <w:sz w:val="24"/>
          <w:szCs w:val="24"/>
        </w:rPr>
        <w:lastRenderedPageBreak/>
        <w:t>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p>
    <w:p w:rsidR="009A3F9A" w:rsidRDefault="009A3F9A">
      <w:pPr>
        <w:ind w:firstLine="708"/>
        <w:jc w:val="both"/>
        <w:rPr>
          <w:rFonts w:ascii="Times New Roman" w:eastAsia="Times New Roman" w:hAnsi="Times New Roman" w:cs="Times New Roman"/>
          <w:sz w:val="24"/>
          <w:szCs w:val="24"/>
        </w:rPr>
      </w:pPr>
    </w:p>
    <w:p w:rsidR="009A3F9A" w:rsidRDefault="002F7CBD">
      <w:pPr>
        <w:spacing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b/>
          <w:sz w:val="24"/>
          <w:szCs w:val="24"/>
        </w:rPr>
        <w:t>.2. Общая характеристика основной образовательной программы начального общего образования</w:t>
      </w:r>
    </w:p>
    <w:p w:rsidR="009A3F9A" w:rsidRDefault="002F7CBD">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начального общего образования является стратегическим документом МАОУ ЦО №47, выполнение которого обеспечивает успешность организации образовательной деятельности, т.е.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включая модульные курсы), а также систему оценивания с соблюдением </w:t>
      </w:r>
      <w:proofErr w:type="spellStart"/>
      <w:r>
        <w:rPr>
          <w:rFonts w:ascii="Times New Roman" w:eastAsia="Times New Roman" w:hAnsi="Times New Roman" w:cs="Times New Roman"/>
          <w:sz w:val="24"/>
          <w:szCs w:val="24"/>
        </w:rPr>
        <w:t>здоровьесберегающего</w:t>
      </w:r>
      <w:proofErr w:type="spellEnd"/>
      <w:r>
        <w:rPr>
          <w:rFonts w:ascii="Times New Roman" w:eastAsia="Times New Roman" w:hAnsi="Times New Roman" w:cs="Times New Roman"/>
          <w:sz w:val="24"/>
          <w:szCs w:val="24"/>
        </w:rPr>
        <w:t xml:space="preserve"> обучения.</w:t>
      </w:r>
    </w:p>
    <w:p w:rsidR="009A3F9A" w:rsidRDefault="002F7CBD">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Нормативные условия</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Учебный год начинается 1 сентября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Продолжительность учебного года для 1 классов-33 недели, для 2-4 классов -34 недели.</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Общее количество каникулярных дней -30 (не включая </w:t>
      </w:r>
      <w:proofErr w:type="gramStart"/>
      <w:r>
        <w:rPr>
          <w:rFonts w:ascii="Times New Roman" w:eastAsia="Times New Roman" w:hAnsi="Times New Roman" w:cs="Times New Roman"/>
          <w:sz w:val="24"/>
          <w:szCs w:val="24"/>
        </w:rPr>
        <w:t>летние</w:t>
      </w:r>
      <w:proofErr w:type="gramEnd"/>
      <w:r>
        <w:rPr>
          <w:rFonts w:ascii="Times New Roman" w:eastAsia="Times New Roman" w:hAnsi="Times New Roman" w:cs="Times New Roman"/>
          <w:sz w:val="24"/>
          <w:szCs w:val="24"/>
        </w:rPr>
        <w:t>).</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Учебная неделя- 6- дневная.</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Наполняемость классов 30-35 человек.</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С учетом особенностей и </w:t>
      </w:r>
      <w:proofErr w:type="gramStart"/>
      <w:r>
        <w:rPr>
          <w:rFonts w:ascii="Times New Roman" w:eastAsia="Times New Roman" w:hAnsi="Times New Roman" w:cs="Times New Roman"/>
          <w:sz w:val="24"/>
          <w:szCs w:val="24"/>
        </w:rPr>
        <w:t>возможностей</w:t>
      </w:r>
      <w:proofErr w:type="gramEnd"/>
      <w:r>
        <w:rPr>
          <w:rFonts w:ascii="Times New Roman" w:eastAsia="Times New Roman" w:hAnsi="Times New Roman" w:cs="Times New Roman"/>
          <w:sz w:val="24"/>
          <w:szCs w:val="24"/>
        </w:rPr>
        <w:t xml:space="preserve"> обучающихся образовательные программы осваиваются в очной, очно-заочной или заочной форме, вне организации, осуществляющей образовательную деятельность, в форме семейного образования.</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Допускается сочетание различных форм получения образования и форм обучения.</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Срок получения начального общего образования составляет четыре года, а для инвалидов и лиц с ограниченными возможностями здоровья при </w:t>
      </w:r>
      <w:proofErr w:type="gramStart"/>
      <w:r>
        <w:rPr>
          <w:rFonts w:ascii="Times New Roman" w:eastAsia="Times New Roman" w:hAnsi="Times New Roman" w:cs="Times New Roman"/>
          <w:sz w:val="24"/>
          <w:szCs w:val="24"/>
        </w:rPr>
        <w:t>обучении</w:t>
      </w:r>
      <w:proofErr w:type="gramEnd"/>
      <w:r>
        <w:rPr>
          <w:rFonts w:ascii="Times New Roman" w:eastAsia="Times New Roman" w:hAnsi="Times New Roman" w:cs="Times New Roman"/>
          <w:sz w:val="24"/>
          <w:szCs w:val="24"/>
        </w:rPr>
        <w:t xml:space="preserve">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два года.</w:t>
      </w:r>
    </w:p>
    <w:p w:rsidR="009A3F9A" w:rsidRDefault="009A3F9A">
      <w:pPr>
        <w:spacing w:after="0" w:line="240" w:lineRule="auto"/>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Организационные условия: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форма организации учебной деятельности – урок. Продолжительность академического часа – в 1-4 классах составляет 40 минут. В соответствии с нормами СанПиН, в оздоровительных целях и для процесса адаптации, для учащихся 1-х классов в первом полугодии проводится «ступенчатый» метод постепенного наращивания нагрузки: в сентябре, октябре 3 урока по 35 минут, ноябрь, декабрь – 4 урока по 35 минут. Продолжительность перемен 10-15 минут.</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Учебная деятельность осуществляется в две смены. Учебные занятия первой смены начинаются в 8.00, второй – в 14.00 часов.</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Особенности образовательного процесса</w:t>
      </w: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Педагогический коллектив МАОУ ЦО №47 осуществляет свою образовательную деятельность, ориентируясь на возможности, способности и интересы учащихся, акцентируя деятельность на </w:t>
      </w:r>
      <w:r>
        <w:rPr>
          <w:rFonts w:ascii="Times New Roman" w:eastAsia="Times New Roman" w:hAnsi="Times New Roman" w:cs="Times New Roman"/>
          <w:b/>
          <w:sz w:val="24"/>
          <w:szCs w:val="24"/>
        </w:rPr>
        <w:t>формирование ключевых образовательных компетенций, обеспечивая готовность к продолжению образования.</w:t>
      </w:r>
    </w:p>
    <w:p w:rsidR="009A3F9A" w:rsidRDefault="009A3F9A">
      <w:pPr>
        <w:spacing w:after="0" w:line="240" w:lineRule="auto"/>
        <w:ind w:firstLine="708"/>
        <w:jc w:val="both"/>
        <w:rPr>
          <w:rFonts w:ascii="Times New Roman" w:eastAsia="Times New Roman" w:hAnsi="Times New Roman" w:cs="Times New Roman"/>
          <w:b/>
          <w:sz w:val="24"/>
          <w:szCs w:val="24"/>
        </w:rPr>
      </w:pP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Организация взаимодействия с родителями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Участниками образовательных отношений являются обучающиеся, заказчиками – их родители (законные представители).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Права и обязанности участников образовательных отношений закреплены в Уставе МАОУ ЦО №47. Взаимодействие с родителями осуществляется через деятельность Совета родителей и  родительского комитета, родительские собрания, деятельность социально-психологической службы. Центром образования осуществляются новые формы взаимодействия – Совместные акции, информационные письма, сайт, родительские конференции, Дни открытых дверей.</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разработке ФОП НОО были учтены характерные для младшего школьного возраста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дети 6,5-11 лет) особенности: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-ФОП НОО учитывает возрастные и психологические особенности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Наиболее </w:t>
      </w:r>
      <w:proofErr w:type="gramStart"/>
      <w:r>
        <w:rPr>
          <w:rFonts w:ascii="Times New Roman" w:eastAsia="Times New Roman" w:hAnsi="Times New Roman" w:cs="Times New Roman"/>
          <w:sz w:val="24"/>
          <w:szCs w:val="24"/>
        </w:rPr>
        <w:t>адаптивны сроком освоения ООП НОО является</w:t>
      </w:r>
      <w:proofErr w:type="gramEnd"/>
      <w:r>
        <w:rPr>
          <w:rFonts w:ascii="Times New Roman" w:eastAsia="Times New Roman" w:hAnsi="Times New Roman" w:cs="Times New Roman"/>
          <w:sz w:val="24"/>
          <w:szCs w:val="24"/>
        </w:rPr>
        <w:t xml:space="preserve"> четыре года. Общий объём аудиторной работы обучающихся за четыре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6-дневной учебной неделе, предусмотренными Гигиеническими нормативами и Санитарно-эпидемиологическими требованиями.</w:t>
      </w:r>
    </w:p>
    <w:p w:rsidR="009A3F9A" w:rsidRDefault="002F7CBD">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центральные психологические новообразования, формируемые на уровне начального общего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9A3F9A" w:rsidRDefault="002F7CBD">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целенаправленной и мотивированной активности обучающихся, направленной на овладение образовательной деятельностью, основой которой выступает формирование устойчивой системы учебн</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xml:space="preserve"> познавательных и социальных мотивов и личностного смысла учения.</w:t>
      </w:r>
    </w:p>
    <w:p w:rsidR="009A3F9A" w:rsidRDefault="009A3F9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9A3F9A" w:rsidRDefault="002F7CB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определении стратегических характеристик ООП НОО учтены существующий разброс в темпах и направлениях развития детей, индивидуальные различия в их образовательной деятельности, восприятии, внимании, памяти, мышлении, речи, моторике, связанные с возрастными, психологическими и физиологическими индивидуальными особенностями детей младшего школьного возраста.</w:t>
      </w:r>
    </w:p>
    <w:p w:rsidR="009A3F9A" w:rsidRDefault="002F7CB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9A3F9A" w:rsidRDefault="009A3F9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9A3F9A" w:rsidRDefault="002F7CBD">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1.3. Планируемые результаты освоения </w:t>
      </w:r>
      <w:proofErr w:type="gramStart"/>
      <w:r>
        <w:rPr>
          <w:rFonts w:ascii="Times New Roman" w:eastAsia="Times New Roman" w:hAnsi="Times New Roman" w:cs="Times New Roman"/>
          <w:b/>
          <w:color w:val="000000"/>
          <w:sz w:val="24"/>
          <w:szCs w:val="24"/>
        </w:rPr>
        <w:t>обучающимися</w:t>
      </w:r>
      <w:proofErr w:type="gramEnd"/>
      <w:r>
        <w:rPr>
          <w:rFonts w:ascii="Times New Roman" w:eastAsia="Times New Roman" w:hAnsi="Times New Roman" w:cs="Times New Roman"/>
          <w:b/>
          <w:color w:val="000000"/>
          <w:sz w:val="24"/>
          <w:szCs w:val="24"/>
        </w:rPr>
        <w:t xml:space="preserve"> программы</w:t>
      </w:r>
    </w:p>
    <w:p w:rsidR="009A3F9A" w:rsidRDefault="002F7CBD">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начального общего образования</w:t>
      </w:r>
    </w:p>
    <w:p w:rsidR="009A3F9A" w:rsidRDefault="002F7CB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Планируемые результаты освоения основной образовательной программы начального общего образования обеспечивают связь между требованием Стандарта, образовательным процессом и системой оценки, используемой в Центре образования, учитываются при основной образовательной программы начального общего образования и являются основой для разработки рабочих программ учебных предметов.</w:t>
      </w:r>
      <w:proofErr w:type="gramEnd"/>
    </w:p>
    <w:p w:rsidR="009A3F9A" w:rsidRDefault="002F7CB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ФГОС устанавливает требования к результатам освоения </w:t>
      </w:r>
      <w:proofErr w:type="gramStart"/>
      <w:r>
        <w:rPr>
          <w:rFonts w:ascii="Times New Roman" w:eastAsia="Times New Roman" w:hAnsi="Times New Roman" w:cs="Times New Roman"/>
          <w:color w:val="000000"/>
          <w:sz w:val="24"/>
          <w:szCs w:val="24"/>
        </w:rPr>
        <w:t>обучающимися</w:t>
      </w:r>
      <w:proofErr w:type="gramEnd"/>
      <w:r>
        <w:rPr>
          <w:rFonts w:ascii="Times New Roman" w:eastAsia="Times New Roman" w:hAnsi="Times New Roman" w:cs="Times New Roman"/>
          <w:color w:val="000000"/>
          <w:sz w:val="24"/>
          <w:szCs w:val="24"/>
        </w:rPr>
        <w:t xml:space="preserve"> программ начального общего образования:</w:t>
      </w:r>
    </w:p>
    <w:p w:rsidR="009A3F9A" w:rsidRDefault="002F7CBD">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личностным, включающим:</w:t>
      </w:r>
    </w:p>
    <w:p w:rsidR="009A3F9A" w:rsidRDefault="002F7CBD">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 обучающихся основ российской гражданской идентичности; готовность обучающихся к саморазвитию; мотивацию к познанию и обучению;</w:t>
      </w:r>
    </w:p>
    <w:p w:rsidR="009A3F9A" w:rsidRDefault="002F7CBD">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ценностные установки и социально значимые качества личности;</w:t>
      </w:r>
    </w:p>
    <w:p w:rsidR="009A3F9A" w:rsidRDefault="002F7CBD">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активное участие в социально значимой деятельности;</w:t>
      </w:r>
    </w:p>
    <w:p w:rsidR="009A3F9A" w:rsidRDefault="002F7CBD">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метапредметным</w:t>
      </w:r>
      <w:proofErr w:type="spellEnd"/>
      <w:r>
        <w:rPr>
          <w:rFonts w:ascii="Times New Roman" w:eastAsia="Times New Roman" w:hAnsi="Times New Roman" w:cs="Times New Roman"/>
          <w:color w:val="000000"/>
          <w:sz w:val="24"/>
          <w:szCs w:val="24"/>
        </w:rPr>
        <w:t>, включающим:</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универсальные познавательные учебные действия (базовые логические и начальные исследовательские действия, а также работу с информацией);</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универсальные коммуникативные действия (общение, совместная деятельность, презентация);</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универсальные регулятивные действия (</w:t>
      </w:r>
      <w:proofErr w:type="spellStart"/>
      <w:r>
        <w:rPr>
          <w:rFonts w:ascii="Times New Roman" w:eastAsia="Times New Roman" w:hAnsi="Times New Roman" w:cs="Times New Roman"/>
          <w:sz w:val="24"/>
          <w:szCs w:val="24"/>
        </w:rPr>
        <w:t>саморегуляция</w:t>
      </w:r>
      <w:proofErr w:type="spellEnd"/>
      <w:r>
        <w:rPr>
          <w:rFonts w:ascii="Times New Roman" w:eastAsia="Times New Roman" w:hAnsi="Times New Roman" w:cs="Times New Roman"/>
          <w:sz w:val="24"/>
          <w:szCs w:val="24"/>
        </w:rPr>
        <w:t>, самоконтроль);</w:t>
      </w:r>
    </w:p>
    <w:p w:rsidR="009A3F9A" w:rsidRDefault="002F7CBD">
      <w:pPr>
        <w:numPr>
          <w:ilvl w:val="0"/>
          <w:numId w:val="20"/>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предметным</w:t>
      </w:r>
      <w:proofErr w:type="gramEnd"/>
      <w:r>
        <w:rPr>
          <w:rFonts w:ascii="Times New Roman" w:eastAsia="Times New Roman" w:hAnsi="Times New Roman" w:cs="Times New Roman"/>
          <w:color w:val="000000"/>
          <w:sz w:val="24"/>
          <w:szCs w:val="24"/>
        </w:rPr>
        <w:t>,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9A3F9A" w:rsidRDefault="009A3F9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9A3F9A" w:rsidRDefault="002F7CB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Научно-методологической основой для разработки требований к личностным, </w:t>
      </w:r>
      <w:proofErr w:type="spellStart"/>
      <w:r>
        <w:rPr>
          <w:rFonts w:ascii="Times New Roman" w:eastAsia="Times New Roman" w:hAnsi="Times New Roman" w:cs="Times New Roman"/>
          <w:color w:val="000000"/>
          <w:sz w:val="24"/>
          <w:szCs w:val="24"/>
        </w:rPr>
        <w:t>метапредметным</w:t>
      </w:r>
      <w:proofErr w:type="spellEnd"/>
      <w:r>
        <w:rPr>
          <w:rFonts w:ascii="Times New Roman" w:eastAsia="Times New Roman" w:hAnsi="Times New Roman" w:cs="Times New Roman"/>
          <w:color w:val="000000"/>
          <w:sz w:val="24"/>
          <w:szCs w:val="24"/>
        </w:rPr>
        <w:t xml:space="preserve"> и предметным результатам обучающихся, освоивших программу начального общего образования, является системно-</w:t>
      </w:r>
      <w:proofErr w:type="spellStart"/>
      <w:r>
        <w:rPr>
          <w:rFonts w:ascii="Times New Roman" w:eastAsia="Times New Roman" w:hAnsi="Times New Roman" w:cs="Times New Roman"/>
          <w:color w:val="000000"/>
          <w:sz w:val="24"/>
          <w:szCs w:val="24"/>
        </w:rPr>
        <w:t>деятельностный</w:t>
      </w:r>
      <w:proofErr w:type="spellEnd"/>
      <w:r>
        <w:rPr>
          <w:rFonts w:ascii="Times New Roman" w:eastAsia="Times New Roman" w:hAnsi="Times New Roman" w:cs="Times New Roman"/>
          <w:color w:val="000000"/>
          <w:sz w:val="24"/>
          <w:szCs w:val="24"/>
        </w:rPr>
        <w:t xml:space="preserve"> подход.</w:t>
      </w:r>
    </w:p>
    <w:p w:rsidR="009A3F9A" w:rsidRDefault="002F7CB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и нормами поведения и способствуют процессам самопознания, самовоспитания и саморазвития, формирование внутренней позиции личности.</w:t>
      </w:r>
    </w:p>
    <w:p w:rsidR="00842596" w:rsidRDefault="002F7CB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Личностные</w:t>
      </w:r>
      <w:r>
        <w:rPr>
          <w:rFonts w:ascii="Times New Roman" w:eastAsia="Times New Roman" w:hAnsi="Times New Roman" w:cs="Times New Roman"/>
          <w:color w:val="000000"/>
          <w:sz w:val="24"/>
          <w:szCs w:val="24"/>
        </w:rPr>
        <w:t xml:space="preserve"> результаты освоения программы начального общего образования должны отражать готовность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руководствоваться ценностями и приобретение первоначального опыта деятельности на их основе, в том числе в части: </w:t>
      </w:r>
    </w:p>
    <w:p w:rsidR="009A3F9A" w:rsidRDefault="002F7CBD" w:rsidP="0084259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Гражданско-патриотического воспитания:</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становление ценностного отношения к своей Родине - России;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осознание своей этнокультурной и российской гражданской идентичности;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сопричастность к прошлому, настоящему и будущему своей страны и родного края;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уважение к своему и другим народам;</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Духовно-нравственного воспитания: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признание индивидуальности каждого человека; проявление сопереживания, уважения и доброжелательности;</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неприятие любых форм поведения, направленных на причинение физического и морального вреда другим людям.</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Эстетического воспитания:</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Трудового воспитания: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Экологического воспитания: бережное отношение к природе; неприятие действий, приносящих ей вред.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2F7CBD" w:rsidRDefault="002F7CB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
    <w:p w:rsidR="009A3F9A" w:rsidRDefault="002F7CBD">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lastRenderedPageBreak/>
        <w:t>Метапредметные</w:t>
      </w:r>
      <w:proofErr w:type="spellEnd"/>
      <w:r>
        <w:rPr>
          <w:rFonts w:ascii="Times New Roman" w:eastAsia="Times New Roman" w:hAnsi="Times New Roman" w:cs="Times New Roman"/>
          <w:sz w:val="24"/>
          <w:szCs w:val="24"/>
        </w:rPr>
        <w:t xml:space="preserve"> результаты освоения программы начального общего образования должны отражать:</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Овладение универсальными учебными познавательными действиями: </w:t>
      </w:r>
    </w:p>
    <w:p w:rsidR="009A3F9A" w:rsidRDefault="002F7CBD">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базовые логические действия: сравнивать объекты, устанавливать основания для сравнения, устанавливать аналогии; объединять части объекта (объекты) по определенному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w:t>
      </w:r>
      <w:proofErr w:type="gramEnd"/>
      <w:r>
        <w:rPr>
          <w:rFonts w:ascii="Times New Roman" w:eastAsia="Times New Roman" w:hAnsi="Times New Roman" w:cs="Times New Roman"/>
          <w:sz w:val="24"/>
          <w:szCs w:val="24"/>
        </w:rPr>
        <w:t xml:space="preserve"> устанавливать причинно-следственные связи в ситуациях, поддающихся непосредственному наблюдению или знакомых по опыту, делать выводы;</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базовые исследовательские действия: определять разрыв между реальным и желательным состоянием объекта (ситуации) на основе предложенных педагогическим работником вопросов; с помощью педагогического работника формулировать цель, планировать изменения объекта, ситуации;</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сравнивать несколько вариантов решения задачи, выбирать наиболее </w:t>
      </w:r>
      <w:proofErr w:type="gramStart"/>
      <w:r>
        <w:rPr>
          <w:rFonts w:ascii="Times New Roman" w:eastAsia="Times New Roman" w:hAnsi="Times New Roman" w:cs="Times New Roman"/>
          <w:sz w:val="24"/>
          <w:szCs w:val="24"/>
        </w:rPr>
        <w:t>подходящий</w:t>
      </w:r>
      <w:proofErr w:type="gramEnd"/>
      <w:r>
        <w:rPr>
          <w:rFonts w:ascii="Times New Roman" w:eastAsia="Times New Roman" w:hAnsi="Times New Roman" w:cs="Times New Roman"/>
          <w:sz w:val="24"/>
          <w:szCs w:val="24"/>
        </w:rPr>
        <w:t xml:space="preserve"> (на основе предложенных критериев);</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 </w:t>
      </w:r>
    </w:p>
    <w:p w:rsidR="009A3F9A" w:rsidRDefault="002F7CBD">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работа с информацией: выбирать источник получения информации;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ее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Овладение универсальными учебными коммуникативными действиями: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общение: воспринимать и формулировать суждения, выражать эмоции в соответствии с целями и условиями общения в знакомой среде;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проявлять уважительное отношение к собеседнику, соблюдать правила ведения диалога и дискуссии;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 </w:t>
      </w:r>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 совместная деятельность: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roofErr w:type="gramEnd"/>
      <w:r>
        <w:rPr>
          <w:rFonts w:ascii="Times New Roman" w:eastAsia="Times New Roman" w:hAnsi="Times New Roman" w:cs="Times New Roman"/>
          <w:sz w:val="24"/>
          <w:szCs w:val="24"/>
        </w:rPr>
        <w:t xml:space="preserve"> ответственно выполнять свою часть работы; оценивать свой вклад в общий результат;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выполнять совместные проектные задания с опорой на предложенные образцы.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Овладение универсальными учебными регулятивными действиями: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самоорганизация: планировать действия по решению учебной задачи для получения результата; выстраивать последовательность выбранных действий;</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 самоконтроль: устанавливать причины успеха/неудач учебной деятельности; корректировать свои учебные действия для преодоления ошибок.</w:t>
      </w:r>
    </w:p>
    <w:p w:rsidR="009A3F9A" w:rsidRDefault="002F7CBD">
      <w:pPr>
        <w:spacing w:before="24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Предметные</w:t>
      </w:r>
      <w:r>
        <w:rPr>
          <w:rFonts w:ascii="Times New Roman" w:eastAsia="Times New Roman" w:hAnsi="Times New Roman" w:cs="Times New Roman"/>
          <w:sz w:val="24"/>
          <w:szCs w:val="24"/>
        </w:rPr>
        <w:t xml:space="preserve">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в учебных ситуациях и реальных жизненных условиях, а также на успешное обучение на уровне начального общего образования, и включают:</w:t>
      </w:r>
    </w:p>
    <w:p w:rsidR="009A3F9A" w:rsidRDefault="002F7CBD">
      <w:pPr>
        <w:spacing w:before="24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Предметные результаты по предметной области "Русский язык и литературное чтение" должны обеспечивать: </w:t>
      </w:r>
    </w:p>
    <w:p w:rsidR="009A3F9A" w:rsidRDefault="002F7CBD">
      <w:pPr>
        <w:spacing w:before="24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По учебному предмету "Русский язык":</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результате изучения русского языка на уровне начального общего образования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обучающегося будут сформированы следующие личностные результаты:</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гражданско-патриотического воспитания: становление ценностного отношения к своей Родине, в том числе через изучение русского языка, отражающего историю и культуру страны;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проявление уважения к своему и другим народам, </w:t>
      </w:r>
      <w:proofErr w:type="gramStart"/>
      <w:r>
        <w:rPr>
          <w:rFonts w:ascii="Times New Roman" w:eastAsia="Times New Roman" w:hAnsi="Times New Roman" w:cs="Times New Roman"/>
          <w:sz w:val="24"/>
          <w:szCs w:val="24"/>
        </w:rPr>
        <w:t>формируемое</w:t>
      </w:r>
      <w:proofErr w:type="gramEnd"/>
      <w:r>
        <w:rPr>
          <w:rFonts w:ascii="Times New Roman" w:eastAsia="Times New Roman" w:hAnsi="Times New Roman" w:cs="Times New Roman"/>
          <w:sz w:val="24"/>
          <w:szCs w:val="24"/>
        </w:rPr>
        <w:t xml:space="preserve"> в том числе на основе примеров из текстов, с которыми идет работа на уроках русского языка;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духовно-нравственного воспитания: осознание языка как одной из главных духовно-нравственных ценностей народа; признание индивидуальности каждого человека с опорой на собственный жизненный и читательский опыт; проявление сопереживания, уважения и доброжелательности, в том числе с использованием адекватных языковых сре</w:t>
      </w:r>
      <w:proofErr w:type="gramStart"/>
      <w:r>
        <w:rPr>
          <w:rFonts w:ascii="Times New Roman" w:eastAsia="Times New Roman" w:hAnsi="Times New Roman" w:cs="Times New Roman"/>
          <w:sz w:val="24"/>
          <w:szCs w:val="24"/>
        </w:rPr>
        <w:t>дств дл</w:t>
      </w:r>
      <w:proofErr w:type="gramEnd"/>
      <w:r>
        <w:rPr>
          <w:rFonts w:ascii="Times New Roman" w:eastAsia="Times New Roman" w:hAnsi="Times New Roman" w:cs="Times New Roman"/>
          <w:sz w:val="24"/>
          <w:szCs w:val="24"/>
        </w:rPr>
        <w:t>я выражения своего состояния и чувств;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искусстве слова; осознание важности русского языка как средства общения и самовыражения;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физического воспитания, формирования культуры здоровья и эмоционального благополучия: соблюдение правил безопасного поиска в информационной среде дополнительной информации в процессе языкового образования;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трудового воспитания: 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6) экологического воспитания: бережное отношение к природе, формируемое в процессе работы с текстами; неприятие действий, приносящих вред природе;</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ценности научного познания: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У обучающегося будут сформированы следующие базовые логические действия как часть познавательных универсальных учебных действий:</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 сравнивать различные языковые единицы (звуки, слова, предложения, тексты), устанавливать основания для сравнения языковых единиц (</w:t>
      </w:r>
      <w:proofErr w:type="spellStart"/>
      <w:r w:rsidRPr="002F7CBD">
        <w:rPr>
          <w:rFonts w:ascii="Times New Roman" w:eastAsia="Gungsuh" w:hAnsi="Times New Roman" w:cs="Times New Roman"/>
          <w:sz w:val="24"/>
          <w:szCs w:val="24"/>
        </w:rPr>
        <w:t>частеречная</w:t>
      </w:r>
      <w:proofErr w:type="spellEnd"/>
      <w:r w:rsidRPr="002F7CBD">
        <w:rPr>
          <w:rFonts w:ascii="Times New Roman" w:eastAsia="Gungsuh" w:hAnsi="Times New Roman" w:cs="Times New Roman"/>
          <w:sz w:val="24"/>
          <w:szCs w:val="24"/>
        </w:rPr>
        <w:t xml:space="preserve"> принадлежность, грамматический признак, лексическое значение и другое);</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 устанавливать аналогии языковых единиц; объединять объекты (языковые единицы) по определенному признаку; определять существенный признак для классификации языковых единиц (звуков, частей речи, предложений, текстов); ∙ классифицировать языковые единицы; находить в языковом материале закономерности и противоречия на основе предложенного учителем алгоритма наблюдения;</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 анализировать алгоритм действий при работе с языковыми единицами, самостоятельно выделять учебные операции при анализе языковых единиц;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устанавливать причинно-следственные связи в ситуациях наблюдения за языковым материалом, делать выводы. У обучающегося будут сформированы следующие базовые исследовательские действия как часть познавательных универсальных учебных действий:</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с помощью учителя формулировать цель, планировать изменения языкового объекта, речевой ситуации;</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сравнивать несколько вариантов выполнения задания, выбирать наиболее </w:t>
      </w:r>
      <w:proofErr w:type="gramStart"/>
      <w:r w:rsidRPr="002F7CBD">
        <w:rPr>
          <w:rFonts w:ascii="Times New Roman" w:eastAsia="Gungsuh" w:hAnsi="Times New Roman" w:cs="Times New Roman"/>
          <w:sz w:val="24"/>
          <w:szCs w:val="24"/>
        </w:rPr>
        <w:t>целесообразный</w:t>
      </w:r>
      <w:proofErr w:type="gramEnd"/>
      <w:r w:rsidRPr="002F7CBD">
        <w:rPr>
          <w:rFonts w:ascii="Times New Roman" w:eastAsia="Gungsuh" w:hAnsi="Times New Roman" w:cs="Times New Roman"/>
          <w:sz w:val="24"/>
          <w:szCs w:val="24"/>
        </w:rPr>
        <w:t xml:space="preserve"> (на основе предложенных критериев);</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проводить по предложенному плану несложное лингвистическое </w:t>
      </w:r>
      <w:proofErr w:type="spellStart"/>
      <w:r w:rsidRPr="002F7CBD">
        <w:rPr>
          <w:rFonts w:ascii="Times New Roman" w:eastAsia="Gungsuh" w:hAnsi="Times New Roman" w:cs="Times New Roman"/>
          <w:sz w:val="24"/>
          <w:szCs w:val="24"/>
        </w:rPr>
        <w:t>миниисследование</w:t>
      </w:r>
      <w:proofErr w:type="spellEnd"/>
      <w:r w:rsidRPr="002F7CBD">
        <w:rPr>
          <w:rFonts w:ascii="Times New Roman" w:eastAsia="Gungsuh" w:hAnsi="Times New Roman" w:cs="Times New Roman"/>
          <w:sz w:val="24"/>
          <w:szCs w:val="24"/>
        </w:rPr>
        <w:t xml:space="preserve">, выполнять по предложенному плану проектное задание;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прогнозировать возможное развитие процессов, событий и их последствия в аналогичных или сходных ситуациях. У обучающегося будут сформированы следующие умения работать с информацией как часть познавательных универсальных учебных действий: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выбирать источник получения информации: нужный словарь для получения запрашиваемой информации, для уточнения; ∙ согласно заданному алгоритму находить представленную в явном виде информацию в предложенном источнике: в словарях, справочниках;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lastRenderedPageBreak/>
        <w:t>∙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анализировать и создавать текстовую, виде</w:t>
      </w:r>
      <w:proofErr w:type="gramStart"/>
      <w:r w:rsidRPr="002F7CBD">
        <w:rPr>
          <w:rFonts w:ascii="Times New Roman" w:eastAsia="Gungsuh" w:hAnsi="Times New Roman" w:cs="Times New Roman"/>
          <w:sz w:val="24"/>
          <w:szCs w:val="24"/>
        </w:rPr>
        <w:t>о-</w:t>
      </w:r>
      <w:proofErr w:type="gramEnd"/>
      <w:r w:rsidRPr="002F7CBD">
        <w:rPr>
          <w:rFonts w:ascii="Times New Roman" w:eastAsia="Gungsuh" w:hAnsi="Times New Roman" w:cs="Times New Roman"/>
          <w:sz w:val="24"/>
          <w:szCs w:val="24"/>
        </w:rPr>
        <w:t xml:space="preserve">, графическую, звуковую информацию в соответствии с учебной задачей; </w:t>
      </w:r>
    </w:p>
    <w:p w:rsidR="00A80363" w:rsidRDefault="002F7CBD">
      <w:pPr>
        <w:spacing w:after="0" w:line="240" w:lineRule="auto"/>
        <w:ind w:firstLine="708"/>
        <w:jc w:val="both"/>
        <w:rPr>
          <w:rFonts w:ascii="Times New Roman" w:eastAsia="Gungsuh" w:hAnsi="Times New Roman" w:cs="Times New Roman"/>
          <w:sz w:val="24"/>
          <w:szCs w:val="24"/>
        </w:rPr>
      </w:pPr>
      <w:r w:rsidRPr="002F7CBD">
        <w:rPr>
          <w:rFonts w:ascii="Times New Roman" w:eastAsia="Gungsuh" w:hAnsi="Times New Roman" w:cs="Times New Roman"/>
          <w:sz w:val="24"/>
          <w:szCs w:val="24"/>
        </w:rPr>
        <w:t xml:space="preserve">∙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9A3F9A" w:rsidRPr="002F7CBD" w:rsidRDefault="00A80363">
      <w:pPr>
        <w:spacing w:after="0" w:line="240" w:lineRule="auto"/>
        <w:ind w:firstLine="708"/>
        <w:jc w:val="both"/>
        <w:rPr>
          <w:rFonts w:ascii="Times New Roman" w:eastAsia="Times New Roman" w:hAnsi="Times New Roman" w:cs="Times New Roman"/>
          <w:sz w:val="24"/>
          <w:szCs w:val="24"/>
        </w:rPr>
      </w:pPr>
      <w:r>
        <w:rPr>
          <w:rFonts w:ascii="Times New Roman" w:eastAsia="Gungsuh" w:hAnsi="Times New Roman" w:cs="Times New Roman"/>
          <w:sz w:val="24"/>
          <w:szCs w:val="24"/>
        </w:rPr>
        <w:t xml:space="preserve">11. </w:t>
      </w:r>
      <w:r w:rsidR="002F7CBD" w:rsidRPr="002F7CBD">
        <w:rPr>
          <w:rFonts w:ascii="Times New Roman" w:eastAsia="Gungsuh"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воспринимать и формулировать суждения, выражать эмоции в соответствии с целями и условиями общения в знакомой среде;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корректно и аргументированно высказывать свое мнение;</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подбирать иллюстративный материал (рисунки, фото, плакаты) к тексту выступления. У обучающегося будут сформированы следующие умения самоорганизации как части регулятивных универсальных учебных действий: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планировать действия по решению учебной задачи для получения результата;</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выстраивать последовательность выбранных действий. У обучающегося будут сформированы следующие умения самоконтроля как части регулятивных универсальных учебных действий: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устанавливать причины успеха (неудач) учебной деятельности;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корректировать свои учебные действия для преодоления речевых и орфографических ошибок;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соотносить результат деятельности с поставленной учебной задачей по выделению, характеристике, использованию языковых единиц;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находить ошибку, допущенную при работе с языковым материалом, находить орфографическую и пунктуационную ошибку;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сравнивать результаты своей деятельности и деятельности одноклассников, объективно оценивать их по предложенным критериям. У обучающегося будут сформированы следующие умения совместной деятельности: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 проявлять готовность руководить, выполнять поручения, подчиняться, самостоятельно разрешать конфликты;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ответственно выполнять свою часть работы; оценивать свой вклад в общий результат;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lastRenderedPageBreak/>
        <w:t xml:space="preserve">∙ выполнять совместные проектные задания с опорой на предложенные образцы. Предметные результаты изучения русского языка. К концу обучения в 4 классе </w:t>
      </w:r>
      <w:proofErr w:type="gramStart"/>
      <w:r w:rsidRPr="002F7CBD">
        <w:rPr>
          <w:rFonts w:ascii="Times New Roman" w:eastAsia="Gungsuh" w:hAnsi="Times New Roman" w:cs="Times New Roman"/>
          <w:sz w:val="24"/>
          <w:szCs w:val="24"/>
        </w:rPr>
        <w:t>обучающийся</w:t>
      </w:r>
      <w:proofErr w:type="gramEnd"/>
      <w:r w:rsidRPr="002F7CBD">
        <w:rPr>
          <w:rFonts w:ascii="Times New Roman" w:eastAsia="Gungsuh" w:hAnsi="Times New Roman" w:cs="Times New Roman"/>
          <w:sz w:val="24"/>
          <w:szCs w:val="24"/>
        </w:rPr>
        <w:t xml:space="preserve"> научится: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объяснять роль языка как основного средства общения;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объяснять роль русского языка как государственного языка Российской Федерации и языка межнационального общения;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осознавать правильную устную и письменную речь как показатель общей культуры человека;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проводить </w:t>
      </w:r>
      <w:proofErr w:type="spellStart"/>
      <w:proofErr w:type="gramStart"/>
      <w:r w:rsidRPr="002F7CBD">
        <w:rPr>
          <w:rFonts w:ascii="Times New Roman" w:eastAsia="Gungsuh" w:hAnsi="Times New Roman" w:cs="Times New Roman"/>
          <w:sz w:val="24"/>
          <w:szCs w:val="24"/>
        </w:rPr>
        <w:t>звуко</w:t>
      </w:r>
      <w:proofErr w:type="spellEnd"/>
      <w:r w:rsidRPr="002F7CBD">
        <w:rPr>
          <w:rFonts w:ascii="Times New Roman" w:eastAsia="Gungsuh" w:hAnsi="Times New Roman" w:cs="Times New Roman"/>
          <w:sz w:val="24"/>
          <w:szCs w:val="24"/>
        </w:rPr>
        <w:t>-буквенный</w:t>
      </w:r>
      <w:proofErr w:type="gramEnd"/>
      <w:r w:rsidRPr="002F7CBD">
        <w:rPr>
          <w:rFonts w:ascii="Times New Roman" w:eastAsia="Gungsuh" w:hAnsi="Times New Roman" w:cs="Times New Roman"/>
          <w:sz w:val="24"/>
          <w:szCs w:val="24"/>
        </w:rPr>
        <w:t xml:space="preserve"> разбор слов (в соответствии с предложенным в учебнике алгоритмом); подбирать к предложенным словам синонимы;</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подбирать к предложенным словам антонимы;</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выявлять в речи слова, значение которых требует уточнения, определять значение слова по контексту;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проводить разбор по составу слов с однозначно выделяемыми морфемами;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составлять схему состава слова;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соотносить состав слова с представленной схемой;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устанавливать принадлежность слова к определенной части речи (в объеме изученного) по комплексу освоенных грамматических признаков;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определять грамматические признаки имен существительных: склонение, род, число, падеж;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проводить разбор имени существительного как части речи;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определять грамматические признаки имен прилагательных: род (в единственном числе), число, падеж;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проводить разбор имени прилагательного как части речи; устанавливать (находить) неопределенную форму глагола;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определять грамматические признаки глаголов: спряжение, время, лицо (в настоящем и будущем времени), число, род (в прошедшем времени в единственном числе);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изменять глаголы в настоящем и будущем времени по лицам и числам (спрягать);</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проводить разбор глагола как части речи;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определять грамматические признаки личного местоимения в начальной форме: лицо, число, род (у местоимений 3-го лица в единственном числе); ∙ использовать личные местоимения для устранения неоправданных повторов в тексте;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различать предложение, словосочетание и слово;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классифицировать предложения по цели высказывания и по эмоциональной окраске;</w:t>
      </w:r>
    </w:p>
    <w:p w:rsidR="009A3F9A" w:rsidRPr="002F7CBD" w:rsidRDefault="002F7CBD">
      <w:pPr>
        <w:spacing w:after="0" w:line="240" w:lineRule="auto"/>
        <w:ind w:firstLine="709"/>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различать распространенные и нераспространенные предложения;</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распознавать предложения с однородными членами;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составлять предложения с однородными членами;</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использовать предложения с однородными членами в речи; </w:t>
      </w:r>
    </w:p>
    <w:p w:rsidR="009A3F9A" w:rsidRPr="002F7CBD" w:rsidRDefault="009A3F9A">
      <w:pPr>
        <w:spacing w:after="0" w:line="240" w:lineRule="auto"/>
        <w:ind w:firstLine="708"/>
        <w:jc w:val="both"/>
        <w:rPr>
          <w:rFonts w:ascii="Times New Roman" w:eastAsia="Times New Roman" w:hAnsi="Times New Roman" w:cs="Times New Roman"/>
          <w:sz w:val="24"/>
          <w:szCs w:val="24"/>
        </w:rPr>
      </w:pP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 производить синтаксический разбор простого предложения; находить место орфограммы в слове и между словами на изученные правила;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lastRenderedPageBreak/>
        <w:t xml:space="preserve">∙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gramStart"/>
      <w:r w:rsidRPr="002F7CBD">
        <w:rPr>
          <w:rFonts w:ascii="Times New Roman" w:eastAsia="Gungsuh" w:hAnsi="Times New Roman" w:cs="Times New Roman"/>
          <w:sz w:val="24"/>
          <w:szCs w:val="24"/>
        </w:rPr>
        <w:t>-</w:t>
      </w:r>
      <w:proofErr w:type="spellStart"/>
      <w:r w:rsidRPr="002F7CBD">
        <w:rPr>
          <w:rFonts w:ascii="Times New Roman" w:eastAsia="Gungsuh" w:hAnsi="Times New Roman" w:cs="Times New Roman"/>
          <w:sz w:val="24"/>
          <w:szCs w:val="24"/>
        </w:rPr>
        <w:t>м</w:t>
      </w:r>
      <w:proofErr w:type="gramEnd"/>
      <w:r w:rsidRPr="002F7CBD">
        <w:rPr>
          <w:rFonts w:ascii="Times New Roman" w:eastAsia="Gungsuh" w:hAnsi="Times New Roman" w:cs="Times New Roman"/>
          <w:sz w:val="24"/>
          <w:szCs w:val="24"/>
        </w:rPr>
        <w:t>я</w:t>
      </w:r>
      <w:proofErr w:type="spellEnd"/>
      <w:r w:rsidRPr="002F7CBD">
        <w:rPr>
          <w:rFonts w:ascii="Times New Roman" w:eastAsia="Gungsuh" w:hAnsi="Times New Roman" w:cs="Times New Roman"/>
          <w:sz w:val="24"/>
          <w:szCs w:val="24"/>
        </w:rPr>
        <w:t>, -</w:t>
      </w:r>
      <w:proofErr w:type="spellStart"/>
      <w:r w:rsidRPr="002F7CBD">
        <w:rPr>
          <w:rFonts w:ascii="Times New Roman" w:eastAsia="Gungsuh" w:hAnsi="Times New Roman" w:cs="Times New Roman"/>
          <w:sz w:val="24"/>
          <w:szCs w:val="24"/>
        </w:rPr>
        <w:t>ий</w:t>
      </w:r>
      <w:proofErr w:type="spellEnd"/>
      <w:r w:rsidRPr="002F7CBD">
        <w:rPr>
          <w:rFonts w:ascii="Times New Roman" w:eastAsia="Gungsuh" w:hAnsi="Times New Roman" w:cs="Times New Roman"/>
          <w:sz w:val="24"/>
          <w:szCs w:val="24"/>
        </w:rPr>
        <w:t>, -</w:t>
      </w:r>
      <w:proofErr w:type="spellStart"/>
      <w:r w:rsidRPr="002F7CBD">
        <w:rPr>
          <w:rFonts w:ascii="Times New Roman" w:eastAsia="Gungsuh" w:hAnsi="Times New Roman" w:cs="Times New Roman"/>
          <w:sz w:val="24"/>
          <w:szCs w:val="24"/>
        </w:rPr>
        <w:t>ие</w:t>
      </w:r>
      <w:proofErr w:type="spellEnd"/>
      <w:r w:rsidRPr="002F7CBD">
        <w:rPr>
          <w:rFonts w:ascii="Times New Roman" w:eastAsia="Gungsuh" w:hAnsi="Times New Roman" w:cs="Times New Roman"/>
          <w:sz w:val="24"/>
          <w:szCs w:val="24"/>
        </w:rPr>
        <w:t>, -</w:t>
      </w:r>
      <w:proofErr w:type="spellStart"/>
      <w:r w:rsidRPr="002F7CBD">
        <w:rPr>
          <w:rFonts w:ascii="Times New Roman" w:eastAsia="Gungsuh" w:hAnsi="Times New Roman" w:cs="Times New Roman"/>
          <w:sz w:val="24"/>
          <w:szCs w:val="24"/>
        </w:rPr>
        <w:t>ия</w:t>
      </w:r>
      <w:proofErr w:type="spellEnd"/>
      <w:r w:rsidRPr="002F7CBD">
        <w:rPr>
          <w:rFonts w:ascii="Times New Roman" w:eastAsia="Gungsuh" w:hAnsi="Times New Roman" w:cs="Times New Roman"/>
          <w:sz w:val="24"/>
          <w:szCs w:val="24"/>
        </w:rPr>
        <w:t>, на -</w:t>
      </w:r>
      <w:proofErr w:type="spellStart"/>
      <w:r w:rsidRPr="002F7CBD">
        <w:rPr>
          <w:rFonts w:ascii="Times New Roman" w:eastAsia="Gungsuh" w:hAnsi="Times New Roman" w:cs="Times New Roman"/>
          <w:sz w:val="24"/>
          <w:szCs w:val="24"/>
        </w:rPr>
        <w:t>ья</w:t>
      </w:r>
      <w:proofErr w:type="spellEnd"/>
      <w:r w:rsidRPr="002F7CBD">
        <w:rPr>
          <w:rFonts w:ascii="Times New Roman" w:eastAsia="Gungsuh" w:hAnsi="Times New Roman" w:cs="Times New Roman"/>
          <w:sz w:val="24"/>
          <w:szCs w:val="24"/>
        </w:rPr>
        <w:t xml:space="preserve"> типа гостья, на -</w:t>
      </w:r>
      <w:proofErr w:type="spellStart"/>
      <w:r w:rsidRPr="002F7CBD">
        <w:rPr>
          <w:rFonts w:ascii="Times New Roman" w:eastAsia="Gungsuh" w:hAnsi="Times New Roman" w:cs="Times New Roman"/>
          <w:sz w:val="24"/>
          <w:szCs w:val="24"/>
        </w:rPr>
        <w:t>ье</w:t>
      </w:r>
      <w:proofErr w:type="spellEnd"/>
      <w:r w:rsidRPr="002F7CBD">
        <w:rPr>
          <w:rFonts w:ascii="Times New Roman" w:eastAsia="Gungsuh" w:hAnsi="Times New Roman" w:cs="Times New Roman"/>
          <w:sz w:val="24"/>
          <w:szCs w:val="24"/>
        </w:rPr>
        <w:t xml:space="preserve"> типа ожерелье во множественном числе, а также кроме собственных имен существительных на -</w:t>
      </w:r>
      <w:proofErr w:type="spellStart"/>
      <w:r w:rsidRPr="002F7CBD">
        <w:rPr>
          <w:rFonts w:ascii="Times New Roman" w:eastAsia="Gungsuh" w:hAnsi="Times New Roman" w:cs="Times New Roman"/>
          <w:sz w:val="24"/>
          <w:szCs w:val="24"/>
        </w:rPr>
        <w:t>ов</w:t>
      </w:r>
      <w:proofErr w:type="spellEnd"/>
      <w:r w:rsidRPr="002F7CBD">
        <w:rPr>
          <w:rFonts w:ascii="Times New Roman" w:eastAsia="Gungsuh" w:hAnsi="Times New Roman" w:cs="Times New Roman"/>
          <w:sz w:val="24"/>
          <w:szCs w:val="24"/>
        </w:rPr>
        <w:t>, -ин, -</w:t>
      </w:r>
      <w:proofErr w:type="spellStart"/>
      <w:r w:rsidRPr="002F7CBD">
        <w:rPr>
          <w:rFonts w:ascii="Times New Roman" w:eastAsia="Gungsuh" w:hAnsi="Times New Roman" w:cs="Times New Roman"/>
          <w:sz w:val="24"/>
          <w:szCs w:val="24"/>
        </w:rPr>
        <w:t>ий</w:t>
      </w:r>
      <w:proofErr w:type="spellEnd"/>
      <w:r w:rsidRPr="002F7CBD">
        <w:rPr>
          <w:rFonts w:ascii="Times New Roman" w:eastAsia="Gungsuh" w:hAnsi="Times New Roman" w:cs="Times New Roman"/>
          <w:sz w:val="24"/>
          <w:szCs w:val="24"/>
        </w:rPr>
        <w:t xml:space="preserve">);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2F7CBD">
        <w:rPr>
          <w:rFonts w:ascii="Times New Roman" w:eastAsia="Gungsuh" w:hAnsi="Times New Roman" w:cs="Times New Roman"/>
          <w:sz w:val="24"/>
          <w:szCs w:val="24"/>
        </w:rPr>
        <w:t>-</w:t>
      </w:r>
      <w:proofErr w:type="spellStart"/>
      <w:r w:rsidRPr="002F7CBD">
        <w:rPr>
          <w:rFonts w:ascii="Times New Roman" w:eastAsia="Gungsuh" w:hAnsi="Times New Roman" w:cs="Times New Roman"/>
          <w:sz w:val="24"/>
          <w:szCs w:val="24"/>
        </w:rPr>
        <w:t>т</w:t>
      </w:r>
      <w:proofErr w:type="gramEnd"/>
      <w:r w:rsidRPr="002F7CBD">
        <w:rPr>
          <w:rFonts w:ascii="Times New Roman" w:eastAsia="Gungsuh" w:hAnsi="Times New Roman" w:cs="Times New Roman"/>
          <w:sz w:val="24"/>
          <w:szCs w:val="24"/>
        </w:rPr>
        <w:t>ься</w:t>
      </w:r>
      <w:proofErr w:type="spellEnd"/>
      <w:r w:rsidRPr="002F7CBD">
        <w:rPr>
          <w:rFonts w:ascii="Times New Roman" w:eastAsia="Gungsuh" w:hAnsi="Times New Roman" w:cs="Times New Roman"/>
          <w:sz w:val="24"/>
          <w:szCs w:val="24"/>
        </w:rPr>
        <w:t xml:space="preserve"> и -</w:t>
      </w:r>
      <w:proofErr w:type="spellStart"/>
      <w:r w:rsidRPr="002F7CBD">
        <w:rPr>
          <w:rFonts w:ascii="Times New Roman" w:eastAsia="Gungsuh" w:hAnsi="Times New Roman" w:cs="Times New Roman"/>
          <w:sz w:val="24"/>
          <w:szCs w:val="24"/>
        </w:rPr>
        <w:t>тся</w:t>
      </w:r>
      <w:proofErr w:type="spellEnd"/>
      <w:r w:rsidRPr="002F7CBD">
        <w:rPr>
          <w:rFonts w:ascii="Times New Roman" w:eastAsia="Gungsuh" w:hAnsi="Times New Roman" w:cs="Times New Roman"/>
          <w:sz w:val="24"/>
          <w:szCs w:val="24"/>
        </w:rPr>
        <w:t xml:space="preserve">; безударные личные окончания глаголов; знаки препинания в предложениях с однородными членами, соединенными союзами и, а, но и без союзов;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правильно списывать тексты объемом не более 85 слов;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писать под диктовку тексты объемом не более 80 слов с учетом изученных правил правописания;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находить и исправлять орфографические и пунктуационные ошибки на изученные правила, описки;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осознавать ситуацию общения (с какой целью, с кем, где происходит общение);</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выбирать адекватные языковые средства в ситуации общения; 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определять тему и основную мысль текста;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самостоятельно озаглавливать текст с опорой на тему или основную мысль;</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корректировать порядок предложений и частей текста;</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составлять план к заданным текстам; осуществлять подробный пересказ текста (устно и письменно);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осуществлять выборочный пересказ текста (устно);</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писать (после предварительной подготовки) сочинения по заданным темам;</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осуществлять в процессе изучающего чтения поиск информации;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формулировать устно и письменно простые выводы на основе прочитанной (услышанной) информации;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интерпретировать и обобщать содержащуюся в тексте информацию; осуществлять ознакомительное чтение в соответствии с поставленной задачей;</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 объяснять своими словами значение изученных понятий;</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 использовать изученные понятия; </w:t>
      </w:r>
    </w:p>
    <w:p w:rsidR="009A3F9A" w:rsidRPr="002F7CBD" w:rsidRDefault="002F7CBD">
      <w:pPr>
        <w:spacing w:after="0" w:line="240" w:lineRule="auto"/>
        <w:ind w:firstLine="708"/>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 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9A3F9A" w:rsidRPr="002F7CBD" w:rsidRDefault="009A3F9A">
      <w:pPr>
        <w:spacing w:after="0" w:line="240" w:lineRule="auto"/>
        <w:ind w:firstLine="708"/>
        <w:jc w:val="both"/>
        <w:rPr>
          <w:rFonts w:ascii="Times New Roman" w:eastAsia="Times New Roman" w:hAnsi="Times New Roman" w:cs="Times New Roman"/>
          <w:sz w:val="24"/>
          <w:szCs w:val="24"/>
        </w:rPr>
      </w:pPr>
    </w:p>
    <w:p w:rsidR="009A3F9A" w:rsidRDefault="009A3F9A">
      <w:pPr>
        <w:spacing w:after="0" w:line="240" w:lineRule="auto"/>
        <w:ind w:firstLine="708"/>
        <w:jc w:val="both"/>
        <w:rPr>
          <w:rFonts w:ascii="Times New Roman" w:eastAsia="Times New Roman" w:hAnsi="Times New Roman" w:cs="Times New Roman"/>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По учебному предмету "Литературное чтение":</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Личностные результаты</w:t>
      </w:r>
      <w:r>
        <w:rPr>
          <w:rFonts w:ascii="Times New Roman" w:eastAsia="Times New Roman" w:hAnsi="Times New Roman" w:cs="Times New Roman"/>
          <w:sz w:val="24"/>
          <w:szCs w:val="24"/>
        </w:rPr>
        <w:t xml:space="preserve">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В результате изучения литературного чтения на уровне начального общего образования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обучающегося будут сформированы следующие </w:t>
      </w:r>
      <w:r>
        <w:rPr>
          <w:rFonts w:ascii="Times New Roman" w:eastAsia="Times New Roman" w:hAnsi="Times New Roman" w:cs="Times New Roman"/>
          <w:b/>
          <w:sz w:val="24"/>
          <w:szCs w:val="24"/>
        </w:rPr>
        <w:t>личностные результаты</w:t>
      </w:r>
      <w:r>
        <w:rPr>
          <w:rFonts w:ascii="Times New Roman" w:eastAsia="Times New Roman" w:hAnsi="Times New Roman" w:cs="Times New Roman"/>
          <w:sz w:val="24"/>
          <w:szCs w:val="24"/>
        </w:rPr>
        <w:t xml:space="preserve">: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гражданско-патриотическое воспитание: 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 духовно-нравственное воспитание: 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14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roofErr w:type="gramEnd"/>
      <w:r>
        <w:rPr>
          <w:rFonts w:ascii="Times New Roman" w:eastAsia="Times New Roman" w:hAnsi="Times New Roman" w:cs="Times New Roman"/>
          <w:sz w:val="24"/>
          <w:szCs w:val="24"/>
        </w:rPr>
        <w:t xml:space="preserve"> неприятие любых форм поведения, направленных на причинение физического и морального вреда другим людям. </w:t>
      </w:r>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 эстетическое воспитание: 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трудовое воспитание: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экологическое воспитание: бережное отношение к природе, осознание проблем взаимоотношений человека и животных, отраженных в литературных произведениях; неприятие действий, приносящих вред окружающей среде.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ценности научного познания: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объединять произведения по жанру, авторской принадлежности;</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определять существенный признак для классификации, классифицировать произведения по темам, жанрам;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lastRenderedPageBreak/>
        <w:t>∙</w:t>
      </w:r>
      <w:r>
        <w:rPr>
          <w:rFonts w:ascii="Times New Roman" w:eastAsia="Times New Roman" w:hAnsi="Times New Roman" w:cs="Times New Roman"/>
          <w:sz w:val="24"/>
          <w:szCs w:val="24"/>
        </w:rPr>
        <w:t xml:space="preserve">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выявлять недостаток информации для решения учебной (практической) задачи на основе предложенного алгоритма;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У обучающегося будут сформированы следующие базовые исследовательские действия как часть познавательных универсальных учебных действий: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определять разрыв между реальным и желательным состоянием объекта (ситуации) на основе предложенных учителем вопросов;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формулировать с помощью учителя цель, планировать изменения объекта, ситуации; сравнивать несколько вариантов решения задачи, выбирать наиболее </w:t>
      </w:r>
      <w:proofErr w:type="gramStart"/>
      <w:r>
        <w:rPr>
          <w:rFonts w:ascii="Times New Roman" w:eastAsia="Times New Roman" w:hAnsi="Times New Roman" w:cs="Times New Roman"/>
          <w:sz w:val="24"/>
          <w:szCs w:val="24"/>
        </w:rPr>
        <w:t>подходящий</w:t>
      </w:r>
      <w:proofErr w:type="gramEnd"/>
      <w:r>
        <w:rPr>
          <w:rFonts w:ascii="Times New Roman" w:eastAsia="Times New Roman" w:hAnsi="Times New Roman" w:cs="Times New Roman"/>
          <w:sz w:val="24"/>
          <w:szCs w:val="24"/>
        </w:rPr>
        <w:t xml:space="preserve"> (на основе предложенных критериев);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прогнозировать возможное развитие процессов, событий и их последствия в аналогичных или сходных ситуациях.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выбирать источник получения информации; находить в предложенном источнике информацию, представленную в явном виде, согласно заданному алгоритму;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распознавать достоверную и недостоверную информацию самостоятельно или на основании предложенного учителем способа ее проверки;</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анализировать и создавать текстовую, видео, графическую, звуковую информацию в соответствии с учебной задачей;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самостоятельно создавать схемы, таблицы для представления информации. У обучающегося будут сформированы следующие умения общения как часть коммуникативных универсальных учебных действий: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воспринимать и формулировать суждения, выражать эмоции в соответствии с целями и условиями общения в знакомой среде;</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корректно и аргументированно высказывать свое мнение; </w:t>
      </w:r>
      <w:r>
        <w:rPr>
          <w:rFonts w:ascii="Symbol" w:eastAsia="Symbol" w:hAnsi="Symbol" w:cs="Symbol"/>
          <w:sz w:val="24"/>
          <w:szCs w:val="24"/>
        </w:rPr>
        <w:t>∙</w:t>
      </w:r>
      <w:r>
        <w:rPr>
          <w:rFonts w:ascii="Times New Roman" w:eastAsia="Times New Roman" w:hAnsi="Times New Roman" w:cs="Times New Roman"/>
          <w:sz w:val="24"/>
          <w:szCs w:val="24"/>
        </w:rPr>
        <w:t xml:space="preserve"> строить речевое высказывание в соответствии с поставленной задачей;</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создавать устные и письменные тексты (описание, рассуждение, повествование);</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готовить небольшие публичные выступления;</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подбирать иллюстративный материал (рисунки, фото, плакаты) к тексту выступления. У обучающегося будут сформированы следующие умения самоорганизации как части регулятивных универсальных учебных действий: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планировать действия по решению учебной задачи для получения результата;</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выстраивать последовательность выбранных действий.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 будут сформированы следующие умения самоконтроля как части регулятивных универсальных учебных действий:</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устанавливать причины успеха (неудач) учебной деятельности;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корректировать свои учебные действия для преодоления ошибок.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обучающегося будут сформированы следующие умения совместной деятельности: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lastRenderedPageBreak/>
        <w:t>∙</w:t>
      </w:r>
      <w:r>
        <w:rPr>
          <w:rFonts w:ascii="Times New Roman" w:eastAsia="Times New Roman" w:hAnsi="Times New Roman" w:cs="Times New Roman"/>
          <w:sz w:val="24"/>
          <w:szCs w:val="24"/>
        </w:rPr>
        <w:t xml:space="preserve">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проявлять готовность руководить, выполнять поручения, подчиняться;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ответственно выполнять свою часть работы; оценивать свой вклад в общий результат;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выполнять совместные проектные задания с опорой на предложенные образцы;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планировать действия по решению учебной задачи для получения результата;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выстраивать последовательность выбранных действий.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Предметные результаты изучения литературного чтения. К концу обучения в 4 классе </w:t>
      </w:r>
      <w:proofErr w:type="gramStart"/>
      <w:r>
        <w:rPr>
          <w:rFonts w:ascii="Times New Roman" w:eastAsia="Times New Roman" w:hAnsi="Times New Roman" w:cs="Times New Roman"/>
          <w:sz w:val="24"/>
          <w:szCs w:val="24"/>
        </w:rPr>
        <w:t>обучающийся</w:t>
      </w:r>
      <w:proofErr w:type="gramEnd"/>
      <w:r>
        <w:rPr>
          <w:rFonts w:ascii="Times New Roman" w:eastAsia="Times New Roman" w:hAnsi="Times New Roman" w:cs="Times New Roman"/>
          <w:sz w:val="24"/>
          <w:szCs w:val="24"/>
        </w:rPr>
        <w:t xml:space="preserve"> научится: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w:t>
      </w:r>
    </w:p>
    <w:p w:rsidR="009A3F9A" w:rsidRDefault="002F7CBD">
      <w:pPr>
        <w:spacing w:after="0" w:line="240" w:lineRule="auto"/>
        <w:jc w:val="both"/>
        <w:rPr>
          <w:rFonts w:ascii="Times New Roman" w:eastAsia="Times New Roman" w:hAnsi="Times New Roman" w:cs="Times New Roman"/>
          <w:sz w:val="24"/>
          <w:szCs w:val="24"/>
        </w:rPr>
      </w:pPr>
      <w:proofErr w:type="gramStart"/>
      <w:r>
        <w:rPr>
          <w:rFonts w:ascii="Symbol" w:eastAsia="Symbol" w:hAnsi="Symbol" w:cs="Symbol"/>
          <w:sz w:val="24"/>
          <w:szCs w:val="24"/>
        </w:rPr>
        <w:t>∙</w:t>
      </w:r>
      <w:r>
        <w:rPr>
          <w:rFonts w:ascii="Times New Roman" w:eastAsia="Times New Roman" w:hAnsi="Times New Roman" w:cs="Times New Roman"/>
          <w:sz w:val="24"/>
          <w:szCs w:val="24"/>
        </w:rPr>
        <w:t xml:space="preserve">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roofErr w:type="gramEnd"/>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эпического;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различать и называть отдельные жанры фольклора (считалки, загадки, пословицы, </w:t>
      </w:r>
      <w:proofErr w:type="spellStart"/>
      <w:r>
        <w:rPr>
          <w:rFonts w:ascii="Times New Roman" w:eastAsia="Times New Roman" w:hAnsi="Times New Roman" w:cs="Times New Roman"/>
          <w:sz w:val="24"/>
          <w:szCs w:val="24"/>
        </w:rPr>
        <w:t>потешки</w:t>
      </w:r>
      <w:proofErr w:type="spellEnd"/>
      <w:r>
        <w:rPr>
          <w:rFonts w:ascii="Times New Roman" w:eastAsia="Times New Roman" w:hAnsi="Times New Roman" w:cs="Times New Roman"/>
          <w:sz w:val="24"/>
          <w:szCs w:val="24"/>
        </w:rPr>
        <w:t xml:space="preserve">, небылицы, народные песни, скороговорки, сказки о животных, бытовые и волшебные), приводить примеры произведений фольклора разных народов России;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объяснять значение незнакомого слова с опорой на контекст и с использованием словаря;</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lastRenderedPageBreak/>
        <w:t>∙</w:t>
      </w:r>
      <w:r>
        <w:rPr>
          <w:rFonts w:ascii="Times New Roman" w:eastAsia="Times New Roman" w:hAnsi="Times New Roman" w:cs="Times New Roman"/>
          <w:sz w:val="24"/>
          <w:szCs w:val="24"/>
        </w:rPr>
        <w:t xml:space="preserve">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A3F9A" w:rsidRDefault="002F7CBD">
      <w:pPr>
        <w:spacing w:after="0" w:line="240" w:lineRule="auto"/>
        <w:jc w:val="both"/>
        <w:rPr>
          <w:rFonts w:ascii="Times New Roman" w:eastAsia="Times New Roman" w:hAnsi="Times New Roman" w:cs="Times New Roman"/>
          <w:sz w:val="24"/>
          <w:szCs w:val="24"/>
        </w:rPr>
      </w:pPr>
      <w:proofErr w:type="gramStart"/>
      <w:r>
        <w:rPr>
          <w:rFonts w:ascii="Symbol" w:eastAsia="Symbol" w:hAnsi="Symbol" w:cs="Symbol"/>
          <w:sz w:val="24"/>
          <w:szCs w:val="24"/>
        </w:rPr>
        <w:t>∙</w:t>
      </w:r>
      <w:r>
        <w:rPr>
          <w:rFonts w:ascii="Times New Roman" w:eastAsia="Times New Roman" w:hAnsi="Times New Roman" w:cs="Times New Roman"/>
          <w:sz w:val="24"/>
          <w:szCs w:val="24"/>
        </w:rPr>
        <w:t xml:space="preserve">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roofErr w:type="gramEnd"/>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устно и письменно формулировать простые выводы на основе прослушанного (прочитанного) текста, подтверждать свой ответ примерами из текста; </w:t>
      </w:r>
    </w:p>
    <w:p w:rsidR="009A3F9A" w:rsidRDefault="002F7CBD">
      <w:pPr>
        <w:spacing w:after="0" w:line="240" w:lineRule="auto"/>
        <w:jc w:val="both"/>
        <w:rPr>
          <w:rFonts w:ascii="Times New Roman" w:eastAsia="Times New Roman" w:hAnsi="Times New Roman" w:cs="Times New Roman"/>
          <w:sz w:val="24"/>
          <w:szCs w:val="24"/>
        </w:rPr>
      </w:pPr>
      <w:proofErr w:type="gramStart"/>
      <w:r>
        <w:rPr>
          <w:rFonts w:ascii="Symbol" w:eastAsia="Symbol" w:hAnsi="Symbol" w:cs="Symbol"/>
          <w:sz w:val="24"/>
          <w:szCs w:val="24"/>
        </w:rPr>
        <w:t>∙</w:t>
      </w:r>
      <w:r>
        <w:rPr>
          <w:rFonts w:ascii="Times New Roman" w:eastAsia="Times New Roman" w:hAnsi="Times New Roman" w:cs="Times New Roman"/>
          <w:sz w:val="24"/>
          <w:szCs w:val="24"/>
        </w:rPr>
        <w:t xml:space="preserve">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читать по ролям с соблюдением норм произношения, расстановки ударения, инсценировать небольшие эпизоды из произведения;</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составлять краткий отзыв о прочитанном произведении по заданному алгоритму;</w:t>
      </w:r>
    </w:p>
    <w:p w:rsidR="009A3F9A" w:rsidRDefault="002F7CBD">
      <w:pPr>
        <w:spacing w:after="0" w:line="240" w:lineRule="auto"/>
        <w:jc w:val="both"/>
        <w:rPr>
          <w:rFonts w:ascii="Times New Roman" w:eastAsia="Times New Roman" w:hAnsi="Times New Roman" w:cs="Times New Roman"/>
          <w:sz w:val="24"/>
          <w:szCs w:val="24"/>
        </w:rPr>
      </w:pPr>
      <w:proofErr w:type="gramStart"/>
      <w:r>
        <w:rPr>
          <w:rFonts w:ascii="Symbol" w:eastAsia="Symbol" w:hAnsi="Symbol" w:cs="Symbol"/>
          <w:sz w:val="24"/>
          <w:szCs w:val="24"/>
        </w:rPr>
        <w:t>∙</w:t>
      </w:r>
      <w:r>
        <w:rPr>
          <w:rFonts w:ascii="Times New Roman" w:eastAsia="Times New Roman" w:hAnsi="Times New Roman" w:cs="Times New Roman"/>
          <w:sz w:val="24"/>
          <w:szCs w:val="24"/>
        </w:rPr>
        <w:t xml:space="preserve">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w:t>
      </w:r>
      <w:proofErr w:type="gramEnd"/>
    </w:p>
    <w:p w:rsidR="009A3F9A" w:rsidRDefault="002F7CBD">
      <w:pPr>
        <w:spacing w:after="0" w:line="240" w:lineRule="auto"/>
        <w:jc w:val="both"/>
        <w:rPr>
          <w:rFonts w:ascii="Times New Roman" w:eastAsia="Times New Roman" w:hAnsi="Times New Roman" w:cs="Times New Roman"/>
          <w:sz w:val="24"/>
          <w:szCs w:val="24"/>
        </w:rPr>
      </w:pPr>
      <w:proofErr w:type="gramStart"/>
      <w:r>
        <w:rPr>
          <w:rFonts w:ascii="Symbol" w:eastAsia="Symbol" w:hAnsi="Symbol" w:cs="Symbol"/>
          <w:sz w:val="24"/>
          <w:szCs w:val="24"/>
        </w:rPr>
        <w:t>∙</w:t>
      </w:r>
      <w:r>
        <w:rPr>
          <w:rFonts w:ascii="Times New Roman" w:eastAsia="Times New Roman" w:hAnsi="Times New Roman" w:cs="Times New Roman"/>
          <w:sz w:val="24"/>
          <w:szCs w:val="24"/>
        </w:rPr>
        <w:t xml:space="preserve"> использовать в соответствии с учебной задачей аппарат издания (обложка, оглавление, аннотация, иллюстрация, предисловие, приложение, сноски, примечания);</w:t>
      </w:r>
      <w:proofErr w:type="gramEnd"/>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выбирать книги для самостоятельного чтения с учетом рекомендательного списка, используя картотеки, рассказывать о прочитанной книге;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roofErr w:type="gramStart"/>
      <w:r>
        <w:rPr>
          <w:rFonts w:ascii="Times New Roman" w:eastAsia="Times New Roman" w:hAnsi="Times New Roman" w:cs="Times New Roman"/>
          <w:sz w:val="24"/>
          <w:szCs w:val="24"/>
        </w:rPr>
        <w:t>..</w:t>
      </w:r>
      <w:proofErr w:type="gramEnd"/>
    </w:p>
    <w:p w:rsidR="009A3F9A" w:rsidRDefault="009A3F9A">
      <w:pPr>
        <w:spacing w:after="0" w:line="240" w:lineRule="auto"/>
        <w:jc w:val="both"/>
        <w:rPr>
          <w:rFonts w:ascii="Times New Roman" w:eastAsia="Times New Roman" w:hAnsi="Times New Roman" w:cs="Times New Roman"/>
          <w:sz w:val="24"/>
          <w:szCs w:val="24"/>
        </w:rPr>
      </w:pPr>
    </w:p>
    <w:p w:rsidR="009A3F9A" w:rsidRDefault="002F7CBD">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Предметные результаты по учебному предмету "Иностранный язык" </w:t>
      </w:r>
      <w:r>
        <w:rPr>
          <w:rFonts w:ascii="Times New Roman" w:eastAsia="Times New Roman" w:hAnsi="Times New Roman" w:cs="Times New Roman"/>
          <w:sz w:val="24"/>
          <w:szCs w:val="24"/>
        </w:rPr>
        <w:t xml:space="preserve">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Pr>
          <w:rFonts w:ascii="Times New Roman" w:eastAsia="Times New Roman" w:hAnsi="Times New Roman" w:cs="Times New Roman"/>
          <w:sz w:val="24"/>
          <w:szCs w:val="24"/>
        </w:rPr>
        <w:t>метапредметной</w:t>
      </w:r>
      <w:proofErr w:type="spellEnd"/>
      <w:r>
        <w:rPr>
          <w:rFonts w:ascii="Times New Roman" w:eastAsia="Times New Roman" w:hAnsi="Times New Roman" w:cs="Times New Roman"/>
          <w:sz w:val="24"/>
          <w:szCs w:val="24"/>
        </w:rPr>
        <w:t xml:space="preserve"> (учебно-познавательной) и должны обеспечивать: </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Родная страна и страна/страны изучаемого языка: говорение:</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9A3F9A" w:rsidRDefault="002F7CBD">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w:t>
      </w:r>
      <w:proofErr w:type="spellStart"/>
      <w:r>
        <w:rPr>
          <w:rFonts w:ascii="Times New Roman" w:eastAsia="Times New Roman" w:hAnsi="Times New Roman" w:cs="Times New Roman"/>
          <w:i/>
          <w:sz w:val="24"/>
          <w:szCs w:val="24"/>
        </w:rPr>
        <w:t>аудирование</w:t>
      </w:r>
      <w:proofErr w:type="spellEnd"/>
      <w:r>
        <w:rPr>
          <w:rFonts w:ascii="Times New Roman" w:eastAsia="Times New Roman" w:hAnsi="Times New Roman" w:cs="Times New Roman"/>
          <w:i/>
          <w:sz w:val="24"/>
          <w:szCs w:val="24"/>
        </w:rPr>
        <w:t>:</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 смысловое чтение: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тему, главную мысль, назначение текста;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извлекать из прочитанного текста запрашиваемую информацию фактического  характера (в пределах изученного);</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читать </w:t>
      </w:r>
      <w:proofErr w:type="spellStart"/>
      <w:r>
        <w:rPr>
          <w:rFonts w:ascii="Times New Roman" w:eastAsia="Times New Roman" w:hAnsi="Times New Roman" w:cs="Times New Roman"/>
          <w:sz w:val="24"/>
          <w:szCs w:val="24"/>
        </w:rPr>
        <w:t>несплошные</w:t>
      </w:r>
      <w:proofErr w:type="spellEnd"/>
      <w:r>
        <w:rPr>
          <w:rFonts w:ascii="Times New Roman" w:eastAsia="Times New Roman" w:hAnsi="Times New Roman" w:cs="Times New Roman"/>
          <w:sz w:val="24"/>
          <w:szCs w:val="24"/>
        </w:rPr>
        <w:t xml:space="preserve"> тексты (простые таблицы) и понимать представленную в них информацию; </w:t>
      </w:r>
      <w:r>
        <w:rPr>
          <w:rFonts w:ascii="Times New Roman" w:eastAsia="Times New Roman" w:hAnsi="Times New Roman" w:cs="Times New Roman"/>
          <w:i/>
          <w:sz w:val="24"/>
          <w:szCs w:val="24"/>
        </w:rPr>
        <w:t>письменная речь:</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владеть техникой письма;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заполнять простые анкеты и формуляры с указанием личной информации в соответствии с нормами, принятыми в стране/странах изучаемого языка;</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писать электронное сообщение личного характера объемом до 40 слов с опорой на предъявленный педагогическим работником образец;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 </w:t>
      </w:r>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овладение компенсаторными умениями: использовать при чтении и </w:t>
      </w:r>
      <w:proofErr w:type="spellStart"/>
      <w:r>
        <w:rPr>
          <w:rFonts w:ascii="Times New Roman" w:eastAsia="Times New Roman" w:hAnsi="Times New Roman" w:cs="Times New Roman"/>
          <w:sz w:val="24"/>
          <w:szCs w:val="24"/>
        </w:rPr>
        <w:t>аудировании</w:t>
      </w:r>
      <w:proofErr w:type="spellEnd"/>
      <w:r>
        <w:rPr>
          <w:rFonts w:ascii="Times New Roman" w:eastAsia="Times New Roman" w:hAnsi="Times New Roman" w:cs="Times New Roman"/>
          <w:sz w:val="24"/>
          <w:szCs w:val="24"/>
        </w:rPr>
        <w:t xml:space="preserve"> языковую, в том числе контекстуальную догадку;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овладение умениями описывать, сравнивать и группировать объекты и явления в рамках изучаемой тематики;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xml:space="preserve">9) выполнение простых проектных работ, включая задания </w:t>
      </w:r>
      <w:proofErr w:type="spellStart"/>
      <w:r>
        <w:rPr>
          <w:rFonts w:ascii="Times New Roman" w:eastAsia="Times New Roman" w:hAnsi="Times New Roman" w:cs="Times New Roman"/>
          <w:sz w:val="24"/>
          <w:szCs w:val="24"/>
        </w:rPr>
        <w:t>межпредметного</w:t>
      </w:r>
      <w:proofErr w:type="spellEnd"/>
      <w:r>
        <w:rPr>
          <w:rFonts w:ascii="Times New Roman" w:eastAsia="Times New Roman" w:hAnsi="Times New Roman" w:cs="Times New Roman"/>
          <w:sz w:val="24"/>
          <w:szCs w:val="24"/>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 </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10) приобретение опыта практической деятельности в повседневной жизни: 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roofErr w:type="gramEnd"/>
      <w:r>
        <w:rPr>
          <w:rFonts w:ascii="Times New Roman" w:eastAsia="Times New Roman" w:hAnsi="Times New Roman" w:cs="Times New Roman"/>
          <w:sz w:val="24"/>
          <w:szCs w:val="24"/>
        </w:rPr>
        <w:t xml:space="preserve"> знакомить представителей других стран с культурой своего народа и участвовать в элементарном бытовом общении на иностранном языке.</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sz w:val="24"/>
          <w:szCs w:val="24"/>
        </w:rPr>
        <w:t>Предметные результаты по учебному предмету "Математика"</w:t>
      </w:r>
      <w:r>
        <w:rPr>
          <w:rFonts w:ascii="Times New Roman" w:eastAsia="Times New Roman" w:hAnsi="Times New Roman" w:cs="Times New Roman"/>
          <w:sz w:val="24"/>
          <w:szCs w:val="24"/>
        </w:rPr>
        <w:t xml:space="preserve"> предметной области "Математика и информатика" должны обеспечивать: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системы знаний о числе как результате счета и измерения, о десятичном принципе записи чисел;</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Pr>
          <w:rFonts w:ascii="Times New Roman" w:eastAsia="Times New Roman" w:hAnsi="Times New Roman" w:cs="Times New Roman"/>
          <w:sz w:val="24"/>
          <w:szCs w:val="24"/>
        </w:rPr>
        <w:t>контрпример</w:t>
      </w:r>
      <w:proofErr w:type="spellEnd"/>
      <w:r>
        <w:rPr>
          <w:rFonts w:ascii="Times New Roman" w:eastAsia="Times New Roman" w:hAnsi="Times New Roman" w:cs="Times New Roman"/>
          <w:sz w:val="24"/>
          <w:szCs w:val="24"/>
        </w:rPr>
        <w:t xml:space="preserve">, строить простейшие алгоритмы и использовать изученные алгоритмы (вычислений, измерений) в учебных ситуациях; </w:t>
      </w:r>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Pr>
          <w:rFonts w:ascii="Times New Roman" w:eastAsia="Times New Roman" w:hAnsi="Times New Roman" w:cs="Times New Roman"/>
          <w:sz w:val="24"/>
          <w:szCs w:val="24"/>
        </w:rPr>
        <w:t>двухшаговые</w:t>
      </w:r>
      <w:proofErr w:type="spellEnd"/>
      <w:r>
        <w:rPr>
          <w:rFonts w:ascii="Times New Roman" w:eastAsia="Times New Roman" w:hAnsi="Times New Roman" w:cs="Times New Roman"/>
          <w:sz w:val="24"/>
          <w:szCs w:val="24"/>
        </w:rPr>
        <w:t xml:space="preserve">) с использованием связок "если ..., то ...", "и", "все", "некоторые"; </w:t>
      </w:r>
      <w:proofErr w:type="gramEnd"/>
    </w:p>
    <w:p w:rsidR="009A3F9A" w:rsidRDefault="002F7CBD">
      <w:pPr>
        <w:spacing w:after="0" w:line="240" w:lineRule="auto"/>
        <w:ind w:hang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   </w:t>
      </w:r>
      <w:proofErr w:type="gramEnd"/>
    </w:p>
    <w:p w:rsidR="009A3F9A" w:rsidRDefault="002F7CBD">
      <w:pPr>
        <w:spacing w:after="0" w:line="240" w:lineRule="auto"/>
        <w:ind w:hang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9A3F9A" w:rsidRDefault="009A3F9A">
      <w:pPr>
        <w:spacing w:after="0" w:line="240" w:lineRule="auto"/>
        <w:ind w:hanging="1"/>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Планируемые результаты по учебному предмету "</w:t>
      </w:r>
      <w:r>
        <w:rPr>
          <w:rFonts w:ascii="Times New Roman" w:eastAsia="Times New Roman" w:hAnsi="Times New Roman" w:cs="Times New Roman"/>
          <w:b/>
          <w:sz w:val="24"/>
          <w:szCs w:val="24"/>
        </w:rPr>
        <w:t>Окружающий мир"</w:t>
      </w:r>
      <w:r>
        <w:rPr>
          <w:rFonts w:ascii="Times New Roman" w:eastAsia="Times New Roman" w:hAnsi="Times New Roman" w:cs="Times New Roman"/>
          <w:sz w:val="24"/>
          <w:szCs w:val="24"/>
        </w:rPr>
        <w:t xml:space="preserve">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Личностные результаты освоения программы по окружающему миру характеризуют готовность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гражданско-патриотического воспитания: становление ценностного отношения к своей Родине - России; понимание особой роли многонациональной России в </w:t>
      </w:r>
      <w:r>
        <w:rPr>
          <w:rFonts w:ascii="Times New Roman" w:eastAsia="Times New Roman" w:hAnsi="Times New Roman" w:cs="Times New Roman"/>
          <w:sz w:val="24"/>
          <w:szCs w:val="24"/>
        </w:rPr>
        <w:lastRenderedPageBreak/>
        <w:t>современном мире; осознание своей этнокультурной и российской гражданской идентичности, принадлежности к российскому народу, к своей национальной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roofErr w:type="gramEnd"/>
      <w:r>
        <w:rPr>
          <w:rFonts w:ascii="Times New Roman" w:eastAsia="Times New Roman" w:hAnsi="Times New Roman" w:cs="Times New Roman"/>
          <w:sz w:val="24"/>
          <w:szCs w:val="24"/>
        </w:rPr>
        <w:t xml:space="preserve"> первоначальные представления о человеке как члене общества, осознание прав и ответственности человека как члена общества; </w:t>
      </w:r>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 духовно-нравственного воспитания: проявление культуры общения, уважительного отношения к людям, их взглядам, 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эстетического воспитания: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физического воспитания, формирования культуры здоровья и эмоционального благополучия: 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20 информационной); приобретение опыта эмоционального отношения к среде обитания, бережное отношение к физическому и психическому здоровью;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трудового воспитания: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6) экологического воспитания: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7) ценности научного познания: осознание ценности познания для развития человека, необходимости самообразования и саморазвития; 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 зависимости между объектами (часть - целое;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причина - следствие; изменения во времени и в пространстве);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сравнивать объекты окружающего мира, устанавливать основания для сравнения, устанавливать аналогии; объединять части объекта (объекты) по определенному признаку;</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алгоритма; выявлять недостаток информации для решения учебной (практической) задачи на основе предложенного </w:t>
      </w:r>
      <w:r>
        <w:rPr>
          <w:rFonts w:ascii="Times New Roman" w:eastAsia="Times New Roman" w:hAnsi="Times New Roman" w:cs="Times New Roman"/>
          <w:sz w:val="24"/>
          <w:szCs w:val="24"/>
        </w:rPr>
        <w:lastRenderedPageBreak/>
        <w:t xml:space="preserve">алгоритма. У обучающегося будут сформированы следующие базовые исследовательские действия как часть познавательных универсальных учебных действий: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проводить (по предложенному и самостоятельно составленному плану или выдвинутому предположению) наблюдения, несложные опыты;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проявлять интерес к экспериментам, проводимым под руководством учителя;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определять разницу между реальным и желательным состоянием объекта (ситуации) на основе предложенных вопросов;</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формулировать выводы и подкреплять их доказательствами на основе результатов проведенного наблюдения (опыта, измерения, исследования). У обучающегося будут сформированы следующие умения работать с информацией как часть познавательных универсальных учебных действий: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использовать различные источники для поиска информации, выбирать источник получения информации с учетом учебной задачи; находить в предложенном источнике информацию, представленную в явном виде,</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согласно заданному алгоритму;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распознавать достоверную и недостоверную информацию самостоятельно или на основе предложенного учителем способа ее проверки; находить и использовать для решения учебных задач текстовую, графическую, аудиовизуальную информацию;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читать и интерпретировать графически представленную информацию: схему, таблицу, иллюстрацию;</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анализировать и создавать текстовую, виде</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графическую, звуковую информацию в соответствии с учебной задачей; </w:t>
      </w:r>
    </w:p>
    <w:p w:rsidR="009A3F9A" w:rsidRDefault="002F7CBD">
      <w:pPr>
        <w:spacing w:after="0" w:line="240" w:lineRule="auto"/>
        <w:jc w:val="both"/>
        <w:rPr>
          <w:rFonts w:ascii="Times New Roman" w:eastAsia="Times New Roman" w:hAnsi="Times New Roman" w:cs="Times New Roman"/>
          <w:sz w:val="24"/>
          <w:szCs w:val="24"/>
        </w:rPr>
      </w:pPr>
      <w:proofErr w:type="gramStart"/>
      <w:r>
        <w:rPr>
          <w:rFonts w:ascii="Symbol" w:eastAsia="Symbol" w:hAnsi="Symbol" w:cs="Symbol"/>
          <w:sz w:val="24"/>
          <w:szCs w:val="24"/>
        </w:rPr>
        <w:t>∙</w:t>
      </w:r>
      <w:r>
        <w:rPr>
          <w:rFonts w:ascii="Times New Roman" w:eastAsia="Times New Roman" w:hAnsi="Times New Roman" w:cs="Times New Roman"/>
          <w:sz w:val="24"/>
          <w:szCs w:val="24"/>
        </w:rPr>
        <w:t xml:space="preserve"> фиксировать полученные результаты в текстовой форме (отчет, выступление, высказывание) и графическом виде (рисунок, схема, диаграмма).</w:t>
      </w:r>
      <w:proofErr w:type="gramEnd"/>
      <w:r>
        <w:rPr>
          <w:rFonts w:ascii="Times New Roman" w:eastAsia="Times New Roman" w:hAnsi="Times New Roman" w:cs="Times New Roman"/>
          <w:sz w:val="24"/>
          <w:szCs w:val="24"/>
        </w:rPr>
        <w:t xml:space="preserve"> У обучающегося будут сформированы следующие умения общения как часть коммуникативных универсальных учебных действий:</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в процессе диалогов задавать вопросы, высказывать суждения, оценивать выступления участников;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признавать возможность существования разных точек зрения;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корректно и аргументированно высказывать свое мнение; приводить доказательства своей правоты;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соблюдать правила ведения диалога и дискуссии; проявлять уважительное отношение к собеседнику;</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использовать смысловое чтение для определения темы, главной мысли текста о природе, социальной жизни, взаимоотношениях и поступках людей;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опытной работы, подкреплять их доказательствами;</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находить ошибки и восстанавливать деформированный текст об изученных объектах и явлениях природы, событиях социальной жизни;</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готовить небольшие публичные выступления с возможной презентацией (текст, рисунки, фото, плакаты и другое) к тексту выступления. У обучающегося будут сформированы следующие умения самоорганизации как части регулятивных универсальных учебных действий:</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планировать самостоятельно или с помощью учителя действия по решению учебной задачи;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выстраивать последовательность выбранных действий и операций. У обучающегося будут сформированы следующие умения </w:t>
      </w:r>
      <w:proofErr w:type="gramStart"/>
      <w:r>
        <w:rPr>
          <w:rFonts w:ascii="Times New Roman" w:eastAsia="Times New Roman" w:hAnsi="Times New Roman" w:cs="Times New Roman"/>
          <w:sz w:val="24"/>
          <w:szCs w:val="24"/>
        </w:rPr>
        <w:t>самоконтроля</w:t>
      </w:r>
      <w:proofErr w:type="gramEnd"/>
      <w:r>
        <w:rPr>
          <w:rFonts w:ascii="Times New Roman" w:eastAsia="Times New Roman" w:hAnsi="Times New Roman" w:cs="Times New Roman"/>
          <w:sz w:val="24"/>
          <w:szCs w:val="24"/>
        </w:rPr>
        <w:t xml:space="preserve"> и самооценки как части регулятивных универсальных учебных действий: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осуществлять контроль процесса и результата своей деятельности;</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находить ошибки в своей работе и устанавливать их причины;</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корректировать свои действия при необходимости (с небольшой помощью учителя);</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r>
        <w:rPr>
          <w:rFonts w:ascii="Symbol" w:eastAsia="Symbol" w:hAnsi="Symbol" w:cs="Symbol"/>
          <w:sz w:val="24"/>
          <w:szCs w:val="24"/>
        </w:rPr>
        <w:t>∙</w:t>
      </w:r>
      <w:r>
        <w:rPr>
          <w:rFonts w:ascii="Times New Roman" w:eastAsia="Times New Roman" w:hAnsi="Times New Roman" w:cs="Times New Roman"/>
          <w:sz w:val="24"/>
          <w:szCs w:val="24"/>
        </w:rPr>
        <w:t xml:space="preserve"> объективно оценивать результаты своей деятельности, соотносить свою оценку с оценкой учителя;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оценивать целесообразность выбранных способов действия, при необходимости корректировать их.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 будут сформированы следующие умения совместной деятельности:</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понимать значение коллективной деятельности для успешного решения учебной (практической) задачи;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коллективно строить действия по достижению общей цели: распределять роли, договариваться, обсуждать процесс и результат совместной работы;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проявлять готовность руководить, выполнять поручения, подчиняться; выполнять правила совместной деятельности: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справедливо распределять и оценивать работу каждого участника; считаться с наличием разных мнений;</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не допускать конфликтов, при их возникновении мирно разрешать их без участия взрослого; ответственно выполнять свою часть работы. Предметные результаты изучения окружающего мира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концу обучения в 4 классе </w:t>
      </w:r>
      <w:proofErr w:type="gramStart"/>
      <w:r>
        <w:rPr>
          <w:rFonts w:ascii="Times New Roman" w:eastAsia="Times New Roman" w:hAnsi="Times New Roman" w:cs="Times New Roman"/>
          <w:sz w:val="24"/>
          <w:szCs w:val="24"/>
        </w:rPr>
        <w:t>обучающийся</w:t>
      </w:r>
      <w:proofErr w:type="gramEnd"/>
      <w:r>
        <w:rPr>
          <w:rFonts w:ascii="Times New Roman" w:eastAsia="Times New Roman" w:hAnsi="Times New Roman" w:cs="Times New Roman"/>
          <w:sz w:val="24"/>
          <w:szCs w:val="24"/>
        </w:rPr>
        <w:t xml:space="preserve"> научится:</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проявлять уважение к семейным ценностям и традициям, традициям своего народа и других народов, государственным символам России;</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соблюдать правила нравственного поведения в социуме;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показывать на физической карте изученные крупные географические объекты России (горы, равнины, реки, озера, моря, омывающие территорию России);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показывать на исторической карте места изученных исторических событий;</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находить место изученных событий на "ленте времени";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lastRenderedPageBreak/>
        <w:t>∙</w:t>
      </w:r>
      <w:r>
        <w:rPr>
          <w:rFonts w:ascii="Times New Roman" w:eastAsia="Times New Roman" w:hAnsi="Times New Roman" w:cs="Times New Roman"/>
          <w:sz w:val="24"/>
          <w:szCs w:val="24"/>
        </w:rPr>
        <w:t xml:space="preserve">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распознавать изученные объекты и явления живой и неживой природы по их описанию, рисункам и фотографиям, различать их в окружающем мире;</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группировать изученные объекты живой и неживой природы, самостоятельно выбирая признак для группировки; проводить простейшие классификации;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сравнивать объекты живой и неживой природы на основе их внешних признаков и известных характерных свойств;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называть наиболее значимые природные объекты Всемирного наследия в России и за рубежом (в пределах изученного); называть экологические проблемы и определять пути их решения;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создавать по заданному плану собственные развернутые высказывания о природе и обществе;</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использовать различные источники информации для поиска и извлечения информации, ответов на вопросы; соблюдать правила нравственного поведения на природе;</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осознавать возможные последствия вредных привычек для здоровья и жизни человека;</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соблюдать правила безопасного поведения при езде на велосипеде, самокате и других средствах индивидуальной мобильности;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осуществлять безопасный поиск образовательных ресурсов и верифицированной информации в информационно-телекоммуникационной сети "Интернет";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соблюдать правила безопасного для здоровья использования электронных образовательных и информационных ресурсов. </w:t>
      </w:r>
    </w:p>
    <w:p w:rsidR="009A3F9A" w:rsidRDefault="009A3F9A">
      <w:pPr>
        <w:spacing w:after="0" w:line="240" w:lineRule="auto"/>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По выбору родителей (законных представителей) несовершеннолетних обучающихся в рамках учебного предмета "</w:t>
      </w:r>
      <w:r>
        <w:rPr>
          <w:rFonts w:ascii="Times New Roman" w:eastAsia="Times New Roman" w:hAnsi="Times New Roman" w:cs="Times New Roman"/>
          <w:b/>
          <w:sz w:val="24"/>
          <w:szCs w:val="24"/>
        </w:rPr>
        <w:t>Основы религиозных культур и светской этики</w:t>
      </w:r>
      <w:r>
        <w:rPr>
          <w:rFonts w:ascii="Times New Roman" w:eastAsia="Times New Roman" w:hAnsi="Times New Roman" w:cs="Times New Roman"/>
          <w:sz w:val="24"/>
          <w:szCs w:val="24"/>
        </w:rPr>
        <w:t xml:space="preserve">"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 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По учебному модулю "Основы православной культуры":</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понимание необходимости нравственного совершенствования, духовного развития, роли в этом личных усилий человека;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осуществление обоснованного нравственного выбора с опорой на этические нормы православной культуры;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знание названий священных книг в православии, умение кратко описывать их содержание;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 формирование умений называть и составлять краткие описания особенностей православных культовых сооружений, религиозных служб, обрядов и таинств;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понимание ценности человеческой жизни, человеческого достоинства, честного труда людей на благо человека, общества;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формирование умений объяснять значение слов "милосердие", "сострадание", "прощение", "дружелюбие";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умение находить образы, приводить примеры проявлений любви к </w:t>
      </w:r>
      <w:proofErr w:type="gramStart"/>
      <w:r>
        <w:rPr>
          <w:rFonts w:ascii="Times New Roman" w:eastAsia="Times New Roman" w:hAnsi="Times New Roman" w:cs="Times New Roman"/>
          <w:sz w:val="24"/>
          <w:szCs w:val="24"/>
        </w:rPr>
        <w:t>ближнему</w:t>
      </w:r>
      <w:proofErr w:type="gramEnd"/>
      <w:r>
        <w:rPr>
          <w:rFonts w:ascii="Times New Roman" w:eastAsia="Times New Roman" w:hAnsi="Times New Roman" w:cs="Times New Roman"/>
          <w:sz w:val="24"/>
          <w:szCs w:val="24"/>
        </w:rPr>
        <w:t xml:space="preserve">, милосердия и сострадания в православной культуре, истории России, современной жизни;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По учебному модулю "Основы иудейской культуры":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понимание необходимости нравственного совершенствования, духовного развития, роли в этом личных усилий человека;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осуществление обоснованного нравственного выбора с опорой на этические нормы иудейской культуры;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знание названий священных книг в иудаизме, умение кратко описывать их содержание;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формирование умений называть и составлять краткие описания особенностей иудейских культовых сооружений, религиозных служб, обрядов;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понимание ценности семьи, умение приводить примеры положительного влияния иудейской традиции на отношения в семье, воспитание детей;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формирование умений объяснять значение слов "милосердие", "сострадание", "прощение", "дружелюбие";</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умение находить образы, приводить примеры проявлений любви к </w:t>
      </w:r>
      <w:proofErr w:type="gramStart"/>
      <w:r>
        <w:rPr>
          <w:rFonts w:ascii="Times New Roman" w:eastAsia="Times New Roman" w:hAnsi="Times New Roman" w:cs="Times New Roman"/>
          <w:sz w:val="24"/>
          <w:szCs w:val="24"/>
        </w:rPr>
        <w:t>ближнему</w:t>
      </w:r>
      <w:proofErr w:type="gramEnd"/>
      <w:r>
        <w:rPr>
          <w:rFonts w:ascii="Times New Roman" w:eastAsia="Times New Roman" w:hAnsi="Times New Roman" w:cs="Times New Roman"/>
          <w:sz w:val="24"/>
          <w:szCs w:val="24"/>
        </w:rPr>
        <w:t xml:space="preserve">, милосердия и сострадания в иудейской культуре, истории России, современной жизни;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 По учебному модулю "Основы буддийской культуры":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понимание необходимости нравственного самосовершенствования, духовного развития, роли в этом личных усилий человека;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осуществление обоснованного нравственного выбора с опорой на этические нормы буддийской культуры;</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 </w:t>
      </w:r>
    </w:p>
    <w:p w:rsidR="009A3F9A" w:rsidRDefault="002F7CBD">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знание названий священных книг в буддизме, умение кратко описывать их содержание;   6) формирование умений называть и составлять краткие описания особенностей буддийских культовых сооружений, религиозных служб, обрядов;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понимание ценности семьи, умение приводить примеры положительного влияния буддийской традиции на отношения в семье, воспитание детей;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понимание ценности человеческой жизни, человеческого достоинства, честного труда людей на благо человека, общества;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формирование умений объяснять значение слов "милосердие", "сострадание", "прощение", "дружелюбие";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умение находить образы, приводить примеры проявлений любви к </w:t>
      </w:r>
      <w:proofErr w:type="gramStart"/>
      <w:r>
        <w:rPr>
          <w:rFonts w:ascii="Times New Roman" w:eastAsia="Times New Roman" w:hAnsi="Times New Roman" w:cs="Times New Roman"/>
          <w:sz w:val="24"/>
          <w:szCs w:val="24"/>
        </w:rPr>
        <w:t>ближнему</w:t>
      </w:r>
      <w:proofErr w:type="gramEnd"/>
      <w:r>
        <w:rPr>
          <w:rFonts w:ascii="Times New Roman" w:eastAsia="Times New Roman" w:hAnsi="Times New Roman" w:cs="Times New Roman"/>
          <w:sz w:val="24"/>
          <w:szCs w:val="24"/>
        </w:rPr>
        <w:t xml:space="preserve">, милосердия и сострадания в буддийской культуре, истории России, современной жизни;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открытость к сотрудничеству, готовность оказывать помощь; осуждение любых случаев унижения человеческого достоинства.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По учебному модулю "Основы исламской культуры":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понимание необходимости нравственного совершенствования, духовного развития, роли в этом личных усилий человека;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осуществление обоснованного нравственного выбора с опорой на этические нормы исламской культуры;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знание названий священных книг в исламе, умение кратко описывать их содержание;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формирование умений называть и составлять краткие описания особенностей исламских культовых сооружений, религиозных служб, обрядов;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понимание ценности семьи, умение приводить примеры положительного влияния исламской традиции на отношения в семье, воспитание детей;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понимание ценности человеческой жизни, человеческого достоинства, честного труда людей на благо человека, общества;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формирование умений объяснять значение слов "милосердие", "сострадание", "прощение", "дружелюбие";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12) умение находить образы, приводить примеры проявлений любви к </w:t>
      </w:r>
      <w:proofErr w:type="gramStart"/>
      <w:r>
        <w:rPr>
          <w:rFonts w:ascii="Times New Roman" w:eastAsia="Times New Roman" w:hAnsi="Times New Roman" w:cs="Times New Roman"/>
          <w:sz w:val="24"/>
          <w:szCs w:val="24"/>
        </w:rPr>
        <w:t>ближнему</w:t>
      </w:r>
      <w:proofErr w:type="gramEnd"/>
      <w:r>
        <w:rPr>
          <w:rFonts w:ascii="Times New Roman" w:eastAsia="Times New Roman" w:hAnsi="Times New Roman" w:cs="Times New Roman"/>
          <w:sz w:val="24"/>
          <w:szCs w:val="24"/>
        </w:rPr>
        <w:t xml:space="preserve">, милосердия и сострадания в исламской культуре, истории России, современной жизни;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По учебному модулю "Основы религиозных культур народов России":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понимание необходимости нравственного совершенствования, духовного развития, роли в этом личных усилий человека;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возможность осуществления обоснованного нравственного выбора с опорой на этические нормы религиозных культур народов России;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знание названий священных книг традиционных религий народов России, умение кратко описывать их содержание;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понимание ценности семьи, умение приводить примеры положительного влияния религиозных традиций на отношения в семье, воспитание детей;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понимание ценности человеческой жизни, человеческого достоинства, честного труда людей на благо человека, общества;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формирование умений объяснять значение слов "милосердие", "сострадание", "прощение", "дружелюбие";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умение находить образы, приводить примеры проявлений любви к </w:t>
      </w:r>
      <w:proofErr w:type="gramStart"/>
      <w:r>
        <w:rPr>
          <w:rFonts w:ascii="Times New Roman" w:eastAsia="Times New Roman" w:hAnsi="Times New Roman" w:cs="Times New Roman"/>
          <w:sz w:val="24"/>
          <w:szCs w:val="24"/>
        </w:rPr>
        <w:t>ближнему</w:t>
      </w:r>
      <w:proofErr w:type="gramEnd"/>
      <w:r>
        <w:rPr>
          <w:rFonts w:ascii="Times New Roman" w:eastAsia="Times New Roman" w:hAnsi="Times New Roman" w:cs="Times New Roman"/>
          <w:sz w:val="24"/>
          <w:szCs w:val="24"/>
        </w:rPr>
        <w:t xml:space="preserve">, милосердия и сострадания в религиозных культурах, истории России, современной жизни;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открытость к сотрудничеству, готовность оказывать помощь; осуждение любых случаев унижения человеческого достоинства.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По учебному модулю "Основы светской этики":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формирование умения строить суждения оценочного характера о роли личных усилий для нравственного развития человека;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формирование умения соотносить поведение и поступки человека с основными нормами российской светской (гражданской) этики;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формирование умения строить суждения оценочного характера о значении нравственности в жизни человека, коллектива, семьи, общества;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понимание ценности человеческой жизни, человеческого достоинства, честного труда людей на благо человека, общества;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формирование умения объяснять значение слов "милосердие", "сострадание", "прощение", "дружелюбие";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формирование умения приводить примеры проявлений любви к </w:t>
      </w:r>
      <w:proofErr w:type="gramStart"/>
      <w:r>
        <w:rPr>
          <w:rFonts w:ascii="Times New Roman" w:eastAsia="Times New Roman" w:hAnsi="Times New Roman" w:cs="Times New Roman"/>
          <w:sz w:val="24"/>
          <w:szCs w:val="24"/>
        </w:rPr>
        <w:t>ближнему</w:t>
      </w:r>
      <w:proofErr w:type="gramEnd"/>
      <w:r>
        <w:rPr>
          <w:rFonts w:ascii="Times New Roman" w:eastAsia="Times New Roman" w:hAnsi="Times New Roman" w:cs="Times New Roman"/>
          <w:sz w:val="24"/>
          <w:szCs w:val="24"/>
        </w:rPr>
        <w:t xml:space="preserve">, милосердия и сострадания в истории России, современной жизни;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Предметные результаты по предметной области "Искусство" должны обеспечивать:</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7.1. По учебному предмету "Изобразительное искусство":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умение характеризовать виды и жанры изобразительного искусства;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овладение умением рисовать с натуры, по памяти, по представлению;</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умение применять принципы перспективных и композиционных построений;</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умение характеризовать отличительные особенности художественных промыслов России;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7.2. По учебному предмету "Музыка":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1)</w:t>
      </w:r>
      <w:r>
        <w:rPr>
          <w:rFonts w:ascii="Times New Roman" w:eastAsia="Times New Roman" w:hAnsi="Times New Roman" w:cs="Times New Roman"/>
          <w:sz w:val="24"/>
          <w:szCs w:val="24"/>
        </w:rPr>
        <w:t xml:space="preserve"> знание основных жанров народной и профессиональной музыки;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умение исполнять свою партию в хоре с сопровождением и без сопровождения. </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Предметные результаты по учебному предмету </w:t>
      </w:r>
      <w:r>
        <w:rPr>
          <w:rFonts w:ascii="Times New Roman" w:eastAsia="Times New Roman" w:hAnsi="Times New Roman" w:cs="Times New Roman"/>
          <w:b/>
          <w:sz w:val="24"/>
          <w:szCs w:val="24"/>
        </w:rPr>
        <w:t>"Технология"</w:t>
      </w:r>
      <w:r>
        <w:rPr>
          <w:rFonts w:ascii="Times New Roman" w:eastAsia="Times New Roman" w:hAnsi="Times New Roman" w:cs="Times New Roman"/>
          <w:sz w:val="24"/>
          <w:szCs w:val="24"/>
        </w:rPr>
        <w:t xml:space="preserve"> предметной области "Технология" должны обеспечивать:</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общих представлений о мире профессий, значении труда в жизни человека и общества, многообразии предметов материальной культуры;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первоначальных представлений о материалах и их свойствах, о конструировании, моделировании;</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овладение технологическими приемами ручной обработки материалов;</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умения безопасного пользования необходимыми инструментами в предметно-преобразующей деятельности.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Предметные результаты по учебному предмету </w:t>
      </w:r>
      <w:r>
        <w:rPr>
          <w:rFonts w:ascii="Times New Roman" w:eastAsia="Times New Roman" w:hAnsi="Times New Roman" w:cs="Times New Roman"/>
          <w:b/>
          <w:sz w:val="24"/>
          <w:szCs w:val="24"/>
        </w:rPr>
        <w:t>"Физическая культура"</w:t>
      </w:r>
      <w:r>
        <w:rPr>
          <w:rFonts w:ascii="Times New Roman" w:eastAsia="Times New Roman" w:hAnsi="Times New Roman" w:cs="Times New Roman"/>
          <w:sz w:val="24"/>
          <w:szCs w:val="24"/>
        </w:rPr>
        <w:t xml:space="preserve"> предметной области "Физическая культура" должны обеспечивать: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умение взаимодействовать со сверстниками в игровых заданиях и игровой деятельности, соблюдая правила честной игры;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умение вести наблюдение за своим физическим состоянием, величиной физических нагрузок, показателями основных физических качеств;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умение применять правила безопасности при выполнении физических упражнений и личных форм двигательной активности</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Система </w:t>
      </w:r>
      <w:proofErr w:type="gramStart"/>
      <w:r>
        <w:rPr>
          <w:rFonts w:ascii="Times New Roman" w:eastAsia="Times New Roman" w:hAnsi="Times New Roman" w:cs="Times New Roman"/>
          <w:b/>
          <w:sz w:val="24"/>
          <w:szCs w:val="24"/>
        </w:rPr>
        <w:t>оценки достижений планируемых результатов освоения основной образовательной программы начального общего образования</w:t>
      </w:r>
      <w:proofErr w:type="gramEnd"/>
    </w:p>
    <w:p w:rsidR="009A3F9A" w:rsidRDefault="009A3F9A">
      <w:pPr>
        <w:spacing w:after="0" w:line="240" w:lineRule="auto"/>
        <w:ind w:firstLine="708"/>
        <w:jc w:val="both"/>
        <w:rPr>
          <w:rFonts w:ascii="Times New Roman" w:eastAsia="Times New Roman" w:hAnsi="Times New Roman" w:cs="Times New Roman"/>
          <w:b/>
          <w:sz w:val="24"/>
          <w:szCs w:val="24"/>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Основой объективной оценки </w:t>
      </w:r>
      <w:proofErr w:type="gramStart"/>
      <w:r>
        <w:rPr>
          <w:rFonts w:ascii="Times New Roman" w:eastAsia="Times New Roman" w:hAnsi="Times New Roman" w:cs="Times New Roman"/>
          <w:sz w:val="24"/>
          <w:szCs w:val="24"/>
        </w:rPr>
        <w:t>соответствия</w:t>
      </w:r>
      <w:proofErr w:type="gramEnd"/>
      <w:r>
        <w:rPr>
          <w:rFonts w:ascii="Times New Roman" w:eastAsia="Times New Roman" w:hAnsi="Times New Roman" w:cs="Times New Roman"/>
          <w:sz w:val="24"/>
          <w:szCs w:val="24"/>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1.4.1. Общие положения</w:t>
      </w:r>
      <w:r>
        <w:rPr>
          <w:rFonts w:ascii="Times New Roman" w:eastAsia="Times New Roman" w:hAnsi="Times New Roman" w:cs="Times New Roman"/>
          <w:sz w:val="24"/>
          <w:szCs w:val="24"/>
        </w:rPr>
        <w:t xml:space="preserve"> Система оценки включает процедуры внутренней и внешней оценки. Внутренняя оценка включает:</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стартовую диагностику;</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текущую и тематическую оценку;</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портфолио; психолого-педагогическое наблюдение;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внутренний мониторинг образовательных достижений обучающихся.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Внешняя оценка включает: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независимую оценку качества образования;</w:t>
      </w:r>
    </w:p>
    <w:p w:rsidR="009A3F9A" w:rsidRPr="002F7CBD" w:rsidRDefault="002F7CBD">
      <w:pPr>
        <w:spacing w:after="0" w:line="240" w:lineRule="auto"/>
        <w:ind w:firstLine="708"/>
        <w:jc w:val="both"/>
        <w:rPr>
          <w:rFonts w:ascii="Times New Roman" w:eastAsia="Times New Roman" w:hAnsi="Times New Roman" w:cs="Times New Roman"/>
          <w:sz w:val="24"/>
          <w:szCs w:val="24"/>
        </w:rPr>
      </w:pPr>
      <w:proofErr w:type="gramStart"/>
      <w:r w:rsidRPr="002F7CBD">
        <w:rPr>
          <w:rFonts w:ascii="Cambria Math" w:eastAsia="Gungsuh" w:hAnsi="Cambria Math" w:cs="Cambria Math"/>
          <w:sz w:val="24"/>
          <w:szCs w:val="24"/>
        </w:rPr>
        <w:t>⋅</w:t>
      </w:r>
      <w:r w:rsidRPr="002F7CBD">
        <w:rPr>
          <w:rFonts w:ascii="Times New Roman" w:eastAsia="Gungsuh" w:hAnsi="Times New Roman" w:cs="Times New Roman"/>
          <w:sz w:val="24"/>
          <w:szCs w:val="24"/>
        </w:rPr>
        <w:t xml:space="preserve"> мониторинговые исследования муниципального, регионального и федерального уровней.</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 ФГОС НОО система оценки образовательной организации реализует системно-</w:t>
      </w:r>
      <w:proofErr w:type="spellStart"/>
      <w:r>
        <w:rPr>
          <w:rFonts w:ascii="Times New Roman" w:eastAsia="Times New Roman" w:hAnsi="Times New Roman" w:cs="Times New Roman"/>
          <w:sz w:val="24"/>
          <w:szCs w:val="24"/>
        </w:rPr>
        <w:t>деятельностный</w:t>
      </w:r>
      <w:proofErr w:type="spellEnd"/>
      <w:r>
        <w:rPr>
          <w:rFonts w:ascii="Times New Roman" w:eastAsia="Times New Roman" w:hAnsi="Times New Roman" w:cs="Times New Roman"/>
          <w:sz w:val="24"/>
          <w:szCs w:val="24"/>
        </w:rPr>
        <w:t>, уровневый и комплексный подходы к оценке образовательных достижений. Системно-</w:t>
      </w:r>
      <w:proofErr w:type="spellStart"/>
      <w:r>
        <w:rPr>
          <w:rFonts w:ascii="Times New Roman" w:eastAsia="Times New Roman" w:hAnsi="Times New Roman" w:cs="Times New Roman"/>
          <w:sz w:val="24"/>
          <w:szCs w:val="24"/>
        </w:rPr>
        <w:t>деятельностный</w:t>
      </w:r>
      <w:proofErr w:type="spellEnd"/>
      <w:r>
        <w:rPr>
          <w:rFonts w:ascii="Times New Roman" w:eastAsia="Times New Roman" w:hAnsi="Times New Roman" w:cs="Times New Roman"/>
          <w:sz w:val="24"/>
          <w:szCs w:val="24"/>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Pr>
          <w:rFonts w:ascii="Times New Roman" w:eastAsia="Times New Roman" w:hAnsi="Times New Roman" w:cs="Times New Roman"/>
          <w:sz w:val="24"/>
          <w:szCs w:val="24"/>
        </w:rPr>
        <w:t>деятельностной</w:t>
      </w:r>
      <w:proofErr w:type="spellEnd"/>
      <w:r>
        <w:rPr>
          <w:rFonts w:ascii="Times New Roman" w:eastAsia="Times New Roman" w:hAnsi="Times New Roman" w:cs="Times New Roman"/>
          <w:sz w:val="24"/>
          <w:szCs w:val="24"/>
        </w:rPr>
        <w:t xml:space="preserve"> форме. Уровневый подход к оценке образовательных достижений обучающихся служит важнейшей основой для организации </w:t>
      </w:r>
      <w:r>
        <w:rPr>
          <w:rFonts w:ascii="Times New Roman" w:eastAsia="Times New Roman" w:hAnsi="Times New Roman" w:cs="Times New Roman"/>
          <w:sz w:val="24"/>
          <w:szCs w:val="24"/>
        </w:rPr>
        <w:lastRenderedPageBreak/>
        <w:t xml:space="preserve">индивидуальной работы с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Он реализуется как по отношению к содержанию оценки, так и к представлению и интерпретации результатов измерений. Уровневый подход к оценке образовательных достижений обучающихся реализуется за счет фиксации различных уровней достижения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планируемых результатов базового уровня и уровней выше и ниже базового.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Достижение базового уровня свидетельствует о способности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Комплексный подход к оценке образовательных достижений реализуется </w:t>
      </w:r>
      <w:proofErr w:type="gramStart"/>
      <w:r>
        <w:rPr>
          <w:rFonts w:ascii="Times New Roman" w:eastAsia="Times New Roman" w:hAnsi="Times New Roman" w:cs="Times New Roman"/>
          <w:sz w:val="24"/>
          <w:szCs w:val="24"/>
        </w:rPr>
        <w:t>через</w:t>
      </w:r>
      <w:proofErr w:type="gramEnd"/>
      <w:r>
        <w:rPr>
          <w:rFonts w:ascii="Times New Roman" w:eastAsia="Times New Roman" w:hAnsi="Times New Roman" w:cs="Times New Roman"/>
          <w:sz w:val="24"/>
          <w:szCs w:val="24"/>
        </w:rPr>
        <w:t>:</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оценку предметных и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roofErr w:type="gramStart"/>
      <w:r>
        <w:rPr>
          <w:rFonts w:ascii="Times New Roman" w:eastAsia="Times New Roman" w:hAnsi="Times New Roman" w:cs="Times New Roman"/>
          <w:sz w:val="24"/>
          <w:szCs w:val="24"/>
        </w:rPr>
        <w:t xml:space="preserve">использование разнообразных методов и форм 29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roofErr w:type="gramEnd"/>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Pr>
          <w:rFonts w:ascii="Times New Roman" w:eastAsia="Times New Roman" w:hAnsi="Times New Roman" w:cs="Times New Roman"/>
          <w:sz w:val="24"/>
          <w:szCs w:val="24"/>
        </w:rPr>
        <w:t>взаимооценка</w:t>
      </w:r>
      <w:proofErr w:type="spellEnd"/>
      <w:r>
        <w:rPr>
          <w:rFonts w:ascii="Times New Roman" w:eastAsia="Times New Roman" w:hAnsi="Times New Roman" w:cs="Times New Roman"/>
          <w:sz w:val="24"/>
          <w:szCs w:val="24"/>
        </w:rPr>
        <w:t>);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1.4.2.Особенности оценки </w:t>
      </w:r>
      <w:proofErr w:type="spellStart"/>
      <w:r>
        <w:rPr>
          <w:rFonts w:ascii="Times New Roman" w:eastAsia="Times New Roman" w:hAnsi="Times New Roman" w:cs="Times New Roman"/>
          <w:b/>
          <w:sz w:val="24"/>
          <w:szCs w:val="24"/>
        </w:rPr>
        <w:t>метапредметных</w:t>
      </w:r>
      <w:proofErr w:type="spellEnd"/>
      <w:r>
        <w:rPr>
          <w:rFonts w:ascii="Times New Roman" w:eastAsia="Times New Roman" w:hAnsi="Times New Roman" w:cs="Times New Roman"/>
          <w:b/>
          <w:sz w:val="24"/>
          <w:szCs w:val="24"/>
        </w:rPr>
        <w:t xml:space="preserve"> предметных результатов</w:t>
      </w:r>
    </w:p>
    <w:p w:rsidR="009A3F9A" w:rsidRDefault="009A3F9A">
      <w:pPr>
        <w:spacing w:after="0" w:line="240" w:lineRule="auto"/>
        <w:ind w:firstLine="708"/>
        <w:jc w:val="both"/>
        <w:rPr>
          <w:rFonts w:ascii="Times New Roman" w:eastAsia="Times New Roman" w:hAnsi="Times New Roman" w:cs="Times New Roman"/>
          <w:b/>
          <w:sz w:val="24"/>
          <w:szCs w:val="24"/>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Оценка личностных результатов Целью оценки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rPr>
          <w:rFonts w:ascii="Times New Roman" w:eastAsia="Times New Roman" w:hAnsi="Times New Roman" w:cs="Times New Roman"/>
          <w:sz w:val="24"/>
          <w:szCs w:val="24"/>
        </w:rPr>
        <w:t>ии и ее</w:t>
      </w:r>
      <w:proofErr w:type="gramEnd"/>
      <w:r>
        <w:rPr>
          <w:rFonts w:ascii="Times New Roman" w:eastAsia="Times New Roman" w:hAnsi="Times New Roman" w:cs="Times New Roman"/>
          <w:sz w:val="24"/>
          <w:szCs w:val="24"/>
        </w:rPr>
        <w:t xml:space="preserve"> влиянии на коллектив обучающихся. </w:t>
      </w:r>
      <w:proofErr w:type="gramStart"/>
      <w:r>
        <w:rPr>
          <w:rFonts w:ascii="Times New Roman" w:eastAsia="Times New Roman" w:hAnsi="Times New Roman" w:cs="Times New Roman"/>
          <w:sz w:val="24"/>
          <w:szCs w:val="24"/>
        </w:rP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Личностные достижения обучающихся, освоивших ФОП НОО, включают две группы результатов: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основы российской гражданской идентичности, ценностные установки и социально значимые качества личности;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готовность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к саморазвитию, мотивация к познанию и обучению, активное участие в социально значимой деятельности.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наличие и характеристика мотива познания и учения;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наличие умений принимать и удерживать учебную задачу, планировать учебные действия;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способность осуществлять самоконтроль и самооценку.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Диагностические задания, устанавливающие уровень этих качеств, целесообразно интегрировать с заданиями по оценке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регулятивных универсальных учебных действий.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Формирование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обеспечивается комплексом освоения программ учебных предметов и внеурочной деятельности.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проводится с целью определения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познавательных универсальных учебных действий;</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коммуникативных универсальных учебных действий;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регулятивных универсальных учебных действий.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базовыми логическими действиями обеспечивает формирование у обучающихся следующих умений:</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сравнивать объекты, устанавливать основания для сравнения, устанавливать аналогии;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объединять части объекта (объекты) по определенному признаку;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определять существенный признак для классификации, классифицировать предложенные объекты;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выявлять недостаток информации для решения учебной (практической) задачи на основе предложенного алгоритма;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устанавливать причинно-следственные связи в ситуациях, поддающихся непосредственному наблюдению или знакомых по опыту, делать выводы.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Овладение базовыми исследовательскими действиями обеспечивает формирование у обучающихся следующих умений: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определять разрыв между реальным и желательным состоянием объекта (ситуации) на основе предложенных педагогическим работником вопросов;</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 помощью педагогического работника формулировать цель, планировать изменения объекта, ситуации;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сравнивать несколько вариантов решения задачи, выбирать наиболее </w:t>
      </w:r>
      <w:proofErr w:type="gramStart"/>
      <w:r>
        <w:rPr>
          <w:rFonts w:ascii="Times New Roman" w:eastAsia="Times New Roman" w:hAnsi="Times New Roman" w:cs="Times New Roman"/>
          <w:sz w:val="24"/>
          <w:szCs w:val="24"/>
        </w:rPr>
        <w:t>подходящий</w:t>
      </w:r>
      <w:proofErr w:type="gramEnd"/>
      <w:r>
        <w:rPr>
          <w:rFonts w:ascii="Times New Roman" w:eastAsia="Times New Roman" w:hAnsi="Times New Roman" w:cs="Times New Roman"/>
          <w:sz w:val="24"/>
          <w:szCs w:val="24"/>
        </w:rPr>
        <w:t xml:space="preserve"> (на основе предложенных критериев);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прогнозировать возможное развитие процессов, событий и их последствия в аналогичных или сходных ситуациях;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информацией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информацией как одно из познавательных универсальных учебных действий обеспечивает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у обучающихся следующих умений: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выбирать источник получения информации;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согласно заданному алгоритму находить в предложенном источнике информацию, представленную в явном виде;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w:t>
      </w:r>
      <w:r w:rsidR="00AF6D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телекоммуникационной сети "Интернет";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lastRenderedPageBreak/>
        <w:t>∙</w:t>
      </w:r>
      <w:r>
        <w:rPr>
          <w:rFonts w:ascii="Times New Roman" w:eastAsia="Times New Roman" w:hAnsi="Times New Roman" w:cs="Times New Roman"/>
          <w:sz w:val="24"/>
          <w:szCs w:val="24"/>
        </w:rPr>
        <w:t xml:space="preserve"> анализировать и создавать текстовую, виде</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графическую, звуковую информацию в соответствии с учебной задачей; </w:t>
      </w:r>
    </w:p>
    <w:p w:rsidR="009A3F9A" w:rsidRDefault="002F7CBD">
      <w:pPr>
        <w:spacing w:after="0" w:line="240" w:lineRule="auto"/>
        <w:ind w:left="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самостоятельно создавать схемы, таблицы для представления информации. Коммуникативные умения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Общение как одно из коммуникативных универсальных учебных действий обеспечивает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у обучающихся следующих умений:</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воспринимать и формулировать суждения, выражать эмоции в соответствии с целями и условиями общения в знакомой среде;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проявлять уважительное отношение к собеседнику, соблюдать правила ведения диалога и дискуссии;</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признавать возможность существования разных точек зрения; </w:t>
      </w:r>
      <w:r>
        <w:rPr>
          <w:rFonts w:ascii="Symbol" w:eastAsia="Symbol" w:hAnsi="Symbol" w:cs="Symbol"/>
          <w:sz w:val="24"/>
          <w:szCs w:val="24"/>
        </w:rPr>
        <w:t>∙</w:t>
      </w:r>
      <w:r>
        <w:rPr>
          <w:rFonts w:ascii="Times New Roman" w:eastAsia="Times New Roman" w:hAnsi="Times New Roman" w:cs="Times New Roman"/>
          <w:sz w:val="24"/>
          <w:szCs w:val="24"/>
        </w:rPr>
        <w:t xml:space="preserve"> корректно и аргументированно высказывать свое мнение;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строить речевое высказывание в соответствии с поставленной задачей;</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создавать устные и письменные тексты (описание, рассуждение, повествование);</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готовить небольшие публичные выступления;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подбирать иллюстративный материал (рисунки, фото, плакаты) к тексту выступления; Совместная деятельность как одно из коммуникативных универсальных учебных действий обеспечивает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у обучающихся следующих умений: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проявлять готовность руководить, выполнять поручения, подчиняться; ответственно выполнять свою часть работы;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оценивать свой вклад в общий результат; выполнять совместные проектные задания с опорой на предложенные образцы.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достижения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текущем учебном процессе отслеживается способность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В ходе мониторинга проводится оценка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w:t>
      </w:r>
      <w:proofErr w:type="gramStart"/>
      <w:r>
        <w:rPr>
          <w:rFonts w:ascii="Times New Roman" w:eastAsia="Times New Roman" w:hAnsi="Times New Roman" w:cs="Times New Roman"/>
          <w:sz w:val="24"/>
          <w:szCs w:val="24"/>
        </w:rPr>
        <w:t>для</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оценка</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универсальных учебных действий строится на </w:t>
      </w:r>
      <w:proofErr w:type="spellStart"/>
      <w:r>
        <w:rPr>
          <w:rFonts w:ascii="Times New Roman" w:eastAsia="Times New Roman" w:hAnsi="Times New Roman" w:cs="Times New Roman"/>
          <w:sz w:val="24"/>
          <w:szCs w:val="24"/>
        </w:rPr>
        <w:t>межпредметной</w:t>
      </w:r>
      <w:proofErr w:type="spellEnd"/>
      <w:r>
        <w:rPr>
          <w:rFonts w:ascii="Times New Roman" w:eastAsia="Times New Roman" w:hAnsi="Times New Roman" w:cs="Times New Roman"/>
          <w:sz w:val="24"/>
          <w:szCs w:val="24"/>
        </w:rPr>
        <w:t xml:space="preserve"> основе и может включать диагностические материалы по оценке функциональной грамотности,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регулятивных, коммуникативных и познавательных учебных действий. </w:t>
      </w:r>
    </w:p>
    <w:p w:rsidR="006F55DA" w:rsidRDefault="006F55DA">
      <w:pPr>
        <w:spacing w:after="0" w:line="240" w:lineRule="auto"/>
        <w:ind w:firstLine="720"/>
        <w:jc w:val="both"/>
        <w:rPr>
          <w:rFonts w:ascii="Times New Roman" w:eastAsia="Times New Roman" w:hAnsi="Times New Roman" w:cs="Times New Roman"/>
          <w:sz w:val="24"/>
          <w:szCs w:val="24"/>
        </w:rPr>
      </w:pPr>
    </w:p>
    <w:p w:rsidR="009A3F9A" w:rsidRPr="006F55DA" w:rsidRDefault="002F7CBD">
      <w:pPr>
        <w:spacing w:after="0" w:line="240" w:lineRule="auto"/>
        <w:ind w:firstLine="720"/>
        <w:jc w:val="both"/>
        <w:rPr>
          <w:rFonts w:ascii="Times New Roman" w:eastAsia="Times New Roman" w:hAnsi="Times New Roman" w:cs="Times New Roman"/>
          <w:b/>
          <w:sz w:val="24"/>
          <w:szCs w:val="24"/>
        </w:rPr>
      </w:pPr>
      <w:r w:rsidRPr="006F55DA">
        <w:rPr>
          <w:rFonts w:ascii="Times New Roman" w:eastAsia="Times New Roman" w:hAnsi="Times New Roman" w:cs="Times New Roman"/>
          <w:b/>
          <w:sz w:val="24"/>
          <w:szCs w:val="24"/>
        </w:rPr>
        <w:lastRenderedPageBreak/>
        <w:t xml:space="preserve">Оценка предметных результатов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в учебных ситуациях и реальных жизненных условиях, а также на успешное обучение. Оценка предметных результатов освоения ООП НОО осуществляется через оценку достижения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планируемых результатов по отдельным учебным предметам.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(познавательных, регулятивных, коммуникативных) действий.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оценки предметных результатов освоения ООП НОО используются критерии: </w:t>
      </w:r>
      <w:r>
        <w:rPr>
          <w:rFonts w:ascii="Symbol" w:eastAsia="Symbol" w:hAnsi="Symbol" w:cs="Symbol"/>
          <w:sz w:val="24"/>
          <w:szCs w:val="24"/>
        </w:rPr>
        <w:t>∙</w:t>
      </w:r>
      <w:r>
        <w:rPr>
          <w:rFonts w:ascii="Times New Roman" w:eastAsia="Times New Roman" w:hAnsi="Times New Roman" w:cs="Times New Roman"/>
          <w:sz w:val="24"/>
          <w:szCs w:val="24"/>
        </w:rPr>
        <w:t xml:space="preserve"> знание и понимание,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применение,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функциональность.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Обобщенный критерий "знание и понимание" включает:</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знание и понимание роли изучаемой области знания или вида деятельности в различных контекстах,</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знание и понимание терминологии, понятий и идей, а также процедурных знаний или алгоритмов.</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Обобщенный критерий "применение" включает:</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w:t>
      </w:r>
      <w:proofErr w:type="spellStart"/>
      <w:r>
        <w:rPr>
          <w:rFonts w:ascii="Times New Roman" w:eastAsia="Times New Roman" w:hAnsi="Times New Roman" w:cs="Times New Roman"/>
          <w:sz w:val="24"/>
          <w:szCs w:val="24"/>
        </w:rPr>
        <w:t>учебно</w:t>
      </w:r>
      <w:proofErr w:type="spellEnd"/>
      <w:r w:rsidR="00AF6DDF">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 xml:space="preserve">исследовательской и учебно-проектной деятельности.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Обобщенный критерий "функциональность" включает:</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осознанное использование приобретенных знаний и способов действий при решении </w:t>
      </w:r>
      <w:proofErr w:type="spellStart"/>
      <w:r>
        <w:rPr>
          <w:rFonts w:ascii="Times New Roman" w:eastAsia="Times New Roman" w:hAnsi="Times New Roman" w:cs="Times New Roman"/>
          <w:sz w:val="24"/>
          <w:szCs w:val="24"/>
        </w:rPr>
        <w:t>внеучебных</w:t>
      </w:r>
      <w:proofErr w:type="spellEnd"/>
      <w:r>
        <w:rPr>
          <w:rFonts w:ascii="Times New Roman" w:eastAsia="Times New Roman" w:hAnsi="Times New Roman" w:cs="Times New Roman"/>
          <w:sz w:val="24"/>
          <w:szCs w:val="24"/>
        </w:rPr>
        <w:t xml:space="preserve"> проблем, различающихся сложностью предметного содержания,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читательских умений,</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контекста, </w:t>
      </w:r>
    </w:p>
    <w:p w:rsidR="009A3F9A" w:rsidRDefault="002F7CBD">
      <w:pPr>
        <w:spacing w:after="0" w:line="240" w:lineRule="auto"/>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а также сочетанием когнитивных операций.</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 Особенности оценки предметных результатов по отдельному учебному предмету фиксируются в приложении к ООП НОО.</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Описание оценки предметных результатов по отдельному учебному предмету должно включать: список итоговых планируемых результатов с указанием этапов их формирования и способов оценки (например, текущая (тематическая);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устно (письменно), практика);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график контрольных мероприятий. </w:t>
      </w:r>
    </w:p>
    <w:p w:rsidR="009A3F9A" w:rsidRDefault="009A3F9A">
      <w:pPr>
        <w:spacing w:after="0" w:line="240" w:lineRule="auto"/>
        <w:jc w:val="both"/>
        <w:rPr>
          <w:rFonts w:ascii="Times New Roman" w:eastAsia="Times New Roman" w:hAnsi="Times New Roman" w:cs="Times New Roman"/>
        </w:rPr>
      </w:pPr>
    </w:p>
    <w:p w:rsidR="009A3F9A" w:rsidRDefault="002F7CB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1.4.3. Организация и содержание оценочных процедур</w:t>
      </w:r>
    </w:p>
    <w:p w:rsidR="009A3F9A" w:rsidRDefault="009A3F9A">
      <w:pPr>
        <w:spacing w:after="0" w:line="240" w:lineRule="auto"/>
        <w:jc w:val="both"/>
        <w:rPr>
          <w:rFonts w:ascii="Times New Roman" w:eastAsia="Times New Roman" w:hAnsi="Times New Roman" w:cs="Times New Roman"/>
          <w:b/>
          <w:sz w:val="24"/>
          <w:szCs w:val="24"/>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Стартовая диагностика</w:t>
      </w:r>
      <w:r>
        <w:rPr>
          <w:rFonts w:ascii="Times New Roman" w:eastAsia="Times New Roman" w:hAnsi="Times New Roman" w:cs="Times New Roman"/>
          <w:sz w:val="24"/>
          <w:szCs w:val="24"/>
        </w:rPr>
        <w:t xml:space="preserve">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 Стартовая диагностика проводится в начале 1 класса и выступает как основа (точка отсчета) для оценки динамики образовательных достижений </w:t>
      </w:r>
      <w:r>
        <w:rPr>
          <w:rFonts w:ascii="Times New Roman" w:eastAsia="Times New Roman" w:hAnsi="Times New Roman" w:cs="Times New Roman"/>
          <w:sz w:val="24"/>
          <w:szCs w:val="24"/>
        </w:rPr>
        <w:lastRenderedPageBreak/>
        <w:t xml:space="preserve">обучающихся. Объектом оценки в рамках стартовой диагностики является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предпосылок учебной деятельности, готовность к овладению чтением, грамотой и счетом.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w:t>
      </w:r>
      <w:r w:rsidR="002F4AB7">
        <w:rPr>
          <w:rFonts w:ascii="Times New Roman" w:eastAsia="Times New Roman" w:hAnsi="Times New Roman" w:cs="Times New Roman"/>
          <w:sz w:val="24"/>
          <w:szCs w:val="24"/>
        </w:rPr>
        <w:t xml:space="preserve">ивидуализации учебного процесса, </w:t>
      </w:r>
      <w:r>
        <w:rPr>
          <w:rFonts w:ascii="Times New Roman" w:eastAsia="Times New Roman" w:hAnsi="Times New Roman" w:cs="Times New Roman"/>
          <w:sz w:val="24"/>
          <w:szCs w:val="24"/>
        </w:rPr>
        <w:t>личных форм двигательной активности.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Текущая </w:t>
      </w:r>
      <w:proofErr w:type="gramStart"/>
      <w:r>
        <w:rPr>
          <w:rFonts w:ascii="Times New Roman" w:eastAsia="Times New Roman" w:hAnsi="Times New Roman" w:cs="Times New Roman"/>
          <w:b/>
          <w:i/>
          <w:sz w:val="24"/>
          <w:szCs w:val="24"/>
        </w:rPr>
        <w:t>диагностика</w:t>
      </w:r>
      <w:proofErr w:type="gramEnd"/>
      <w:r>
        <w:rPr>
          <w:rFonts w:ascii="Times New Roman" w:eastAsia="Times New Roman" w:hAnsi="Times New Roman" w:cs="Times New Roman"/>
          <w:sz w:val="24"/>
          <w:szCs w:val="24"/>
        </w:rPr>
        <w:t xml:space="preserve"> Текущая оценка направлена на оценку индивидуального продвижения обучающегося в освоении программы учебного предмета.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w:t>
      </w:r>
      <w:proofErr w:type="gramStart"/>
      <w:r>
        <w:rPr>
          <w:rFonts w:ascii="Times New Roman" w:eastAsia="Times New Roman" w:hAnsi="Times New Roman" w:cs="Times New Roman"/>
          <w:sz w:val="24"/>
          <w:szCs w:val="24"/>
        </w:rPr>
        <w:t>этапы</w:t>
      </w:r>
      <w:proofErr w:type="gramEnd"/>
      <w:r>
        <w:rPr>
          <w:rFonts w:ascii="Times New Roman" w:eastAsia="Times New Roman" w:hAnsi="Times New Roman" w:cs="Times New Roman"/>
          <w:sz w:val="24"/>
          <w:szCs w:val="24"/>
        </w:rPr>
        <w:t xml:space="preserve"> освоения которых зафиксированы в тематическом планировании по учебному предмету.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взаимооценка</w:t>
      </w:r>
      <w:proofErr w:type="spellEnd"/>
      <w:r>
        <w:rPr>
          <w:rFonts w:ascii="Times New Roman" w:eastAsia="Times New Roman" w:hAnsi="Times New Roman" w:cs="Times New Roman"/>
          <w:sz w:val="24"/>
          <w:szCs w:val="24"/>
        </w:rPr>
        <w:t xml:space="preserve">, рефлексия, листы продвижения и другие) с учетом особенностей учебного предмета. Результаты текущей оценки являются основой для индивидуализации учебного процесса. Тематическая оценка направлена на оценку уровня достижения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тематических планируемых результатов по учебному предмету.</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Промежуточная аттестация</w:t>
      </w:r>
      <w:r>
        <w:rPr>
          <w:rFonts w:ascii="Times New Roman" w:eastAsia="Times New Roman" w:hAnsi="Times New Roman" w:cs="Times New Roman"/>
          <w:sz w:val="24"/>
          <w:szCs w:val="24"/>
        </w:rPr>
        <w:t xml:space="preserve"> Промежуточная аттестация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проводится, начиная со второго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Итоговая аттестация</w:t>
      </w:r>
      <w:r>
        <w:rPr>
          <w:rFonts w:ascii="Times New Roman" w:eastAsia="Times New Roman" w:hAnsi="Times New Roman" w:cs="Times New Roman"/>
          <w:sz w:val="24"/>
          <w:szCs w:val="24"/>
        </w:rPr>
        <w:t xml:space="preserve">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w:t>
      </w:r>
      <w:r w:rsidR="002F4A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практические задачи, построенные на основном содержании предмета с учетом формируемых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действий. </w:t>
      </w:r>
    </w:p>
    <w:p w:rsidR="009A3F9A" w:rsidRDefault="009A3F9A">
      <w:pPr>
        <w:spacing w:after="0" w:line="240" w:lineRule="auto"/>
        <w:ind w:firstLine="708"/>
        <w:jc w:val="both"/>
        <w:rPr>
          <w:rFonts w:ascii="Times New Roman" w:eastAsia="Times New Roman" w:hAnsi="Times New Roman" w:cs="Times New Roman"/>
          <w:sz w:val="24"/>
          <w:szCs w:val="24"/>
        </w:rPr>
      </w:pPr>
    </w:p>
    <w:p w:rsidR="002F7CBD" w:rsidRDefault="002F7CBD">
      <w:pPr>
        <w:spacing w:after="0" w:line="240" w:lineRule="auto"/>
        <w:ind w:firstLine="708"/>
        <w:jc w:val="both"/>
        <w:rPr>
          <w:rFonts w:ascii="Times New Roman" w:eastAsia="Times New Roman" w:hAnsi="Times New Roman" w:cs="Times New Roman"/>
          <w:b/>
          <w:sz w:val="24"/>
          <w:szCs w:val="24"/>
        </w:rPr>
      </w:pPr>
    </w:p>
    <w:p w:rsidR="002F7CBD" w:rsidRDefault="002F7CBD">
      <w:pPr>
        <w:spacing w:after="0" w:line="240" w:lineRule="auto"/>
        <w:ind w:firstLine="708"/>
        <w:jc w:val="both"/>
        <w:rPr>
          <w:rFonts w:ascii="Times New Roman" w:eastAsia="Times New Roman" w:hAnsi="Times New Roman" w:cs="Times New Roman"/>
          <w:b/>
          <w:sz w:val="24"/>
          <w:szCs w:val="24"/>
        </w:rPr>
      </w:pPr>
    </w:p>
    <w:p w:rsidR="002F7CBD" w:rsidRDefault="002F7CBD">
      <w:pPr>
        <w:spacing w:after="0" w:line="240" w:lineRule="auto"/>
        <w:ind w:firstLine="708"/>
        <w:jc w:val="both"/>
        <w:rPr>
          <w:rFonts w:ascii="Times New Roman" w:eastAsia="Times New Roman" w:hAnsi="Times New Roman" w:cs="Times New Roman"/>
          <w:b/>
          <w:sz w:val="24"/>
          <w:szCs w:val="24"/>
        </w:rPr>
      </w:pPr>
    </w:p>
    <w:p w:rsidR="002F7CBD" w:rsidRDefault="002F7CBD">
      <w:pPr>
        <w:spacing w:after="0" w:line="240" w:lineRule="auto"/>
        <w:ind w:firstLine="708"/>
        <w:jc w:val="both"/>
        <w:rPr>
          <w:rFonts w:ascii="Times New Roman" w:eastAsia="Times New Roman" w:hAnsi="Times New Roman" w:cs="Times New Roman"/>
          <w:b/>
          <w:sz w:val="24"/>
          <w:szCs w:val="24"/>
        </w:rPr>
      </w:pPr>
    </w:p>
    <w:p w:rsidR="002F7CBD" w:rsidRDefault="002F7CBD">
      <w:pPr>
        <w:spacing w:after="0" w:line="240" w:lineRule="auto"/>
        <w:ind w:firstLine="708"/>
        <w:jc w:val="both"/>
        <w:rPr>
          <w:rFonts w:ascii="Times New Roman" w:eastAsia="Times New Roman" w:hAnsi="Times New Roman" w:cs="Times New Roman"/>
          <w:b/>
          <w:sz w:val="24"/>
          <w:szCs w:val="24"/>
        </w:rPr>
      </w:pPr>
    </w:p>
    <w:p w:rsidR="002F7CBD" w:rsidRDefault="002F7CBD">
      <w:pPr>
        <w:spacing w:after="0" w:line="240" w:lineRule="auto"/>
        <w:ind w:firstLine="708"/>
        <w:jc w:val="both"/>
        <w:rPr>
          <w:rFonts w:ascii="Times New Roman" w:eastAsia="Times New Roman" w:hAnsi="Times New Roman" w:cs="Times New Roman"/>
          <w:b/>
          <w:sz w:val="24"/>
          <w:szCs w:val="24"/>
        </w:rPr>
      </w:pPr>
    </w:p>
    <w:p w:rsidR="002F7CBD" w:rsidRDefault="002F7CBD">
      <w:pPr>
        <w:spacing w:after="0" w:line="240" w:lineRule="auto"/>
        <w:ind w:firstLine="708"/>
        <w:jc w:val="both"/>
        <w:rPr>
          <w:rFonts w:ascii="Times New Roman" w:eastAsia="Times New Roman" w:hAnsi="Times New Roman" w:cs="Times New Roman"/>
          <w:b/>
          <w:sz w:val="24"/>
          <w:szCs w:val="24"/>
        </w:rPr>
      </w:pPr>
    </w:p>
    <w:p w:rsidR="002F7CBD" w:rsidRDefault="002F7CBD">
      <w:pPr>
        <w:spacing w:after="0" w:line="240" w:lineRule="auto"/>
        <w:ind w:firstLine="708"/>
        <w:jc w:val="both"/>
        <w:rPr>
          <w:rFonts w:ascii="Times New Roman" w:eastAsia="Times New Roman" w:hAnsi="Times New Roman" w:cs="Times New Roman"/>
          <w:b/>
          <w:sz w:val="24"/>
          <w:szCs w:val="24"/>
        </w:rPr>
      </w:pPr>
    </w:p>
    <w:p w:rsidR="002F7CBD" w:rsidRDefault="002F7CBD">
      <w:pPr>
        <w:spacing w:after="0" w:line="240" w:lineRule="auto"/>
        <w:ind w:firstLine="708"/>
        <w:jc w:val="both"/>
        <w:rPr>
          <w:rFonts w:ascii="Times New Roman" w:eastAsia="Times New Roman" w:hAnsi="Times New Roman" w:cs="Times New Roman"/>
          <w:b/>
          <w:sz w:val="24"/>
          <w:szCs w:val="24"/>
        </w:rPr>
      </w:pPr>
    </w:p>
    <w:p w:rsidR="002F7CBD" w:rsidRDefault="002F7CBD">
      <w:pPr>
        <w:spacing w:after="0" w:line="240" w:lineRule="auto"/>
        <w:ind w:firstLine="708"/>
        <w:jc w:val="both"/>
        <w:rPr>
          <w:rFonts w:ascii="Times New Roman" w:eastAsia="Times New Roman" w:hAnsi="Times New Roman" w:cs="Times New Roman"/>
          <w:b/>
          <w:sz w:val="24"/>
          <w:szCs w:val="24"/>
        </w:rPr>
      </w:pPr>
    </w:p>
    <w:p w:rsidR="002F7CBD" w:rsidRDefault="002F7CBD">
      <w:pPr>
        <w:spacing w:after="0" w:line="240" w:lineRule="auto"/>
        <w:ind w:firstLine="708"/>
        <w:jc w:val="both"/>
        <w:rPr>
          <w:rFonts w:ascii="Times New Roman" w:eastAsia="Times New Roman" w:hAnsi="Times New Roman" w:cs="Times New Roman"/>
          <w:b/>
          <w:sz w:val="24"/>
          <w:szCs w:val="24"/>
        </w:rPr>
      </w:pPr>
    </w:p>
    <w:p w:rsidR="002F7CBD" w:rsidRDefault="002F7CBD">
      <w:pPr>
        <w:spacing w:after="0" w:line="240" w:lineRule="auto"/>
        <w:ind w:firstLine="708"/>
        <w:jc w:val="both"/>
        <w:rPr>
          <w:rFonts w:ascii="Times New Roman" w:eastAsia="Times New Roman" w:hAnsi="Times New Roman" w:cs="Times New Roman"/>
          <w:b/>
          <w:sz w:val="24"/>
          <w:szCs w:val="24"/>
        </w:rPr>
      </w:pPr>
    </w:p>
    <w:p w:rsidR="002F7CBD" w:rsidRDefault="002F7CBD">
      <w:pPr>
        <w:spacing w:after="0" w:line="240" w:lineRule="auto"/>
        <w:ind w:firstLine="708"/>
        <w:jc w:val="both"/>
        <w:rPr>
          <w:rFonts w:ascii="Times New Roman" w:eastAsia="Times New Roman" w:hAnsi="Times New Roman" w:cs="Times New Roman"/>
          <w:b/>
          <w:sz w:val="24"/>
          <w:szCs w:val="24"/>
        </w:rPr>
      </w:pPr>
    </w:p>
    <w:p w:rsidR="002F7CBD" w:rsidRDefault="002F7CBD">
      <w:pPr>
        <w:spacing w:after="0" w:line="240" w:lineRule="auto"/>
        <w:ind w:firstLine="708"/>
        <w:jc w:val="both"/>
        <w:rPr>
          <w:rFonts w:ascii="Times New Roman" w:eastAsia="Times New Roman" w:hAnsi="Times New Roman" w:cs="Times New Roman"/>
          <w:b/>
          <w:sz w:val="24"/>
          <w:szCs w:val="24"/>
        </w:rPr>
      </w:pPr>
    </w:p>
    <w:p w:rsidR="002F7CBD" w:rsidRDefault="002F7CBD">
      <w:pPr>
        <w:spacing w:after="0" w:line="240" w:lineRule="auto"/>
        <w:ind w:firstLine="708"/>
        <w:jc w:val="both"/>
        <w:rPr>
          <w:rFonts w:ascii="Times New Roman" w:eastAsia="Times New Roman" w:hAnsi="Times New Roman" w:cs="Times New Roman"/>
          <w:b/>
          <w:sz w:val="24"/>
          <w:szCs w:val="24"/>
        </w:rPr>
      </w:pPr>
    </w:p>
    <w:p w:rsidR="002F7CBD" w:rsidRDefault="002F7CBD">
      <w:pPr>
        <w:spacing w:after="0" w:line="240" w:lineRule="auto"/>
        <w:ind w:firstLine="708"/>
        <w:jc w:val="both"/>
        <w:rPr>
          <w:rFonts w:ascii="Times New Roman" w:eastAsia="Times New Roman" w:hAnsi="Times New Roman" w:cs="Times New Roman"/>
          <w:b/>
          <w:sz w:val="24"/>
          <w:szCs w:val="24"/>
        </w:rPr>
      </w:pPr>
    </w:p>
    <w:p w:rsidR="002F7CBD" w:rsidRDefault="002F7CBD">
      <w:pPr>
        <w:spacing w:after="0" w:line="240" w:lineRule="auto"/>
        <w:ind w:firstLine="708"/>
        <w:jc w:val="both"/>
        <w:rPr>
          <w:rFonts w:ascii="Times New Roman" w:eastAsia="Times New Roman" w:hAnsi="Times New Roman" w:cs="Times New Roman"/>
          <w:b/>
          <w:sz w:val="24"/>
          <w:szCs w:val="24"/>
        </w:rPr>
      </w:pPr>
    </w:p>
    <w:p w:rsidR="002F7CBD" w:rsidRDefault="002F7CBD">
      <w:pPr>
        <w:spacing w:after="0" w:line="240" w:lineRule="auto"/>
        <w:ind w:firstLine="708"/>
        <w:jc w:val="both"/>
        <w:rPr>
          <w:rFonts w:ascii="Times New Roman" w:eastAsia="Times New Roman" w:hAnsi="Times New Roman" w:cs="Times New Roman"/>
          <w:b/>
          <w:sz w:val="24"/>
          <w:szCs w:val="24"/>
        </w:rPr>
      </w:pPr>
    </w:p>
    <w:p w:rsidR="002F7CBD" w:rsidRDefault="002F7CBD">
      <w:pPr>
        <w:spacing w:after="0" w:line="240" w:lineRule="auto"/>
        <w:ind w:firstLine="708"/>
        <w:jc w:val="both"/>
        <w:rPr>
          <w:rFonts w:ascii="Times New Roman" w:eastAsia="Times New Roman" w:hAnsi="Times New Roman" w:cs="Times New Roman"/>
          <w:b/>
          <w:sz w:val="24"/>
          <w:szCs w:val="24"/>
        </w:rPr>
      </w:pPr>
    </w:p>
    <w:p w:rsidR="002F7CBD" w:rsidRDefault="002F7CBD">
      <w:pPr>
        <w:spacing w:after="0" w:line="240" w:lineRule="auto"/>
        <w:ind w:firstLine="708"/>
        <w:jc w:val="both"/>
        <w:rPr>
          <w:rFonts w:ascii="Times New Roman" w:eastAsia="Times New Roman" w:hAnsi="Times New Roman" w:cs="Times New Roman"/>
          <w:b/>
          <w:sz w:val="24"/>
          <w:szCs w:val="24"/>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2.СОДЕРЖАТЕЛЬНЫЙ РАЗДЕЛ</w:t>
      </w:r>
      <w:r>
        <w:rPr>
          <w:rFonts w:ascii="Times New Roman" w:eastAsia="Times New Roman" w:hAnsi="Times New Roman" w:cs="Times New Roman"/>
          <w:sz w:val="24"/>
          <w:szCs w:val="24"/>
        </w:rPr>
        <w:t xml:space="preserve"> </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2.1.РАБОЧИЕ ПРОГРАММЫ УЧЕБНЫХ ПРЕДМЕТОВ (Приложение 1)</w:t>
      </w:r>
    </w:p>
    <w:p w:rsidR="009A3F9A" w:rsidRDefault="009A3F9A">
      <w:pPr>
        <w:spacing w:after="0" w:line="240" w:lineRule="auto"/>
        <w:ind w:firstLine="708"/>
        <w:jc w:val="both"/>
        <w:rPr>
          <w:rFonts w:ascii="Times New Roman" w:eastAsia="Times New Roman" w:hAnsi="Times New Roman" w:cs="Times New Roman"/>
          <w:b/>
          <w:sz w:val="24"/>
          <w:szCs w:val="24"/>
        </w:rPr>
      </w:pP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2.2.ПРОГРАММА ФОРМИРОВАНИЯ УНИВЕРСАЛЬНЫХ УЧЕБНЫХ ДЕЙСТВИЙ</w:t>
      </w:r>
    </w:p>
    <w:p w:rsidR="009A3F9A" w:rsidRDefault="009A3F9A">
      <w:pPr>
        <w:spacing w:after="0" w:line="240" w:lineRule="auto"/>
        <w:ind w:firstLine="708"/>
        <w:jc w:val="both"/>
        <w:rPr>
          <w:rFonts w:ascii="Times New Roman" w:eastAsia="Times New Roman" w:hAnsi="Times New Roman" w:cs="Times New Roman"/>
          <w:b/>
          <w:sz w:val="24"/>
          <w:szCs w:val="24"/>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взаимодействие проявляется в следующем: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предметные знания, умения и способы деятельности являются содержательной основой становления УУД;</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Symbol" w:eastAsia="Symbol" w:hAnsi="Symbol" w:cs="Symbol"/>
          <w:sz w:val="24"/>
          <w:szCs w:val="24"/>
        </w:rPr>
        <w:t>∙</w:t>
      </w:r>
      <w:r>
        <w:rPr>
          <w:rFonts w:ascii="Times New Roman" w:eastAsia="Times New Roman" w:hAnsi="Times New Roman" w:cs="Times New Roman"/>
          <w:sz w:val="24"/>
          <w:szCs w:val="24"/>
        </w:rPr>
        <w:t xml:space="preserve">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Symbol" w:eastAsia="Symbol" w:hAnsi="Symbol" w:cs="Symbol"/>
          <w:sz w:val="24"/>
          <w:szCs w:val="24"/>
        </w:rPr>
        <w:t>∙</w:t>
      </w:r>
      <w:r>
        <w:rPr>
          <w:rFonts w:ascii="Times New Roman" w:eastAsia="Times New Roman" w:hAnsi="Times New Roman" w:cs="Times New Roman"/>
          <w:sz w:val="24"/>
          <w:szCs w:val="24"/>
        </w:rPr>
        <w:t xml:space="preserve">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34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Основная цель программы: раскрыть содержание универсальных учебных действий и обеспечить формирование универсальных учебных действий, т.е. способов деятельности, применимых в рамках, как образовательных отношений, так и при решении проблем в реальных жизненных ситуациях. Задачи программы: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установить ценностные ориентиры начального образования;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определить состав и характеристику универсальных учебных действий;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ФГОС НОО программа формирования универсальных (обобщенных) учебных действий (далее - УУД) имеет следующую структуру: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описание взаимосвязи универсальных учебных действий с содержанием учебных предметов;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характеристика познавательных, коммуникативных и регулятивных универсальных учебных действий.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Планируемые результаты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УУД.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Циклограмма мероприятий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Мониторинг программы.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Значение сформированных универсальных учебных действий для успешного обучения и развития младшего школьника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Положительное влияние УУД: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во-первых, на успешное овладение младшими школьниками всеми учебными предметами;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в-третьих, на расширение и углубление познавательных интересов обучающихся;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в-четвертых,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 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взаимодействие проявляется в следующем:</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предметные знания, умения и способы деятельности являются содержательной основой становления УУД; </w:t>
      </w:r>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Pr>
          <w:rFonts w:ascii="Times New Roman" w:eastAsia="Times New Roman" w:hAnsi="Times New Roman" w:cs="Times New Roman"/>
          <w:sz w:val="24"/>
          <w:szCs w:val="24"/>
        </w:rPr>
        <w:t>обучающегося</w:t>
      </w:r>
      <w:proofErr w:type="gramEnd"/>
      <w:r>
        <w:rPr>
          <w:rFonts w:ascii="Times New Roman" w:eastAsia="Times New Roman" w:hAnsi="Times New Roman" w:cs="Times New Roman"/>
          <w:sz w:val="24"/>
          <w:szCs w:val="24"/>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 </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2.2.1. Описание </w:t>
      </w:r>
      <w:r w:rsidR="006F55DA">
        <w:rPr>
          <w:rFonts w:ascii="Times New Roman" w:eastAsia="Times New Roman" w:hAnsi="Times New Roman" w:cs="Times New Roman"/>
          <w:b/>
          <w:sz w:val="24"/>
          <w:szCs w:val="24"/>
        </w:rPr>
        <w:t>взаимосвязи</w:t>
      </w:r>
      <w:r>
        <w:rPr>
          <w:rFonts w:ascii="Times New Roman" w:eastAsia="Times New Roman" w:hAnsi="Times New Roman" w:cs="Times New Roman"/>
          <w:b/>
          <w:sz w:val="24"/>
          <w:szCs w:val="24"/>
        </w:rPr>
        <w:t xml:space="preserve"> универсальных учебных действий</w:t>
      </w:r>
      <w:r>
        <w:rPr>
          <w:rFonts w:ascii="Times New Roman" w:eastAsia="Times New Roman" w:hAnsi="Times New Roman" w:cs="Times New Roman"/>
          <w:sz w:val="24"/>
          <w:szCs w:val="24"/>
        </w:rPr>
        <w:t xml:space="preserve"> с содержанием учебных предметов 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w:t>
      </w:r>
      <w:r>
        <w:rPr>
          <w:rFonts w:ascii="Times New Roman" w:eastAsia="Times New Roman" w:hAnsi="Times New Roman" w:cs="Times New Roman"/>
          <w:sz w:val="24"/>
          <w:szCs w:val="24"/>
        </w:rPr>
        <w:lastRenderedPageBreak/>
        <w:t xml:space="preserve">«Иностранный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Умения использовать знаковые системы и символы для моделирования объектов и отношений между ними;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9A3F9A" w:rsidRDefault="009A3F9A">
      <w:pPr>
        <w:spacing w:after="0" w:line="240" w:lineRule="auto"/>
        <w:ind w:firstLine="708"/>
        <w:jc w:val="both"/>
        <w:rPr>
          <w:rFonts w:ascii="Times New Roman" w:eastAsia="Times New Roman" w:hAnsi="Times New Roman" w:cs="Times New Roman"/>
        </w:rPr>
      </w:pPr>
    </w:p>
    <w:tbl>
      <w:tblPr>
        <w:tblStyle w:val="a6"/>
        <w:tblW w:w="9571" w:type="dxa"/>
        <w:tblInd w:w="-115"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2137"/>
        <w:gridCol w:w="1851"/>
        <w:gridCol w:w="1749"/>
        <w:gridCol w:w="2085"/>
        <w:gridCol w:w="1749"/>
      </w:tblGrid>
      <w:tr w:rsidR="009A3F9A">
        <w:tc>
          <w:tcPr>
            <w:tcW w:w="2137" w:type="dxa"/>
            <w:shd w:val="clear" w:color="auto" w:fill="DBE5F1"/>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Смысловые акценты УУД</w:t>
            </w:r>
          </w:p>
        </w:tc>
        <w:tc>
          <w:tcPr>
            <w:tcW w:w="1851" w:type="dxa"/>
            <w:shd w:val="clear" w:color="auto" w:fill="DBE5F1"/>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Русский язык</w:t>
            </w:r>
          </w:p>
        </w:tc>
        <w:tc>
          <w:tcPr>
            <w:tcW w:w="1749" w:type="dxa"/>
            <w:shd w:val="clear" w:color="auto" w:fill="DBE5F1"/>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Литературное чтение</w:t>
            </w:r>
          </w:p>
        </w:tc>
        <w:tc>
          <w:tcPr>
            <w:tcW w:w="2085" w:type="dxa"/>
            <w:shd w:val="clear" w:color="auto" w:fill="DBE5F1"/>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Математика</w:t>
            </w:r>
          </w:p>
        </w:tc>
        <w:tc>
          <w:tcPr>
            <w:tcW w:w="1749" w:type="dxa"/>
            <w:shd w:val="clear" w:color="auto" w:fill="DBE5F1"/>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Окружающий мир</w:t>
            </w:r>
          </w:p>
        </w:tc>
      </w:tr>
      <w:tr w:rsidR="009A3F9A">
        <w:tc>
          <w:tcPr>
            <w:tcW w:w="213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Личностные</w:t>
            </w:r>
          </w:p>
        </w:tc>
        <w:tc>
          <w:tcPr>
            <w:tcW w:w="185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жизненное самоопределение</w:t>
            </w:r>
          </w:p>
        </w:tc>
        <w:tc>
          <w:tcPr>
            <w:tcW w:w="1749"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нравственно-этическое ориентирование</w:t>
            </w:r>
          </w:p>
        </w:tc>
        <w:tc>
          <w:tcPr>
            <w:tcW w:w="2085" w:type="dxa"/>
          </w:tcPr>
          <w:p w:rsidR="009A3F9A" w:rsidRDefault="002F7CBD">
            <w:pPr>
              <w:jc w:val="both"/>
              <w:rPr>
                <w:rFonts w:ascii="Times New Roman" w:eastAsia="Times New Roman" w:hAnsi="Times New Roman" w:cs="Times New Roman"/>
              </w:rPr>
            </w:pPr>
            <w:proofErr w:type="spellStart"/>
            <w:r>
              <w:rPr>
                <w:rFonts w:ascii="Times New Roman" w:eastAsia="Times New Roman" w:hAnsi="Times New Roman" w:cs="Times New Roman"/>
              </w:rPr>
              <w:t>смыслообразование</w:t>
            </w:r>
            <w:proofErr w:type="spellEnd"/>
          </w:p>
        </w:tc>
        <w:tc>
          <w:tcPr>
            <w:tcW w:w="1749"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нравственно-этическое ориентирование</w:t>
            </w:r>
          </w:p>
        </w:tc>
      </w:tr>
      <w:tr w:rsidR="009A3F9A">
        <w:tc>
          <w:tcPr>
            <w:tcW w:w="213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Регулятивные</w:t>
            </w:r>
          </w:p>
        </w:tc>
        <w:tc>
          <w:tcPr>
            <w:tcW w:w="7434" w:type="dxa"/>
            <w:gridSpan w:val="4"/>
          </w:tcPr>
          <w:p w:rsidR="009A3F9A" w:rsidRDefault="002F7CBD">
            <w:pPr>
              <w:jc w:val="both"/>
              <w:rPr>
                <w:rFonts w:ascii="Times New Roman" w:eastAsia="Times New Roman" w:hAnsi="Times New Roman" w:cs="Times New Roman"/>
              </w:rPr>
            </w:pPr>
            <w:proofErr w:type="gramStart"/>
            <w:r>
              <w:rPr>
                <w:rFonts w:ascii="Times New Roman" w:eastAsia="Times New Roman" w:hAnsi="Times New Roman" w:cs="Times New Roman"/>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roofErr w:type="gramEnd"/>
          </w:p>
        </w:tc>
      </w:tr>
      <w:tr w:rsidR="009A3F9A">
        <w:tc>
          <w:tcPr>
            <w:tcW w:w="213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 xml:space="preserve">Познавательные </w:t>
            </w:r>
          </w:p>
          <w:p w:rsidR="009A3F9A" w:rsidRDefault="002F7CBD">
            <w:pPr>
              <w:jc w:val="both"/>
              <w:rPr>
                <w:rFonts w:ascii="Times New Roman" w:eastAsia="Times New Roman" w:hAnsi="Times New Roman" w:cs="Times New Roman"/>
                <w:b/>
              </w:rPr>
            </w:pPr>
            <w:proofErr w:type="spellStart"/>
            <w:r>
              <w:rPr>
                <w:rFonts w:ascii="Times New Roman" w:eastAsia="Times New Roman" w:hAnsi="Times New Roman" w:cs="Times New Roman"/>
                <w:b/>
              </w:rPr>
              <w:t>общеучебные</w:t>
            </w:r>
            <w:proofErr w:type="spellEnd"/>
          </w:p>
        </w:tc>
        <w:tc>
          <w:tcPr>
            <w:tcW w:w="185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 xml:space="preserve">моделирование (перевод устной речи в </w:t>
            </w:r>
            <w:proofErr w:type="gramStart"/>
            <w:r>
              <w:rPr>
                <w:rFonts w:ascii="Times New Roman" w:eastAsia="Times New Roman" w:hAnsi="Times New Roman" w:cs="Times New Roman"/>
              </w:rPr>
              <w:t>письменную</w:t>
            </w:r>
            <w:proofErr w:type="gramEnd"/>
            <w:r>
              <w:rPr>
                <w:rFonts w:ascii="Times New Roman" w:eastAsia="Times New Roman" w:hAnsi="Times New Roman" w:cs="Times New Roman"/>
              </w:rPr>
              <w:t>)</w:t>
            </w:r>
          </w:p>
        </w:tc>
        <w:tc>
          <w:tcPr>
            <w:tcW w:w="1749"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смысловое чтение, произвольные и осознанные устные и письменные высказывания</w:t>
            </w:r>
          </w:p>
        </w:tc>
        <w:tc>
          <w:tcPr>
            <w:tcW w:w="208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моделирование, выбор наиболее эффективных способов решения задач</w:t>
            </w:r>
          </w:p>
        </w:tc>
        <w:tc>
          <w:tcPr>
            <w:tcW w:w="1749"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широкий спектр источников информации</w:t>
            </w:r>
          </w:p>
        </w:tc>
      </w:tr>
      <w:tr w:rsidR="009A3F9A">
        <w:trPr>
          <w:trHeight w:val="1664"/>
        </w:trPr>
        <w:tc>
          <w:tcPr>
            <w:tcW w:w="213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Познавательные логические</w:t>
            </w:r>
          </w:p>
        </w:tc>
        <w:tc>
          <w:tcPr>
            <w:tcW w:w="3600" w:type="dxa"/>
            <w:gridSpan w:val="2"/>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3834" w:type="dxa"/>
            <w:gridSpan w:val="2"/>
          </w:tcPr>
          <w:p w:rsidR="009A3F9A" w:rsidRDefault="002F7CBD">
            <w:pPr>
              <w:jc w:val="both"/>
              <w:rPr>
                <w:rFonts w:ascii="Times New Roman" w:eastAsia="Times New Roman" w:hAnsi="Times New Roman" w:cs="Times New Roman"/>
              </w:rPr>
            </w:pPr>
            <w:proofErr w:type="gramStart"/>
            <w:r>
              <w:rPr>
                <w:rFonts w:ascii="Times New Roman" w:eastAsia="Times New Roman" w:hAnsi="Times New Roman" w:cs="Times New Roman"/>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9A3F9A">
        <w:tc>
          <w:tcPr>
            <w:tcW w:w="213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Коммуникативные</w:t>
            </w:r>
          </w:p>
        </w:tc>
        <w:tc>
          <w:tcPr>
            <w:tcW w:w="7434" w:type="dxa"/>
            <w:gridSpan w:val="4"/>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9A3F9A" w:rsidRDefault="009A3F9A">
      <w:pPr>
        <w:spacing w:after="0" w:line="240" w:lineRule="auto"/>
        <w:ind w:firstLine="708"/>
        <w:jc w:val="both"/>
        <w:rPr>
          <w:rFonts w:ascii="Times New Roman" w:eastAsia="Times New Roman" w:hAnsi="Times New Roman" w:cs="Times New Roman"/>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Связь универсальных учебных действий с содержанием учебных предметов определяется следующими утверждениями: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УУД представляют собой целостную систему, в которой можно выделить взаимосвязанные и </w:t>
      </w:r>
      <w:proofErr w:type="spellStart"/>
      <w:r>
        <w:rPr>
          <w:rFonts w:ascii="Times New Roman" w:eastAsia="Times New Roman" w:hAnsi="Times New Roman" w:cs="Times New Roman"/>
          <w:sz w:val="24"/>
          <w:szCs w:val="24"/>
        </w:rPr>
        <w:t>взаимообуславливающие</w:t>
      </w:r>
      <w:proofErr w:type="spellEnd"/>
      <w:r>
        <w:rPr>
          <w:rFonts w:ascii="Times New Roman" w:eastAsia="Times New Roman" w:hAnsi="Times New Roman" w:cs="Times New Roman"/>
          <w:sz w:val="24"/>
          <w:szCs w:val="24"/>
        </w:rPr>
        <w:t xml:space="preserve"> виды действий:</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коммуникативные</w:t>
      </w:r>
      <w:proofErr w:type="gramEnd"/>
      <w:r>
        <w:rPr>
          <w:rFonts w:ascii="Times New Roman" w:eastAsia="Times New Roman" w:hAnsi="Times New Roman" w:cs="Times New Roman"/>
          <w:sz w:val="24"/>
          <w:szCs w:val="24"/>
        </w:rPr>
        <w:t xml:space="preserve"> – обеспечивающие социальную компетентность,</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познавательные – </w:t>
      </w:r>
      <w:proofErr w:type="spellStart"/>
      <w:r>
        <w:rPr>
          <w:rFonts w:ascii="Times New Roman" w:eastAsia="Times New Roman" w:hAnsi="Times New Roman" w:cs="Times New Roman"/>
          <w:sz w:val="24"/>
          <w:szCs w:val="24"/>
        </w:rPr>
        <w:t>общеучебные</w:t>
      </w:r>
      <w:proofErr w:type="spellEnd"/>
      <w:r>
        <w:rPr>
          <w:rFonts w:ascii="Times New Roman" w:eastAsia="Times New Roman" w:hAnsi="Times New Roman" w:cs="Times New Roman"/>
          <w:sz w:val="24"/>
          <w:szCs w:val="24"/>
        </w:rPr>
        <w:t xml:space="preserve">, логические, связанные с решением проблемы,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личностные</w:t>
      </w:r>
      <w:proofErr w:type="gramEnd"/>
      <w:r>
        <w:rPr>
          <w:rFonts w:ascii="Times New Roman" w:eastAsia="Times New Roman" w:hAnsi="Times New Roman" w:cs="Times New Roman"/>
          <w:sz w:val="24"/>
          <w:szCs w:val="24"/>
        </w:rPr>
        <w:t xml:space="preserve"> – определяющие мотивационную ориентацию,</w:t>
      </w:r>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регулятивные – обеспечивающие организацию собственной деятельности.</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Формирование УУД является целенаправленным, системным процессом, который реализуется через все предметные области и внеурочную деятельность.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Заданные стандартом УУД определяют акценты в отборе содержания, планировании и организации образовательной деятельности с учетом возрастно-психологических особенностей обучающихся.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Схема работы над формированием конкретных УУД каждого вида указывается в тематическом планировании, технологических картах.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Способы учета уровня их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 в требованиях к результатам освоения УП по каждому предмету и в обязательных программах внеурочной деятельности.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Результаты усвоения УУД формулируются для каждого класса и являются ориентиром при организации мониторинга их достижения.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требованиями ФГОС структура и содержание системы учебников направлены на достижение следующих личностных результатов освоения основной образовательной программы: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Формирование уважительного отношения к иному мнению, истории и культуре других народов.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достижения указанных личностных результатов в систему учебников с 1 по 4 класс введены соответствующие разделы и темы, разнообразные по форме и содержанию тексты, упражнения, задания, задачи. В курсе «Окружающий мир»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курсах «Литературное чтение», «Литературное чтение на родном языке» — это разделы: </w:t>
      </w:r>
      <w:proofErr w:type="gramStart"/>
      <w:r>
        <w:rPr>
          <w:rFonts w:ascii="Times New Roman" w:eastAsia="Times New Roman" w:hAnsi="Times New Roman" w:cs="Times New Roman"/>
          <w:sz w:val="24"/>
          <w:szCs w:val="24"/>
        </w:rPr>
        <w:t xml:space="preserve">«Устное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 таких заданий позволяет учащимся осознавать себя гражданами страны, формировать общечеловеческую идентичность. В курсах «Русский язык», «Родной язык»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rPr>
          <w:rFonts w:ascii="Times New Roman" w:eastAsia="Times New Roman" w:hAnsi="Times New Roman" w:cs="Times New Roman"/>
          <w:sz w:val="24"/>
          <w:szCs w:val="24"/>
        </w:rPr>
        <w:t xml:space="preserve">В этой связи даны тексты И.Д. Тургенева, А.И. Куприна, </w:t>
      </w:r>
      <w:proofErr w:type="spellStart"/>
      <w:r>
        <w:rPr>
          <w:rFonts w:ascii="Times New Roman" w:eastAsia="Times New Roman" w:hAnsi="Times New Roman" w:cs="Times New Roman"/>
          <w:sz w:val="24"/>
          <w:szCs w:val="24"/>
        </w:rPr>
        <w:t>А.Н.Толстого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Д.С.Лихачёва</w:t>
      </w:r>
      <w:proofErr w:type="spellEnd"/>
      <w:r>
        <w:rPr>
          <w:rFonts w:ascii="Times New Roman" w:eastAsia="Times New Roman" w:hAnsi="Times New Roman" w:cs="Times New Roman"/>
          <w:sz w:val="24"/>
          <w:szCs w:val="24"/>
        </w:rPr>
        <w:t xml:space="preserve">, М.М. Пришвина, И. С. Соколова-Микитова, К.Г. Паустовского и др., поэтические строки </w:t>
      </w:r>
      <w:proofErr w:type="spellStart"/>
      <w:r>
        <w:rPr>
          <w:rFonts w:ascii="Times New Roman" w:eastAsia="Times New Roman" w:hAnsi="Times New Roman" w:cs="Times New Roman"/>
          <w:sz w:val="24"/>
          <w:szCs w:val="24"/>
        </w:rPr>
        <w:t>А.С.Пушкина</w:t>
      </w:r>
      <w:proofErr w:type="spellEnd"/>
      <w:r>
        <w:rPr>
          <w:rFonts w:ascii="Times New Roman" w:eastAsia="Times New Roman" w:hAnsi="Times New Roman" w:cs="Times New Roman"/>
          <w:sz w:val="24"/>
          <w:szCs w:val="24"/>
        </w:rPr>
        <w:t xml:space="preserve">, И.А. Бунина, М.Ю. Лермонтова, </w:t>
      </w:r>
      <w:r>
        <w:rPr>
          <w:rFonts w:ascii="Times New Roman" w:eastAsia="Times New Roman" w:hAnsi="Times New Roman" w:cs="Times New Roman"/>
          <w:sz w:val="24"/>
          <w:szCs w:val="24"/>
        </w:rPr>
        <w:lastRenderedPageBreak/>
        <w:t xml:space="preserve">Н.М. Рубцова, Н.И. Сладкова, </w:t>
      </w:r>
      <w:proofErr w:type="spellStart"/>
      <w:r>
        <w:rPr>
          <w:rFonts w:ascii="Times New Roman" w:eastAsia="Times New Roman" w:hAnsi="Times New Roman" w:cs="Times New Roman"/>
          <w:sz w:val="24"/>
          <w:szCs w:val="24"/>
        </w:rPr>
        <w:t>С.Я.Маршака</w:t>
      </w:r>
      <w:proofErr w:type="spellEnd"/>
      <w:r>
        <w:rPr>
          <w:rFonts w:ascii="Times New Roman" w:eastAsia="Times New Roman" w:hAnsi="Times New Roman" w:cs="Times New Roman"/>
          <w:sz w:val="24"/>
          <w:szCs w:val="24"/>
        </w:rPr>
        <w:t xml:space="preserve"> и др., убеждающие учащихся в красоте, образности, богатстве русского языка.</w:t>
      </w:r>
      <w:proofErr w:type="gramEnd"/>
      <w:r>
        <w:rPr>
          <w:rFonts w:ascii="Times New Roman" w:eastAsia="Times New Roman" w:hAnsi="Times New Roman" w:cs="Times New Roman"/>
          <w:sz w:val="24"/>
          <w:szCs w:val="24"/>
        </w:rPr>
        <w:t xml:space="preserve">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курсе «Математика» — в сюжетах текстовых задач (например, в 3 и 4 классах)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курсе «Музыка»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курсе «Изобразительное искусство»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курсе «Английский язык» с этой целью предлагаются тексты и диалоги о культуре России и аналогичные тексты о культуре и истории изучаемых стран.</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w:t>
      </w:r>
      <w:proofErr w:type="gramStart"/>
      <w:r>
        <w:rPr>
          <w:rFonts w:ascii="Times New Roman" w:eastAsia="Times New Roman" w:hAnsi="Times New Roman" w:cs="Times New Roman"/>
          <w:sz w:val="24"/>
          <w:szCs w:val="24"/>
        </w:rPr>
        <w:t>Мадриде, Париже, Берлине, Вашингтоне; о России и её столице Москве, об испанских, французских, немецких, английских, американских российских музеях, о праздниках, традициях и обычаях нашей страны и изучаемых стран.</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курсе «Основы религиозных культур и светской этики» для реализации указанных личностных результатов каждый учебник содержит общие для всех модулей уроки.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складывается целостный образ культурно-исторического мира России.</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требованиями ФГОС структура и содержание системы учебников направлены на достижение следующих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освоения основной образовательной программы: 1. Овладение способностью принимать и сохранять цели и задачи учебной деятельности, поиска средств ее осуществления.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учебниках русского языка, математики, окружающего мира, литературного чтения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w:t>
      </w:r>
      <w:r>
        <w:rPr>
          <w:rFonts w:ascii="Times New Roman" w:eastAsia="Times New Roman" w:hAnsi="Times New Roman" w:cs="Times New Roman"/>
          <w:sz w:val="24"/>
          <w:szCs w:val="24"/>
        </w:rPr>
        <w:lastRenderedPageBreak/>
        <w:t xml:space="preserve">работы по теме и соотносить конкретные цели каждого урока с конечным результатом ее изучения.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Pr>
          <w:rFonts w:ascii="Times New Roman" w:eastAsia="Times New Roman" w:hAnsi="Times New Roman" w:cs="Times New Roman"/>
          <w:sz w:val="24"/>
          <w:szCs w:val="24"/>
        </w:rPr>
        <w:t>саморегуляции</w:t>
      </w:r>
      <w:proofErr w:type="spellEnd"/>
      <w:r>
        <w:rPr>
          <w:rFonts w:ascii="Times New Roman" w:eastAsia="Times New Roman" w:hAnsi="Times New Roman" w:cs="Times New Roman"/>
          <w:sz w:val="24"/>
          <w:szCs w:val="24"/>
        </w:rPr>
        <w:t xml:space="preserve">.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Освоение способов решения проблем творческого и поискового характера. 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каждой теме формулируются проблемные вопросы, учебные задачи или создаются проблемные ситуации. В курсах «Русский язык», «Родной язык» одним из приёмов решения учебных проблем является языковой эксперимент, который представлен в учебнике под рубрикой «Проведи опыт». </w:t>
      </w:r>
      <w:proofErr w:type="gramStart"/>
      <w:r>
        <w:rPr>
          <w:rFonts w:ascii="Times New Roman" w:eastAsia="Times New Roman" w:hAnsi="Times New Roman" w:cs="Times New Roman"/>
          <w:sz w:val="24"/>
          <w:szCs w:val="24"/>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Pr>
          <w:rFonts w:ascii="Times New Roman" w:eastAsia="Times New Roman" w:hAnsi="Times New Roman" w:cs="Times New Roman"/>
          <w:sz w:val="24"/>
          <w:szCs w:val="24"/>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курсе «Математика» 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продолжить (дополнить) ряд чисел, числовых выражений, равенств, значений величин, геометрических фигур и др., записанных по определённому правилу;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провести классификацию объектов, чисел, равенств, значений величин, геометрических фигур и др. по заданному признаку;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провести </w:t>
      </w:r>
      <w:proofErr w:type="gramStart"/>
      <w:r>
        <w:rPr>
          <w:rFonts w:ascii="Times New Roman" w:eastAsia="Times New Roman" w:hAnsi="Times New Roman" w:cs="Times New Roman"/>
          <w:sz w:val="24"/>
          <w:szCs w:val="24"/>
        </w:rPr>
        <w:t>логические рассуждения</w:t>
      </w:r>
      <w:proofErr w:type="gramEnd"/>
      <w:r>
        <w:rPr>
          <w:rFonts w:ascii="Times New Roman" w:eastAsia="Times New Roman" w:hAnsi="Times New Roman" w:cs="Times New Roman"/>
          <w:sz w:val="24"/>
          <w:szCs w:val="24"/>
        </w:rPr>
        <w:t xml:space="preserve">, использовать знания в новых условиях при выполнении заданий поискового характера.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Проблемы творческого и поискового характера решаются также при работе над учебными проектами по математике, русскому языку, литературному чтению, </w:t>
      </w:r>
      <w:r>
        <w:rPr>
          <w:rFonts w:ascii="Times New Roman" w:eastAsia="Times New Roman" w:hAnsi="Times New Roman" w:cs="Times New Roman"/>
          <w:sz w:val="24"/>
          <w:szCs w:val="24"/>
        </w:rPr>
        <w:lastRenderedPageBreak/>
        <w:t>окружающему миру, технологии, иностранному языку, информатики, которые предусмотрены в каждом учебнике с 1 по 4 класс.</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2.2.2. Характеристики регулятивных, познавательных, коммуникативных универсальных учебных действий обучающихся </w:t>
      </w:r>
    </w:p>
    <w:p w:rsidR="009A3F9A" w:rsidRDefault="009A3F9A">
      <w:pPr>
        <w:spacing w:after="0" w:line="240" w:lineRule="auto"/>
        <w:ind w:firstLine="708"/>
        <w:jc w:val="both"/>
        <w:rPr>
          <w:rFonts w:ascii="Times New Roman" w:eastAsia="Times New Roman" w:hAnsi="Times New Roman" w:cs="Times New Roman"/>
          <w:b/>
          <w:sz w:val="24"/>
          <w:szCs w:val="24"/>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Познавательные универсальные учебные действия представляют совокупность операций, участвующих в учебно-познавательной деятельности.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ним относятся: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 —логические операции (сравнение, анализ, обобщение, классификация, </w:t>
      </w:r>
      <w:proofErr w:type="spellStart"/>
      <w:r>
        <w:rPr>
          <w:rFonts w:ascii="Times New Roman" w:eastAsia="Times New Roman" w:hAnsi="Times New Roman" w:cs="Times New Roman"/>
          <w:sz w:val="24"/>
          <w:szCs w:val="24"/>
        </w:rPr>
        <w:t>сериация</w:t>
      </w:r>
      <w:proofErr w:type="spellEnd"/>
      <w:r>
        <w:rPr>
          <w:rFonts w:ascii="Times New Roman" w:eastAsia="Times New Roman" w:hAnsi="Times New Roman" w:cs="Times New Roman"/>
          <w:sz w:val="24"/>
          <w:szCs w:val="24"/>
        </w:rPr>
        <w:t xml:space="preserve">); —работа с информацией, представленной в разном виде и формах, в том числе графических (таблицы, диаграммы, инфо- граммы, схемы), аудио- и </w:t>
      </w:r>
      <w:proofErr w:type="spellStart"/>
      <w:r>
        <w:rPr>
          <w:rFonts w:ascii="Times New Roman" w:eastAsia="Times New Roman" w:hAnsi="Times New Roman" w:cs="Times New Roman"/>
          <w:sz w:val="24"/>
          <w:szCs w:val="24"/>
        </w:rPr>
        <w:t>видеоформатах</w:t>
      </w:r>
      <w:proofErr w:type="spellEnd"/>
      <w:r>
        <w:rPr>
          <w:rFonts w:ascii="Times New Roman" w:eastAsia="Times New Roman" w:hAnsi="Times New Roman" w:cs="Times New Roman"/>
          <w:sz w:val="24"/>
          <w:szCs w:val="24"/>
        </w:rPr>
        <w:t xml:space="preserve"> (возможно на экране). 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Коммуникативные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 ФГОС НОО </w:t>
      </w:r>
      <w:proofErr w:type="gramStart"/>
      <w:r>
        <w:rPr>
          <w:rFonts w:ascii="Times New Roman" w:eastAsia="Times New Roman" w:hAnsi="Times New Roman" w:cs="Times New Roman"/>
          <w:sz w:val="24"/>
          <w:szCs w:val="24"/>
        </w:rPr>
        <w:t>коммуникативные</w:t>
      </w:r>
      <w:proofErr w:type="gramEnd"/>
      <w:r>
        <w:rPr>
          <w:rFonts w:ascii="Times New Roman" w:eastAsia="Times New Roman" w:hAnsi="Times New Roman" w:cs="Times New Roman"/>
          <w:sz w:val="24"/>
          <w:szCs w:val="24"/>
        </w:rPr>
        <w:t xml:space="preserve"> УУД характеризуются четырьмя группами учебных операций, обеспечивающих:</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смысловое чтение текстов разных жанров, типов, назначений; аналитическую текстовую деятельность с ними;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Регулятивные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ФГОС НОО выделяются шесть групп операций:</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принимать и удерживать учебную задачу;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планировать её решение;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контролировать полученный результат деятельности;</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контролировать процесс деятельности, его соответствие выбранному способу;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предвидеть (прогнозировать) трудности и ошибки при решении данной учебной задачи;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корректировать при необходимости процесс деятельности.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w:t>
      </w:r>
      <w:r>
        <w:rPr>
          <w:rFonts w:ascii="Times New Roman" w:eastAsia="Times New Roman" w:hAnsi="Times New Roman" w:cs="Times New Roman"/>
          <w:sz w:val="24"/>
          <w:szCs w:val="24"/>
        </w:rPr>
        <w:lastRenderedPageBreak/>
        <w:t xml:space="preserve">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примерных рабочих программах требования и планируемые результаты совместной деятельности выделены в специальный раздел.</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волевые регулятивные умения (подчиняться, уступать, объективно оценивать вклад свой и других в результат общего труда и др.).</w:t>
      </w:r>
    </w:p>
    <w:p w:rsidR="009A3F9A" w:rsidRDefault="009A3F9A">
      <w:pPr>
        <w:spacing w:after="0" w:line="240" w:lineRule="auto"/>
        <w:ind w:firstLine="708"/>
        <w:jc w:val="both"/>
        <w:rPr>
          <w:rFonts w:ascii="Times New Roman" w:eastAsia="Times New Roman" w:hAnsi="Times New Roman" w:cs="Times New Roman"/>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2.2.3. Интеграция предметных и </w:t>
      </w:r>
      <w:proofErr w:type="spellStart"/>
      <w:r>
        <w:rPr>
          <w:rFonts w:ascii="Times New Roman" w:eastAsia="Times New Roman" w:hAnsi="Times New Roman" w:cs="Times New Roman"/>
          <w:b/>
          <w:sz w:val="24"/>
          <w:szCs w:val="24"/>
        </w:rPr>
        <w:t>метапредметных</w:t>
      </w:r>
      <w:proofErr w:type="spellEnd"/>
      <w:r>
        <w:rPr>
          <w:rFonts w:ascii="Times New Roman" w:eastAsia="Times New Roman" w:hAnsi="Times New Roman" w:cs="Times New Roman"/>
          <w:b/>
          <w:sz w:val="24"/>
          <w:szCs w:val="24"/>
        </w:rPr>
        <w:t xml:space="preserve"> требований</w:t>
      </w:r>
      <w:r>
        <w:rPr>
          <w:rFonts w:ascii="Times New Roman" w:eastAsia="Times New Roman" w:hAnsi="Times New Roman" w:cs="Times New Roman"/>
          <w:sz w:val="24"/>
          <w:szCs w:val="24"/>
        </w:rPr>
        <w:t xml:space="preserve"> как механизм конструирования современного процесса образования Согласно теории развивающего обучения (Л. С. Выготский, Д. Б. </w:t>
      </w:r>
      <w:proofErr w:type="spellStart"/>
      <w:r>
        <w:rPr>
          <w:rFonts w:ascii="Times New Roman" w:eastAsia="Times New Roman" w:hAnsi="Times New Roman" w:cs="Times New Roman"/>
          <w:sz w:val="24"/>
          <w:szCs w:val="24"/>
        </w:rPr>
        <w:t>Эльконин</w:t>
      </w:r>
      <w:proofErr w:type="spellEnd"/>
      <w:r>
        <w:rPr>
          <w:rFonts w:ascii="Times New Roman" w:eastAsia="Times New Roman" w:hAnsi="Times New Roman" w:cs="Times New Roman"/>
          <w:sz w:val="24"/>
          <w:szCs w:val="24"/>
        </w:rPr>
        <w:t>,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универсальных учебных действий.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этом случае механизмом конструирования образовательного процесса будут следующие методические позиции: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результатов.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обучающегося начинает формироваться обобщённое видение учебного действия, он может охарактеризовать его, не ссылаясь на конкретное содержание. </w:t>
      </w:r>
      <w:proofErr w:type="gramStart"/>
      <w:r>
        <w:rPr>
          <w:rFonts w:ascii="Times New Roman" w:eastAsia="Times New Roman" w:hAnsi="Times New Roman" w:cs="Times New Roman"/>
          <w:sz w:val="24"/>
          <w:szCs w:val="24"/>
        </w:rPr>
        <w:t xml:space="preserve">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Педагогический работник применяет систему заданий, формирующих </w:t>
      </w:r>
      <w:proofErr w:type="spellStart"/>
      <w:r>
        <w:rPr>
          <w:rFonts w:ascii="Times New Roman" w:eastAsia="Times New Roman" w:hAnsi="Times New Roman" w:cs="Times New Roman"/>
          <w:sz w:val="24"/>
          <w:szCs w:val="24"/>
        </w:rPr>
        <w:t>операциональный</w:t>
      </w:r>
      <w:proofErr w:type="spellEnd"/>
      <w:r>
        <w:rPr>
          <w:rFonts w:ascii="Times New Roman" w:eastAsia="Times New Roman" w:hAnsi="Times New Roman" w:cs="Times New Roman"/>
          <w:sz w:val="24"/>
          <w:szCs w:val="24"/>
        </w:rPr>
        <w:t xml:space="preserve"> состав учебного действия.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изменяется и процесс контроля: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от совместных действий с учителем </w:t>
      </w:r>
      <w:proofErr w:type="gramStart"/>
      <w:r>
        <w:rPr>
          <w:rFonts w:ascii="Times New Roman" w:eastAsia="Times New Roman" w:hAnsi="Times New Roman" w:cs="Times New Roman"/>
          <w:sz w:val="24"/>
          <w:szCs w:val="24"/>
        </w:rPr>
        <w:t>обучающиеся</w:t>
      </w:r>
      <w:proofErr w:type="gramEnd"/>
      <w:r>
        <w:rPr>
          <w:rFonts w:ascii="Times New Roman" w:eastAsia="Times New Roman" w:hAnsi="Times New Roman" w:cs="Times New Roman"/>
          <w:sz w:val="24"/>
          <w:szCs w:val="24"/>
        </w:rPr>
        <w:t xml:space="preserve"> переходят к самостоятельным аналитическим оценкам;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выполняющий</w:t>
      </w:r>
      <w:proofErr w:type="gramEnd"/>
      <w:r>
        <w:rPr>
          <w:rFonts w:ascii="Times New Roman" w:eastAsia="Times New Roman" w:hAnsi="Times New Roman" w:cs="Times New Roman"/>
          <w:sz w:val="24"/>
          <w:szCs w:val="24"/>
        </w:rPr>
        <w:t xml:space="preserve"> задание осваивает два вида контроля — результата и процесса деятельности;</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развивается способность корректировать процесс выполнения задания, а также предвидеть возможные трудности и ошибки.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w:t>
      </w:r>
      <w:r>
        <w:rPr>
          <w:rFonts w:ascii="Times New Roman" w:eastAsia="Times New Roman" w:hAnsi="Times New Roman" w:cs="Times New Roman"/>
          <w:sz w:val="24"/>
          <w:szCs w:val="24"/>
        </w:rPr>
        <w:lastRenderedPageBreak/>
        <w:t xml:space="preserve">обучающимся своих ошибок. 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w:t>
      </w:r>
      <w:proofErr w:type="spellStart"/>
      <w:r>
        <w:rPr>
          <w:rFonts w:ascii="Times New Roman" w:eastAsia="Times New Roman" w:hAnsi="Times New Roman" w:cs="Times New Roman"/>
          <w:sz w:val="24"/>
          <w:szCs w:val="24"/>
        </w:rPr>
        <w:t>Эльконина</w:t>
      </w:r>
      <w:proofErr w:type="spellEnd"/>
      <w:r>
        <w:rPr>
          <w:rFonts w:ascii="Times New Roman" w:eastAsia="Times New Roman" w:hAnsi="Times New Roman" w:cs="Times New Roman"/>
          <w:sz w:val="24"/>
          <w:szCs w:val="24"/>
        </w:rPr>
        <w:t xml:space="preserve">)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Например, 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Pr>
          <w:rFonts w:ascii="Times New Roman" w:eastAsia="Times New Roman" w:hAnsi="Times New Roman" w:cs="Times New Roman"/>
          <w:sz w:val="24"/>
          <w:szCs w:val="24"/>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Классификация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Обучающемуся</w:t>
      </w:r>
      <w:proofErr w:type="gramEnd"/>
      <w:r>
        <w:rPr>
          <w:rFonts w:ascii="Times New Roman" w:eastAsia="Times New Roman" w:hAnsi="Times New Roman" w:cs="Times New Roman"/>
          <w:sz w:val="24"/>
          <w:szCs w:val="24"/>
        </w:rPr>
        <w:t xml:space="preserve">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Pr>
          <w:rFonts w:ascii="Times New Roman" w:eastAsia="Times New Roman" w:hAnsi="Times New Roman" w:cs="Times New Roman"/>
          <w:sz w:val="24"/>
          <w:szCs w:val="24"/>
        </w:rPr>
        <w:t xml:space="preserve">При этом возможна фиксация деятельности обучающегося в электронном формате для рассмотрения педагогом итогов работы. </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p>
    <w:p w:rsidR="009A3F9A" w:rsidRDefault="002F7CBD">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Обучающемуся</w:t>
      </w:r>
      <w:proofErr w:type="gramEnd"/>
      <w:r>
        <w:rPr>
          <w:rFonts w:ascii="Times New Roman" w:eastAsia="Times New Roman" w:hAnsi="Times New Roman" w:cs="Times New Roman"/>
          <w:sz w:val="24"/>
          <w:szCs w:val="24"/>
        </w:rPr>
        <w:t xml:space="preserve">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w:t>
      </w:r>
      <w:proofErr w:type="gramStart"/>
      <w:r>
        <w:rPr>
          <w:rFonts w:ascii="Times New Roman" w:eastAsia="Times New Roman" w:hAnsi="Times New Roman" w:cs="Times New Roman"/>
          <w:sz w:val="24"/>
          <w:szCs w:val="24"/>
        </w:rPr>
        <w:t>При этом возможна фиксация деятельности обучающегося в электронном формате для рассмотрения учителем итогов работы.</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w:t>
      </w:r>
      <w:proofErr w:type="gramEnd"/>
    </w:p>
    <w:p w:rsidR="009A3F9A" w:rsidRDefault="009A3F9A">
      <w:pPr>
        <w:spacing w:after="0" w:line="240" w:lineRule="auto"/>
        <w:ind w:firstLine="708"/>
        <w:jc w:val="both"/>
        <w:rPr>
          <w:rFonts w:ascii="Times New Roman" w:eastAsia="Times New Roman" w:hAnsi="Times New Roman" w:cs="Times New Roman"/>
        </w:rPr>
      </w:pP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 Место универсальных учебных действий в примерных рабочих  программах</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В соответствии с ФГОС НОО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w:t>
      </w:r>
      <w:proofErr w:type="gramEnd"/>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его достижения, ошибки и встретившиеся </w:t>
      </w:r>
      <w:r>
        <w:rPr>
          <w:rFonts w:ascii="Times New Roman" w:eastAsia="Times New Roman" w:hAnsi="Times New Roman" w:cs="Times New Roman"/>
          <w:sz w:val="24"/>
          <w:szCs w:val="24"/>
        </w:rPr>
        <w:lastRenderedPageBreak/>
        <w:t xml:space="preserve">трудности, в любом случае морально поддержать его, высказать надежду на дальнейшие успехи.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результаты контрольно-оценочной деятельности, зафиксированные в электронном формате, позволят интенсифицировать работу учителя. 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примерных рабочих программах содержание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Это положение не реализовано в содержании предметов, построенных как модульные курсы (например, ОРКСЭ, искусство, физическая культура). Далее содержание универсальных учебных действий представлено в разделе «Планируемые результаты обучения» в специальном разделе «</w:t>
      </w:r>
      <w:proofErr w:type="spellStart"/>
      <w:r>
        <w:rPr>
          <w:rFonts w:ascii="Times New Roman" w:eastAsia="Times New Roman" w:hAnsi="Times New Roman" w:cs="Times New Roman"/>
          <w:sz w:val="24"/>
          <w:szCs w:val="24"/>
        </w:rPr>
        <w:t>Метапредметные</w:t>
      </w:r>
      <w:proofErr w:type="spellEnd"/>
      <w:r>
        <w:rPr>
          <w:rFonts w:ascii="Times New Roman" w:eastAsia="Times New Roman" w:hAnsi="Times New Roman" w:cs="Times New Roman"/>
          <w:sz w:val="24"/>
          <w:szCs w:val="24"/>
        </w:rPr>
        <w:t xml:space="preserve"> результаты», их перечень даётся на конец обучения в начальной школе.</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Pr>
          <w:rFonts w:ascii="Times New Roman" w:eastAsia="Times New Roman" w:hAnsi="Times New Roman" w:cs="Times New Roman"/>
          <w:sz w:val="24"/>
          <w:szCs w:val="24"/>
        </w:rPr>
        <w:t>саморегуляции</w:t>
      </w:r>
      <w:proofErr w:type="spellEnd"/>
      <w:r>
        <w:rPr>
          <w:rFonts w:ascii="Times New Roman" w:eastAsia="Times New Roman" w:hAnsi="Times New Roman" w:cs="Times New Roman"/>
          <w:sz w:val="24"/>
          <w:szCs w:val="24"/>
        </w:rPr>
        <w:t xml:space="preserve">, самоконтроля и самооценки.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 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w:t>
      </w:r>
    </w:p>
    <w:p w:rsidR="009A3F9A" w:rsidRDefault="002F7CBD">
      <w:pPr>
        <w:spacing w:after="0" w:line="240" w:lineRule="auto"/>
        <w:ind w:firstLine="708"/>
        <w:jc w:val="both"/>
        <w:rPr>
          <w:rFonts w:ascii="Times New Roman" w:eastAsia="Times New Roman" w:hAnsi="Times New Roman" w:cs="Times New Roman"/>
          <w:sz w:val="20"/>
          <w:szCs w:val="20"/>
        </w:rPr>
        <w:sectPr w:rsidR="009A3F9A">
          <w:pgSz w:w="11906" w:h="16838"/>
          <w:pgMar w:top="1134" w:right="850" w:bottom="1134" w:left="1701" w:header="708" w:footer="708" w:gutter="0"/>
          <w:pgNumType w:start="0"/>
          <w:cols w:space="720"/>
          <w:titlePg/>
        </w:sectPr>
      </w:pPr>
      <w:r>
        <w:rPr>
          <w:rFonts w:ascii="Times New Roman" w:eastAsia="Times New Roman" w:hAnsi="Times New Roman" w:cs="Times New Roman"/>
        </w:rPr>
        <w:t xml:space="preserve">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r>
        <w:rPr>
          <w:rFonts w:ascii="Times New Roman" w:eastAsia="Times New Roman" w:hAnsi="Times New Roman" w:cs="Times New Roman"/>
          <w:sz w:val="20"/>
          <w:szCs w:val="20"/>
        </w:rPr>
        <w:t>.</w:t>
      </w:r>
    </w:p>
    <w:p w:rsidR="009A3F9A" w:rsidRDefault="002F7CBD">
      <w:pPr>
        <w:spacing w:after="0" w:line="240" w:lineRule="auto"/>
        <w:ind w:firstLine="708"/>
        <w:jc w:val="center"/>
        <w:rPr>
          <w:rFonts w:ascii="Times New Roman" w:eastAsia="Times New Roman" w:hAnsi="Times New Roman" w:cs="Times New Roman"/>
          <w:b/>
        </w:rPr>
      </w:pPr>
      <w:r>
        <w:rPr>
          <w:rFonts w:ascii="Times New Roman" w:eastAsia="Times New Roman" w:hAnsi="Times New Roman" w:cs="Times New Roman"/>
          <w:b/>
        </w:rPr>
        <w:lastRenderedPageBreak/>
        <w:t>МЕТОДИКА И ИНСТРУМЕНТАРИЙ ОЦЕНКИ УСПЕШНОСТИ</w:t>
      </w:r>
    </w:p>
    <w:p w:rsidR="009A3F9A" w:rsidRDefault="002F7CBD">
      <w:pPr>
        <w:spacing w:after="0" w:line="240" w:lineRule="auto"/>
        <w:ind w:firstLine="708"/>
        <w:jc w:val="center"/>
        <w:rPr>
          <w:rFonts w:ascii="Times New Roman" w:eastAsia="Times New Roman" w:hAnsi="Times New Roman" w:cs="Times New Roman"/>
          <w:b/>
        </w:rPr>
      </w:pPr>
      <w:r>
        <w:rPr>
          <w:rFonts w:ascii="Times New Roman" w:eastAsia="Times New Roman" w:hAnsi="Times New Roman" w:cs="Times New Roman"/>
          <w:b/>
        </w:rPr>
        <w:t xml:space="preserve">ОСВОЕНИЕ И ПРИМЕНЕНИЯ </w:t>
      </w:r>
      <w:proofErr w:type="gramStart"/>
      <w:r>
        <w:rPr>
          <w:rFonts w:ascii="Times New Roman" w:eastAsia="Times New Roman" w:hAnsi="Times New Roman" w:cs="Times New Roman"/>
          <w:b/>
        </w:rPr>
        <w:t>ОБУЧАЮЩИМИСЯ</w:t>
      </w:r>
      <w:proofErr w:type="gramEnd"/>
      <w:r>
        <w:rPr>
          <w:rFonts w:ascii="Times New Roman" w:eastAsia="Times New Roman" w:hAnsi="Times New Roman" w:cs="Times New Roman"/>
          <w:b/>
        </w:rPr>
        <w:t xml:space="preserve"> УНИВЕРСАЛЬНЫХ УЧЕБНЫХ ДЕЙСТВИЙ</w:t>
      </w:r>
    </w:p>
    <w:p w:rsidR="009A3F9A" w:rsidRDefault="009A3F9A">
      <w:pPr>
        <w:spacing w:after="0" w:line="240" w:lineRule="auto"/>
        <w:ind w:firstLine="708"/>
        <w:jc w:val="center"/>
        <w:rPr>
          <w:rFonts w:ascii="Times New Roman" w:eastAsia="Times New Roman" w:hAnsi="Times New Roman" w:cs="Times New Roman"/>
          <w:b/>
        </w:rPr>
      </w:pPr>
    </w:p>
    <w:tbl>
      <w:tblPr>
        <w:tblStyle w:val="a7"/>
        <w:tblW w:w="15134" w:type="dxa"/>
        <w:tblInd w:w="-115"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2143"/>
        <w:gridCol w:w="2019"/>
        <w:gridCol w:w="2811"/>
        <w:gridCol w:w="1977"/>
        <w:gridCol w:w="2119"/>
        <w:gridCol w:w="2381"/>
        <w:gridCol w:w="1684"/>
      </w:tblGrid>
      <w:tr w:rsidR="009A3F9A">
        <w:tc>
          <w:tcPr>
            <w:tcW w:w="2143" w:type="dxa"/>
          </w:tcPr>
          <w:p w:rsidR="009A3F9A" w:rsidRDefault="002F7C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УУД</w:t>
            </w:r>
          </w:p>
        </w:tc>
        <w:tc>
          <w:tcPr>
            <w:tcW w:w="2019" w:type="dxa"/>
          </w:tcPr>
          <w:p w:rsidR="009A3F9A" w:rsidRDefault="002F7C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Характеристика УУД</w:t>
            </w:r>
          </w:p>
        </w:tc>
        <w:tc>
          <w:tcPr>
            <w:tcW w:w="2811" w:type="dxa"/>
          </w:tcPr>
          <w:p w:rsidR="009A3F9A" w:rsidRDefault="002F7C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Инструментарий</w:t>
            </w:r>
          </w:p>
        </w:tc>
        <w:tc>
          <w:tcPr>
            <w:tcW w:w="1977" w:type="dxa"/>
          </w:tcPr>
          <w:p w:rsidR="009A3F9A" w:rsidRDefault="002F7C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w:t>
            </w:r>
          </w:p>
        </w:tc>
        <w:tc>
          <w:tcPr>
            <w:tcW w:w="2119" w:type="dxa"/>
          </w:tcPr>
          <w:p w:rsidR="009A3F9A" w:rsidRDefault="002F7C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Периодичность проведения</w:t>
            </w:r>
          </w:p>
        </w:tc>
        <w:tc>
          <w:tcPr>
            <w:tcW w:w="2381" w:type="dxa"/>
          </w:tcPr>
          <w:p w:rsidR="009A3F9A" w:rsidRDefault="002F7C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Сроки проведения</w:t>
            </w:r>
          </w:p>
        </w:tc>
        <w:tc>
          <w:tcPr>
            <w:tcW w:w="1684" w:type="dxa"/>
          </w:tcPr>
          <w:p w:rsidR="009A3F9A" w:rsidRDefault="009A3F9A">
            <w:pPr>
              <w:jc w:val="center"/>
              <w:rPr>
                <w:rFonts w:ascii="Times New Roman" w:eastAsia="Times New Roman" w:hAnsi="Times New Roman" w:cs="Times New Roman"/>
                <w:b/>
                <w:sz w:val="24"/>
                <w:szCs w:val="24"/>
              </w:rPr>
            </w:pPr>
          </w:p>
        </w:tc>
      </w:tr>
      <w:tr w:rsidR="009A3F9A">
        <w:tc>
          <w:tcPr>
            <w:tcW w:w="2143" w:type="dxa"/>
            <w:vMerge w:val="restart"/>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Личностные</w:t>
            </w:r>
          </w:p>
        </w:tc>
        <w:tc>
          <w:tcPr>
            <w:tcW w:w="2019"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Мотивация</w:t>
            </w:r>
          </w:p>
        </w:tc>
        <w:tc>
          <w:tcPr>
            <w:tcW w:w="281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класс-Анкета по оценке уровня школьной мотивации</w:t>
            </w:r>
          </w:p>
        </w:tc>
        <w:tc>
          <w:tcPr>
            <w:tcW w:w="1977"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анкетирование</w:t>
            </w:r>
          </w:p>
        </w:tc>
        <w:tc>
          <w:tcPr>
            <w:tcW w:w="2119"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год</w:t>
            </w:r>
          </w:p>
        </w:tc>
        <w:tc>
          <w:tcPr>
            <w:tcW w:w="2381"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март-апрель</w:t>
            </w:r>
          </w:p>
        </w:tc>
        <w:tc>
          <w:tcPr>
            <w:tcW w:w="1684"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w:t>
            </w:r>
          </w:p>
        </w:tc>
      </w:tr>
      <w:tr w:rsidR="009A3F9A">
        <w:tc>
          <w:tcPr>
            <w:tcW w:w="2143"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19"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Самооценка</w:t>
            </w:r>
          </w:p>
        </w:tc>
        <w:tc>
          <w:tcPr>
            <w:tcW w:w="281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 на определение самооценке «лесенка»</w:t>
            </w:r>
          </w:p>
        </w:tc>
        <w:tc>
          <w:tcPr>
            <w:tcW w:w="1977"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c>
          <w:tcPr>
            <w:tcW w:w="2119"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год</w:t>
            </w:r>
          </w:p>
        </w:tc>
        <w:tc>
          <w:tcPr>
            <w:tcW w:w="2381"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март-апрель</w:t>
            </w:r>
          </w:p>
        </w:tc>
        <w:tc>
          <w:tcPr>
            <w:tcW w:w="1684" w:type="dxa"/>
          </w:tcPr>
          <w:p w:rsidR="009A3F9A" w:rsidRDefault="002F7CBD">
            <w:pPr>
              <w:rPr>
                <w:sz w:val="24"/>
                <w:szCs w:val="24"/>
              </w:rPr>
            </w:pPr>
            <w:r>
              <w:rPr>
                <w:rFonts w:ascii="Times New Roman" w:eastAsia="Times New Roman" w:hAnsi="Times New Roman" w:cs="Times New Roman"/>
                <w:sz w:val="24"/>
                <w:szCs w:val="24"/>
              </w:rPr>
              <w:t>психолог</w:t>
            </w:r>
          </w:p>
        </w:tc>
      </w:tr>
      <w:tr w:rsidR="009A3F9A">
        <w:tc>
          <w:tcPr>
            <w:tcW w:w="2143"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Регулятивные УУД</w:t>
            </w:r>
          </w:p>
        </w:tc>
        <w:tc>
          <w:tcPr>
            <w:tcW w:w="2019"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Самоконтроль</w:t>
            </w:r>
          </w:p>
        </w:tc>
        <w:tc>
          <w:tcPr>
            <w:tcW w:w="281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класс Рисование по точкам.</w:t>
            </w:r>
          </w:p>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класс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орректурная проба</w:t>
            </w:r>
          </w:p>
        </w:tc>
        <w:tc>
          <w:tcPr>
            <w:tcW w:w="1977"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c>
          <w:tcPr>
            <w:tcW w:w="2119"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год</w:t>
            </w:r>
          </w:p>
        </w:tc>
        <w:tc>
          <w:tcPr>
            <w:tcW w:w="2381"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1684" w:type="dxa"/>
          </w:tcPr>
          <w:p w:rsidR="009A3F9A" w:rsidRDefault="002F7CBD">
            <w:pPr>
              <w:rPr>
                <w:sz w:val="24"/>
                <w:szCs w:val="24"/>
              </w:rPr>
            </w:pPr>
            <w:r>
              <w:rPr>
                <w:rFonts w:ascii="Times New Roman" w:eastAsia="Times New Roman" w:hAnsi="Times New Roman" w:cs="Times New Roman"/>
                <w:sz w:val="24"/>
                <w:szCs w:val="24"/>
              </w:rPr>
              <w:t>психолог</w:t>
            </w:r>
          </w:p>
        </w:tc>
      </w:tr>
      <w:tr w:rsidR="009A3F9A">
        <w:tc>
          <w:tcPr>
            <w:tcW w:w="2143"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Познавательные УУД</w:t>
            </w:r>
          </w:p>
        </w:tc>
        <w:tc>
          <w:tcPr>
            <w:tcW w:w="2019"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Логические УУД</w:t>
            </w:r>
          </w:p>
        </w:tc>
        <w:tc>
          <w:tcPr>
            <w:tcW w:w="2811" w:type="dxa"/>
          </w:tcPr>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 картинки</w:t>
            </w:r>
          </w:p>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существенных признаков</w:t>
            </w:r>
          </w:p>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Логические закономерности</w:t>
            </w:r>
          </w:p>
          <w:p w:rsidR="009A3F9A" w:rsidRDefault="002F7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 словесно-логического мышления</w:t>
            </w:r>
          </w:p>
        </w:tc>
        <w:tc>
          <w:tcPr>
            <w:tcW w:w="1977"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c>
          <w:tcPr>
            <w:tcW w:w="2119"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год</w:t>
            </w:r>
          </w:p>
        </w:tc>
        <w:tc>
          <w:tcPr>
            <w:tcW w:w="2381"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1684" w:type="dxa"/>
          </w:tcPr>
          <w:p w:rsidR="009A3F9A" w:rsidRDefault="002F7CBD">
            <w:pPr>
              <w:rPr>
                <w:sz w:val="24"/>
                <w:szCs w:val="24"/>
              </w:rPr>
            </w:pPr>
            <w:r>
              <w:rPr>
                <w:rFonts w:ascii="Times New Roman" w:eastAsia="Times New Roman" w:hAnsi="Times New Roman" w:cs="Times New Roman"/>
                <w:sz w:val="24"/>
                <w:szCs w:val="24"/>
              </w:rPr>
              <w:t>психолог</w:t>
            </w:r>
          </w:p>
        </w:tc>
      </w:tr>
      <w:tr w:rsidR="009A3F9A">
        <w:tc>
          <w:tcPr>
            <w:tcW w:w="2143" w:type="dxa"/>
          </w:tcPr>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Коммуникативные УУД</w:t>
            </w:r>
          </w:p>
        </w:tc>
        <w:tc>
          <w:tcPr>
            <w:tcW w:w="2019" w:type="dxa"/>
          </w:tcPr>
          <w:p w:rsidR="009A3F9A" w:rsidRDefault="009A3F9A">
            <w:pPr>
              <w:jc w:val="center"/>
              <w:rPr>
                <w:rFonts w:ascii="Times New Roman" w:eastAsia="Times New Roman" w:hAnsi="Times New Roman" w:cs="Times New Roman"/>
                <w:sz w:val="24"/>
                <w:szCs w:val="24"/>
              </w:rPr>
            </w:pPr>
          </w:p>
        </w:tc>
        <w:tc>
          <w:tcPr>
            <w:tcW w:w="2811"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класс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Рукавичка»</w:t>
            </w:r>
          </w:p>
          <w:p w:rsidR="009A3F9A" w:rsidRDefault="002F7C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3-4 класс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Дорога к дому»</w:t>
            </w:r>
          </w:p>
        </w:tc>
        <w:tc>
          <w:tcPr>
            <w:tcW w:w="1977"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c>
          <w:tcPr>
            <w:tcW w:w="2119"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год</w:t>
            </w:r>
          </w:p>
        </w:tc>
        <w:tc>
          <w:tcPr>
            <w:tcW w:w="2381" w:type="dxa"/>
          </w:tcPr>
          <w:p w:rsidR="009A3F9A" w:rsidRDefault="002F7C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1684" w:type="dxa"/>
          </w:tcPr>
          <w:p w:rsidR="009A3F9A" w:rsidRDefault="002F7CBD">
            <w:pPr>
              <w:rPr>
                <w:sz w:val="24"/>
                <w:szCs w:val="24"/>
              </w:rPr>
            </w:pPr>
            <w:r>
              <w:rPr>
                <w:rFonts w:ascii="Times New Roman" w:eastAsia="Times New Roman" w:hAnsi="Times New Roman" w:cs="Times New Roman"/>
                <w:sz w:val="24"/>
                <w:szCs w:val="24"/>
              </w:rPr>
              <w:t>психолог</w:t>
            </w:r>
          </w:p>
        </w:tc>
      </w:tr>
    </w:tbl>
    <w:p w:rsidR="009A3F9A" w:rsidRDefault="009A3F9A">
      <w:pPr>
        <w:spacing w:after="0" w:line="240" w:lineRule="auto"/>
        <w:ind w:firstLine="708"/>
        <w:jc w:val="center"/>
        <w:rPr>
          <w:rFonts w:ascii="Times New Roman" w:eastAsia="Times New Roman" w:hAnsi="Times New Roman" w:cs="Times New Roman"/>
          <w:b/>
        </w:rPr>
      </w:pPr>
    </w:p>
    <w:p w:rsidR="009A3F9A" w:rsidRDefault="009A3F9A">
      <w:pPr>
        <w:spacing w:after="0" w:line="240" w:lineRule="auto"/>
        <w:ind w:firstLine="708"/>
        <w:jc w:val="center"/>
        <w:rPr>
          <w:rFonts w:ascii="Times New Roman" w:eastAsia="Times New Roman" w:hAnsi="Times New Roman" w:cs="Times New Roman"/>
          <w:b/>
        </w:rPr>
      </w:pPr>
    </w:p>
    <w:p w:rsidR="009A3F9A" w:rsidRDefault="009A3F9A">
      <w:pPr>
        <w:spacing w:after="0" w:line="240" w:lineRule="auto"/>
        <w:ind w:firstLine="708"/>
        <w:jc w:val="center"/>
        <w:rPr>
          <w:rFonts w:ascii="Times New Roman" w:eastAsia="Times New Roman" w:hAnsi="Times New Roman" w:cs="Times New Roman"/>
          <w:b/>
        </w:rPr>
      </w:pPr>
    </w:p>
    <w:p w:rsidR="009A3F9A" w:rsidRDefault="009A3F9A">
      <w:pPr>
        <w:spacing w:after="0" w:line="240" w:lineRule="auto"/>
        <w:ind w:firstLine="708"/>
        <w:jc w:val="center"/>
        <w:rPr>
          <w:rFonts w:ascii="Times New Roman" w:eastAsia="Times New Roman" w:hAnsi="Times New Roman" w:cs="Times New Roman"/>
          <w:b/>
        </w:rPr>
      </w:pPr>
    </w:p>
    <w:p w:rsidR="009A3F9A" w:rsidRDefault="009A3F9A">
      <w:pPr>
        <w:spacing w:after="0" w:line="240" w:lineRule="auto"/>
        <w:ind w:firstLine="708"/>
        <w:jc w:val="center"/>
        <w:rPr>
          <w:rFonts w:ascii="Times New Roman" w:eastAsia="Times New Roman" w:hAnsi="Times New Roman" w:cs="Times New Roman"/>
          <w:b/>
        </w:rPr>
      </w:pPr>
    </w:p>
    <w:p w:rsidR="009A3F9A" w:rsidRDefault="002F7CBD">
      <w:pPr>
        <w:rPr>
          <w:rFonts w:ascii="Times New Roman" w:eastAsia="Times New Roman" w:hAnsi="Times New Roman" w:cs="Times New Roman"/>
          <w:b/>
        </w:rPr>
        <w:sectPr w:rsidR="009A3F9A">
          <w:pgSz w:w="16838" w:h="11906" w:orient="landscape"/>
          <w:pgMar w:top="1134" w:right="1134" w:bottom="851" w:left="1134" w:header="709" w:footer="709" w:gutter="0"/>
          <w:cols w:space="720"/>
        </w:sectPr>
      </w:pPr>
      <w:r>
        <w:br w:type="page"/>
      </w: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Методика и инструментарий мониторинга</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3F9A" w:rsidRDefault="002F7CBD">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Программы формирования универсальных учебных действий обучающихся при получении начального общего образования Тест на определение уровня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коммуникативных навыков 1-2 класс «Рукавички» (Г.А. </w:t>
      </w:r>
      <w:proofErr w:type="spellStart"/>
      <w:r>
        <w:rPr>
          <w:rFonts w:ascii="Times New Roman" w:eastAsia="Times New Roman" w:hAnsi="Times New Roman" w:cs="Times New Roman"/>
          <w:sz w:val="24"/>
          <w:szCs w:val="24"/>
        </w:rPr>
        <w:t>Цукерман</w:t>
      </w:r>
      <w:proofErr w:type="spellEnd"/>
      <w:r>
        <w:rPr>
          <w:rFonts w:ascii="Times New Roman" w:eastAsia="Times New Roman" w:hAnsi="Times New Roman" w:cs="Times New Roman"/>
          <w:sz w:val="24"/>
          <w:szCs w:val="24"/>
        </w:rPr>
        <w:t>) Оцениваемые УУД: коммуникативные действия по согласованию усилий в процессе организации и осуществления сотрудничества (кооперация</w:t>
      </w:r>
      <w:proofErr w:type="gramStart"/>
      <w:r>
        <w:rPr>
          <w:rFonts w:ascii="Times New Roman" w:eastAsia="Times New Roman" w:hAnsi="Times New Roman" w:cs="Times New Roman"/>
          <w:sz w:val="24"/>
          <w:szCs w:val="24"/>
        </w:rPr>
        <w:t>)Ф</w:t>
      </w:r>
      <w:proofErr w:type="gramEnd"/>
      <w:r>
        <w:rPr>
          <w:rFonts w:ascii="Times New Roman" w:eastAsia="Times New Roman" w:hAnsi="Times New Roman" w:cs="Times New Roman"/>
          <w:sz w:val="24"/>
          <w:szCs w:val="24"/>
        </w:rPr>
        <w:t>орма (ситуация оценивания): работа учащихся в классе парами. Метод оценивания: наблюдение за взаимодействием и анализ результата.</w:t>
      </w:r>
    </w:p>
    <w:p w:rsidR="009A3F9A" w:rsidRDefault="002F7CBD">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Описание задания: Детям, сидящим парами, дают по одному изображению рукавички и просят украсить их так, чтобы они составили пару, т.е. были бы одинаковыми. Инструкция: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 Материал: Каждая пара учеников получает изображение рукавиц (на правую и левую руку) и по одинаковому набору карандашей. </w:t>
      </w:r>
    </w:p>
    <w:p w:rsidR="009A3F9A" w:rsidRDefault="002F7CBD">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Критерии оценивания: </w:t>
      </w:r>
    </w:p>
    <w:p w:rsidR="009A3F9A" w:rsidRDefault="002F7CBD">
      <w:pPr>
        <w:spacing w:after="0" w:line="240" w:lineRule="auto"/>
        <w:ind w:left="567" w:firstLine="426"/>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продуктивность совместной деятельности оценивается по степени сходства узоров на рукавичках; </w:t>
      </w:r>
    </w:p>
    <w:p w:rsidR="009A3F9A" w:rsidRDefault="002F7CBD">
      <w:pPr>
        <w:spacing w:after="0" w:line="240" w:lineRule="auto"/>
        <w:ind w:left="567" w:firstLine="426"/>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умение детей договариваться, приходить к общему решению, умение убеждать, аргументировать и т.д.;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взаимный контроль по ходу выполнения деятельности: замечают ли дети друг у друга отступления от первоначального замысла, как на них реагируют;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взаимопомощь по ходу рисования,</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 </w:t>
      </w:r>
    </w:p>
    <w:p w:rsidR="009A3F9A" w:rsidRDefault="002F7CBD">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Показатели уровня выполнения задания: </w:t>
      </w:r>
    </w:p>
    <w:p w:rsidR="009A3F9A" w:rsidRDefault="002F7CBD">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низкий уровень – в узорах явно преобладают различия или вообще нет сходства; дети не пытаются договориться или не могут прийти к согласию, настаивают на своем; </w:t>
      </w:r>
    </w:p>
    <w:p w:rsidR="009A3F9A" w:rsidRDefault="002F7CBD">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средний уровень – сходство частичное: отдельные признаки (цвет или форма некоторых деталей) совпадают, но имеются и заметные отличия;</w:t>
      </w:r>
    </w:p>
    <w:p w:rsidR="009A3F9A" w:rsidRDefault="002F7CBD">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высокий уровень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 замысла.</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 на определение уровня </w:t>
      </w:r>
      <w:proofErr w:type="spell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коммуникативных навыков 3-4 класс «Дорога к дому» (Возрастно-психологическое консультирование, 2007).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Оцениваемые УУД: умение выделить и отобразить в речи существенные ориентиры действия, а также передать (сообщить) их партнеру, планирующая и регулирующая функция речи Форма: выполнение совместного задания в классе парами.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 оценивания: наблюдение за процессом совместной деятельности и анализ результата  Описание задания: двоих детей усаживают друг напротив друга за стол, перегороженный экраном (ширмой). Одному дается карточка с изображением пути к дому (рис. 4), другому — карточка с ориентирами-точками (рис. 5). Первый ребенок диктует, как надо идти, чтобы достичь дома, второй — действует по его инструкции. 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 </w:t>
      </w:r>
      <w:r>
        <w:rPr>
          <w:rFonts w:ascii="Times New Roman" w:eastAsia="Times New Roman" w:hAnsi="Times New Roman" w:cs="Times New Roman"/>
          <w:sz w:val="24"/>
          <w:szCs w:val="24"/>
        </w:rPr>
        <w:lastRenderedPageBreak/>
        <w:t>(рис. 6). Материал: набор из двух карточек с изображением пути к дому (рис. 5 и 6) и двух карточек с ориентирами-точками (рис. 4), карандаш или ручка, экран (ширма).</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Инструкция: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изображением дороги к дому, а другой — карточку, на которой эту дорогу надо нарисовать. Один будет диктовать, как идет дорога, второй — следовать его инструкциям. Можно задавать любые вопросы, но смотреть на карточку с дорогой нельзя. Сначала диктует один, потом другой, - Вы поменяетесь ролями. А для начала давайте решим, кто будет диктовать, а кто – рисовать?» </w:t>
      </w:r>
    </w:p>
    <w:p w:rsidR="009A3F9A" w:rsidRDefault="002F7CBD">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Критерии оценивания: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продуктивность совместной деятельности оценивается по степени сходства нарисованных дорожек с образцами;</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способность строить понятные для партнера высказывания, учитывающие, что он знает и видит, а что нет; в данном случае достаточно точно, последовательно и полно указать ориентиры траектории дороги;</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умение задавать вопросы, чтобы с их помощью получить необходимые сведения от партнера по деятельности;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способы взаимного контроля по ходу выполнения деятельности и взаимопомощи;</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негативное. Показатели уровня выполнения задания: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низкий уровень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средний уровень – имеется хотя бы частичное сходство узоров с образцами; указания отражают часть необходимых ориентиров; вопросы и ответы формулируются расплывчато и позволяют получить недостающую информацию лишь отчасти; достигается частичное взаимопонимание;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высокий уровень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в частности, указывают номера рядов и столбцов точек, через которые пролегает дорога; в конце по собственной инициативе сравнивают результат (нарисованную дорогу) с образцом.</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 на определение уровня самооценки «Лесенка» Позволяет определить систему представлений ребенка о самом себе, о том, как, по мнению малыша, его видят и оценивают другие люди, и как связаны между собой эти представления. В процессе индивидуальной беседы ребенку дают рисунок, на котором изображена лесенка с семью ступеньками, средняя из которых несколько шире остальных, и объясняют суть задания.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Инструкция: «Вот лестница со ступеньками. Если бы на ней расположились все дети, то на этой (показать самую высокую ступень, не называя ее номер) ступеньке оказались бы самые хорошие ребята, на </w:t>
      </w:r>
      <w:proofErr w:type="gramStart"/>
      <w:r>
        <w:rPr>
          <w:rFonts w:ascii="Times New Roman" w:eastAsia="Times New Roman" w:hAnsi="Times New Roman" w:cs="Times New Roman"/>
          <w:sz w:val="24"/>
          <w:szCs w:val="24"/>
        </w:rPr>
        <w:t>следующих</w:t>
      </w:r>
      <w:proofErr w:type="gramEnd"/>
      <w:r>
        <w:rPr>
          <w:rFonts w:ascii="Times New Roman" w:eastAsia="Times New Roman" w:hAnsi="Times New Roman" w:cs="Times New Roman"/>
          <w:sz w:val="24"/>
          <w:szCs w:val="24"/>
        </w:rPr>
        <w:t xml:space="preserve"> (указав вторую и третью сверху) – хорошие дети. Тут (на средней площадке) будут стоять ни плохие, ни хорошие. Здесь (указать пятую и шестую ступени) находятся плохие дети, а вот тут (на самой нижней) – самые плохие. Куда ты поставишь себя? Почему? Ты на самом деле такой или ты хочешь быть таким? Как ты думаешь, куда поставила бы тебя твоя мама?»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Важно убедиться, что ребенок правильно понял задание, после </w:t>
      </w:r>
      <w:proofErr w:type="gramStart"/>
      <w:r>
        <w:rPr>
          <w:rFonts w:ascii="Times New Roman" w:eastAsia="Times New Roman" w:hAnsi="Times New Roman" w:cs="Times New Roman"/>
          <w:sz w:val="24"/>
          <w:szCs w:val="24"/>
        </w:rPr>
        <w:t>выполнения</w:t>
      </w:r>
      <w:proofErr w:type="gramEnd"/>
      <w:r>
        <w:rPr>
          <w:rFonts w:ascii="Times New Roman" w:eastAsia="Times New Roman" w:hAnsi="Times New Roman" w:cs="Times New Roman"/>
          <w:sz w:val="24"/>
          <w:szCs w:val="24"/>
        </w:rPr>
        <w:t xml:space="preserve"> которого задаются вопросы, ответы на которые записываются.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Критерии оценивания: 1-3 ступени – низкая самооценка; 4-7 ступени – адекватная самооценка; 8-10 ступени – завышенная самооценка. Анкета для первоклассников по оценке уровня школьной мотивации (Н. </w:t>
      </w:r>
      <w:proofErr w:type="spellStart"/>
      <w:r>
        <w:rPr>
          <w:rFonts w:ascii="Times New Roman" w:eastAsia="Times New Roman" w:hAnsi="Times New Roman" w:cs="Times New Roman"/>
          <w:sz w:val="24"/>
          <w:szCs w:val="24"/>
        </w:rPr>
        <w:t>Лусканова</w:t>
      </w:r>
      <w:proofErr w:type="spellEnd"/>
      <w:r>
        <w:rPr>
          <w:rFonts w:ascii="Times New Roman" w:eastAsia="Times New Roman" w:hAnsi="Times New Roman" w:cs="Times New Roman"/>
          <w:sz w:val="24"/>
          <w:szCs w:val="24"/>
        </w:rPr>
        <w:t xml:space="preserve">) Цель: анкета предназначена для выявления мотивационных предпочтений в учебной деятельности. Может быть </w:t>
      </w:r>
      <w:proofErr w:type="gramStart"/>
      <w:r>
        <w:rPr>
          <w:rFonts w:ascii="Times New Roman" w:eastAsia="Times New Roman" w:hAnsi="Times New Roman" w:cs="Times New Roman"/>
          <w:sz w:val="24"/>
          <w:szCs w:val="24"/>
        </w:rPr>
        <w:lastRenderedPageBreak/>
        <w:t>использована</w:t>
      </w:r>
      <w:proofErr w:type="gramEnd"/>
      <w:r>
        <w:rPr>
          <w:rFonts w:ascii="Times New Roman" w:eastAsia="Times New Roman" w:hAnsi="Times New Roman" w:cs="Times New Roman"/>
          <w:sz w:val="24"/>
          <w:szCs w:val="24"/>
        </w:rPr>
        <w:t xml:space="preserve"> в работе со школьниками 1—4-х классов   Оцениваемые УУД: действие </w:t>
      </w:r>
      <w:proofErr w:type="spellStart"/>
      <w:r>
        <w:rPr>
          <w:rFonts w:ascii="Times New Roman" w:eastAsia="Times New Roman" w:hAnsi="Times New Roman" w:cs="Times New Roman"/>
          <w:sz w:val="24"/>
          <w:szCs w:val="24"/>
        </w:rPr>
        <w:t>смыслообразования</w:t>
      </w:r>
      <w:proofErr w:type="spellEnd"/>
      <w:r>
        <w:rPr>
          <w:rFonts w:ascii="Times New Roman" w:eastAsia="Times New Roman" w:hAnsi="Times New Roman" w:cs="Times New Roman"/>
          <w:sz w:val="24"/>
          <w:szCs w:val="24"/>
        </w:rPr>
        <w:t xml:space="preserve">, направленное на установление смысла учебной деятельности для учащегося </w:t>
      </w:r>
    </w:p>
    <w:p w:rsidR="009A3F9A" w:rsidRDefault="009A3F9A">
      <w:pPr>
        <w:spacing w:after="0" w:line="240" w:lineRule="auto"/>
        <w:ind w:left="851" w:firstLine="283"/>
        <w:jc w:val="both"/>
        <w:rPr>
          <w:rFonts w:ascii="Times New Roman" w:eastAsia="Times New Roman" w:hAnsi="Times New Roman" w:cs="Times New Roman"/>
          <w:sz w:val="24"/>
          <w:szCs w:val="24"/>
        </w:rPr>
      </w:pP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Анкета для первоклассников по оценке уровня школьной мотивации (Н. </w:t>
      </w:r>
      <w:proofErr w:type="spellStart"/>
      <w:r>
        <w:rPr>
          <w:rFonts w:ascii="Times New Roman" w:eastAsia="Times New Roman" w:hAnsi="Times New Roman" w:cs="Times New Roman"/>
          <w:sz w:val="24"/>
          <w:szCs w:val="24"/>
        </w:rPr>
        <w:t>Лусканова</w:t>
      </w:r>
      <w:proofErr w:type="spellEnd"/>
      <w:r>
        <w:rPr>
          <w:rFonts w:ascii="Times New Roman" w:eastAsia="Times New Roman" w:hAnsi="Times New Roman" w:cs="Times New Roman"/>
          <w:sz w:val="24"/>
          <w:szCs w:val="24"/>
        </w:rPr>
        <w:t>)</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анкета предназначена для выявления мотивационных предпочтений в учебной деятельности. Может быть </w:t>
      </w:r>
      <w:proofErr w:type="gramStart"/>
      <w:r>
        <w:rPr>
          <w:rFonts w:ascii="Times New Roman" w:eastAsia="Times New Roman" w:hAnsi="Times New Roman" w:cs="Times New Roman"/>
          <w:sz w:val="24"/>
          <w:szCs w:val="24"/>
        </w:rPr>
        <w:t>использована</w:t>
      </w:r>
      <w:proofErr w:type="gramEnd"/>
      <w:r>
        <w:rPr>
          <w:rFonts w:ascii="Times New Roman" w:eastAsia="Times New Roman" w:hAnsi="Times New Roman" w:cs="Times New Roman"/>
          <w:sz w:val="24"/>
          <w:szCs w:val="24"/>
        </w:rPr>
        <w:t xml:space="preserve"> в работе со школьниками 1—4-х классов </w:t>
      </w:r>
    </w:p>
    <w:p w:rsidR="009A3F9A" w:rsidRDefault="002F7CBD">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Оцениваемые УУД: действие </w:t>
      </w:r>
      <w:proofErr w:type="spellStart"/>
      <w:r>
        <w:rPr>
          <w:rFonts w:ascii="Times New Roman" w:eastAsia="Times New Roman" w:hAnsi="Times New Roman" w:cs="Times New Roman"/>
          <w:sz w:val="24"/>
          <w:szCs w:val="24"/>
        </w:rPr>
        <w:t>смыслообразования</w:t>
      </w:r>
      <w:proofErr w:type="spellEnd"/>
      <w:r>
        <w:rPr>
          <w:rFonts w:ascii="Times New Roman" w:eastAsia="Times New Roman" w:hAnsi="Times New Roman" w:cs="Times New Roman"/>
          <w:sz w:val="24"/>
          <w:szCs w:val="24"/>
        </w:rPr>
        <w:t>, направленное на установление смысла учебной деятельности для учащегося</w:t>
      </w:r>
      <w:proofErr w:type="gramEnd"/>
    </w:p>
    <w:p w:rsidR="009A3F9A" w:rsidRDefault="009A3F9A">
      <w:pPr>
        <w:spacing w:after="0" w:line="240" w:lineRule="auto"/>
        <w:ind w:left="851" w:firstLine="283"/>
        <w:jc w:val="both"/>
        <w:rPr>
          <w:rFonts w:ascii="Times New Roman" w:eastAsia="Times New Roman" w:hAnsi="Times New Roman" w:cs="Times New Roman"/>
          <w:sz w:val="24"/>
          <w:szCs w:val="24"/>
        </w:rPr>
      </w:pP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Форма: анкета.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1.Тебе нравится в школе?</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Нравится</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Не очень нравится </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Не нравится</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2.Утром, когда ты просыпаешься, то всегда с радостью идешь в школу или тебе часто хочется остаться дома? </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Иду с радостью</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Бывает по-разному </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Чаще всего хочется остаться дома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3.Если учитель сказал, что завтра в школу необязательно приходить всем ученикам и желающие могут остаться дома, ты пошел бы в школу или остался бы дома? </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Не знаю точно </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Остался бы дома </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Пошел бы в школу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4.Ты доволен, когда у вас отменяют какие-либо уроки. </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Доволен </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Бывает по-разному </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Не доволен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5.Ты хотел бы, чтобы тебе не задавали домашних заданий?</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Хотел бы </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Не хотел бы </w:t>
      </w:r>
    </w:p>
    <w:p w:rsidR="009A3F9A" w:rsidRDefault="002F7CBD">
      <w:pPr>
        <w:spacing w:after="0" w:line="240" w:lineRule="auto"/>
        <w:ind w:left="851" w:firstLine="283"/>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Не знаю точно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6.Ты хотел бы, чтобы в школе не было уроков, но остались одни перемены?</w:t>
      </w:r>
    </w:p>
    <w:p w:rsidR="009A3F9A" w:rsidRDefault="002F7CBD">
      <w:pPr>
        <w:spacing w:after="0" w:line="240" w:lineRule="auto"/>
        <w:ind w:left="851" w:firstLine="142"/>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Хотел бы</w:t>
      </w:r>
    </w:p>
    <w:p w:rsidR="009A3F9A" w:rsidRDefault="002F7CBD">
      <w:pPr>
        <w:spacing w:after="0" w:line="240" w:lineRule="auto"/>
        <w:ind w:left="851"/>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Не хотел бы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Не знаю точно</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7.Часто ли ты рассказываешь своим родителям о школе?</w:t>
      </w:r>
    </w:p>
    <w:p w:rsidR="009A3F9A" w:rsidRDefault="002F7CBD">
      <w:pPr>
        <w:spacing w:after="0" w:line="240" w:lineRule="auto"/>
        <w:ind w:left="720"/>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Часто</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Иногда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Почти никогда не рассказываю</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8.Ты хотел бы, чтобы у тебя был менее строгий учитель?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Точно не знаю</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Не хотел бы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Хотел бы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9.Много ли у тебя друзей в классе?</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Не очень много</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Много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Почти нет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10.Тебе нравятся твои одноклассники?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Нравятся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Некоторые нравятся, а некоторые – не очень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Times New Roman" w:eastAsia="Times New Roman" w:hAnsi="Times New Roman" w:cs="Times New Roman"/>
          <w:sz w:val="24"/>
          <w:szCs w:val="24"/>
        </w:rPr>
        <w:t xml:space="preserve"> Большинство не нравится</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КЛЮЧ</w:t>
      </w:r>
    </w:p>
    <w:tbl>
      <w:tblPr>
        <w:tblStyle w:val="a8"/>
        <w:tblW w:w="10137" w:type="dxa"/>
        <w:tblInd w:w="-115"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2534"/>
        <w:gridCol w:w="2534"/>
        <w:gridCol w:w="2534"/>
        <w:gridCol w:w="2535"/>
      </w:tblGrid>
      <w:tr w:rsidR="009A3F9A">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 вопроса</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Балл за 1 ответ</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Балл за 2 ответ</w:t>
            </w:r>
          </w:p>
        </w:tc>
        <w:tc>
          <w:tcPr>
            <w:tcW w:w="253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Балл за 3 ответ</w:t>
            </w:r>
          </w:p>
        </w:tc>
      </w:tr>
      <w:tr w:rsidR="009A3F9A">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253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0</w:t>
            </w:r>
          </w:p>
        </w:tc>
      </w:tr>
      <w:tr w:rsidR="009A3F9A">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0</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253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r>
      <w:tr w:rsidR="009A3F9A">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0</w:t>
            </w:r>
          </w:p>
        </w:tc>
        <w:tc>
          <w:tcPr>
            <w:tcW w:w="253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r>
      <w:tr w:rsidR="009A3F9A">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253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0</w:t>
            </w:r>
          </w:p>
        </w:tc>
      </w:tr>
      <w:tr w:rsidR="009A3F9A">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5</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0</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253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r>
      <w:tr w:rsidR="009A3F9A">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6</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253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0</w:t>
            </w:r>
          </w:p>
        </w:tc>
      </w:tr>
      <w:tr w:rsidR="009A3F9A">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7</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253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0</w:t>
            </w:r>
          </w:p>
        </w:tc>
      </w:tr>
      <w:tr w:rsidR="009A3F9A">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8</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0</w:t>
            </w:r>
          </w:p>
        </w:tc>
        <w:tc>
          <w:tcPr>
            <w:tcW w:w="253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r>
      <w:tr w:rsidR="009A3F9A">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9</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253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0</w:t>
            </w:r>
          </w:p>
        </w:tc>
      </w:tr>
      <w:tr w:rsidR="009A3F9A">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10</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33</w:t>
            </w:r>
          </w:p>
        </w:tc>
        <w:tc>
          <w:tcPr>
            <w:tcW w:w="253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253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0</w:t>
            </w:r>
          </w:p>
        </w:tc>
      </w:tr>
    </w:tbl>
    <w:p w:rsidR="009A3F9A" w:rsidRDefault="009A3F9A">
      <w:pPr>
        <w:spacing w:after="0" w:line="240" w:lineRule="auto"/>
        <w:ind w:firstLine="708"/>
        <w:jc w:val="both"/>
        <w:rPr>
          <w:rFonts w:ascii="Times New Roman" w:eastAsia="Times New Roman" w:hAnsi="Times New Roman" w:cs="Times New Roman"/>
        </w:rPr>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Вариант расчетов по </w:t>
      </w:r>
      <w:proofErr w:type="spellStart"/>
      <w:r>
        <w:rPr>
          <w:rFonts w:ascii="Times New Roman" w:eastAsia="Times New Roman" w:hAnsi="Times New Roman" w:cs="Times New Roman"/>
          <w:b/>
          <w:sz w:val="24"/>
          <w:szCs w:val="24"/>
        </w:rPr>
        <w:t>А.Ф.Ануфриеву</w:t>
      </w:r>
      <w:proofErr w:type="spellEnd"/>
      <w:r>
        <w:rPr>
          <w:rFonts w:ascii="Times New Roman" w:eastAsia="Times New Roman" w:hAnsi="Times New Roman" w:cs="Times New Roman"/>
          <w:sz w:val="24"/>
          <w:szCs w:val="24"/>
        </w:rPr>
        <w:t xml:space="preserve">: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первый ответ – 3 балла, За второй ответ – 1 балл, За третий ответ – 0 баллов.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основных уровней школьной мотивации.</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25 – 30 баллов (максимально высокий уровень) – высокий уровень школьной мотивации, учебной активности. 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20 – 24 балла – хорошая школьная мотивация. Подобные показатели имеют большинство учащихся начальных классов, успешно справляющихся с учебной деятельностью. Такой уровень мотивации является средней нормой.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15 – 19 баллов – положительное отношение к школе, но школа привлекает больше </w:t>
      </w:r>
      <w:proofErr w:type="spellStart"/>
      <w:r>
        <w:rPr>
          <w:rFonts w:ascii="Times New Roman" w:eastAsia="Times New Roman" w:hAnsi="Times New Roman" w:cs="Times New Roman"/>
          <w:sz w:val="24"/>
          <w:szCs w:val="24"/>
        </w:rPr>
        <w:t>внеучебными</w:t>
      </w:r>
      <w:proofErr w:type="spellEnd"/>
      <w:r>
        <w:rPr>
          <w:rFonts w:ascii="Times New Roman" w:eastAsia="Times New Roman" w:hAnsi="Times New Roman" w:cs="Times New Roman"/>
          <w:sz w:val="24"/>
          <w:szCs w:val="24"/>
        </w:rPr>
        <w:t xml:space="preserve"> сторонами. Такие дети достаточно благополучно чувствуют себя в школе, однако чаще ходят в школу, чтобы общаться с друзьями, с учителем. Им нравиться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10 – 14 баллов – низкая школьная мотивация. 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Ниже 10 баллов – негативное отношение к школе, </w:t>
      </w:r>
      <w:proofErr w:type="gramStart"/>
      <w:r>
        <w:rPr>
          <w:rFonts w:ascii="Times New Roman" w:eastAsia="Times New Roman" w:hAnsi="Times New Roman" w:cs="Times New Roman"/>
          <w:sz w:val="24"/>
          <w:szCs w:val="24"/>
        </w:rPr>
        <w:t>школьная</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дезадаптация</w:t>
      </w:r>
      <w:proofErr w:type="spellEnd"/>
      <w:r>
        <w:rPr>
          <w:rFonts w:ascii="Times New Roman" w:eastAsia="Times New Roman" w:hAnsi="Times New Roman" w:cs="Times New Roman"/>
          <w:sz w:val="24"/>
          <w:szCs w:val="24"/>
        </w:rPr>
        <w:t xml:space="preserve">. Такие дети испытывают серьезные трудности в школе: они не справляются с учебой, </w:t>
      </w:r>
      <w:proofErr w:type="gramStart"/>
      <w:r>
        <w:rPr>
          <w:rFonts w:ascii="Times New Roman" w:eastAsia="Times New Roman" w:hAnsi="Times New Roman" w:cs="Times New Roman"/>
          <w:sz w:val="24"/>
          <w:szCs w:val="24"/>
        </w:rPr>
        <w:t>испытывают проблемы</w:t>
      </w:r>
      <w:proofErr w:type="gramEnd"/>
      <w:r>
        <w:rPr>
          <w:rFonts w:ascii="Times New Roman" w:eastAsia="Times New Roman" w:hAnsi="Times New Roman" w:cs="Times New Roman"/>
          <w:sz w:val="24"/>
          <w:szCs w:val="24"/>
        </w:rPr>
        <w:t xml:space="preserve"> в общении с одноклассниками, во взаимоотношениях с учителем. Школа нередко воспринимается ими как враждебная среда, пребывание которой для них невыносимо. Ученики могут проявлять агрессивные реакции, отказываться выполнять те или иные задания, следовать тем или иным нормам и правилам. Часто у подобных школьников отмечаются нарушения нервно - психического здоровья.</w:t>
      </w:r>
    </w:p>
    <w:p w:rsidR="009A3F9A" w:rsidRDefault="009A3F9A">
      <w:pPr>
        <w:spacing w:after="0" w:line="240" w:lineRule="auto"/>
        <w:ind w:left="709" w:hanging="142"/>
        <w:jc w:val="both"/>
        <w:rPr>
          <w:rFonts w:ascii="Times New Roman" w:eastAsia="Times New Roman" w:hAnsi="Times New Roman" w:cs="Times New Roman"/>
          <w:sz w:val="24"/>
          <w:szCs w:val="24"/>
        </w:rPr>
      </w:pPr>
    </w:p>
    <w:p w:rsidR="009A3F9A" w:rsidRDefault="002F7CBD">
      <w:pPr>
        <w:spacing w:after="0"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Методика диагностики мотивации учения и эмоционального отношения к учению</w:t>
      </w:r>
      <w:r>
        <w:rPr>
          <w:rFonts w:ascii="Times New Roman" w:eastAsia="Times New Roman" w:hAnsi="Times New Roman" w:cs="Times New Roman"/>
          <w:sz w:val="24"/>
          <w:szCs w:val="24"/>
        </w:rPr>
        <w:t xml:space="preserve"> (модификация А.Д. Андреева)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диагностика познавательной активности, мотивации достижения, тревожности, гнева.    Возраст: 9- 14 лет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проведения: фронтальный письменный опрос</w:t>
      </w:r>
    </w:p>
    <w:p w:rsidR="009A3F9A" w:rsidRDefault="002F7CBD">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Оцениваемое</w:t>
      </w:r>
      <w:proofErr w:type="gramEnd"/>
      <w:r>
        <w:rPr>
          <w:rFonts w:ascii="Times New Roman" w:eastAsia="Times New Roman" w:hAnsi="Times New Roman" w:cs="Times New Roman"/>
          <w:sz w:val="24"/>
          <w:szCs w:val="24"/>
        </w:rPr>
        <w:t xml:space="preserve"> УУД: личностное УУД, </w:t>
      </w:r>
      <w:proofErr w:type="spellStart"/>
      <w:r>
        <w:rPr>
          <w:rFonts w:ascii="Times New Roman" w:eastAsia="Times New Roman" w:hAnsi="Times New Roman" w:cs="Times New Roman"/>
          <w:sz w:val="24"/>
          <w:szCs w:val="24"/>
        </w:rPr>
        <w:t>смыслообразование</w:t>
      </w:r>
      <w:proofErr w:type="spellEnd"/>
      <w:r>
        <w:rPr>
          <w:rFonts w:ascii="Times New Roman" w:eastAsia="Times New Roman" w:hAnsi="Times New Roman" w:cs="Times New Roman"/>
          <w:sz w:val="24"/>
          <w:szCs w:val="24"/>
        </w:rPr>
        <w:t>, школьная мотивация.</w:t>
      </w:r>
    </w:p>
    <w:p w:rsidR="009A3F9A" w:rsidRDefault="002F7CBD">
      <w:pPr>
        <w:spacing w:after="0" w:line="240" w:lineRule="auto"/>
        <w:ind w:firstLine="720"/>
        <w:jc w:val="both"/>
        <w:rPr>
          <w:sz w:val="24"/>
          <w:szCs w:val="24"/>
        </w:rPr>
      </w:pPr>
      <w:r>
        <w:rPr>
          <w:rFonts w:ascii="Times New Roman" w:eastAsia="Times New Roman" w:hAnsi="Times New Roman" w:cs="Times New Roman"/>
          <w:sz w:val="24"/>
          <w:szCs w:val="24"/>
        </w:rPr>
        <w:t>Инструкция. Прочтите внимательно каждое предложение и обведите одну из цифр, расположенных справа, в зависимости от того, какого ваши обычное состояние на уроках в школе, как вы обычно чувствуете себя там. Нет правильных или неправильных ответов. Не тратьте много времени на одно предложение, но старайтесь как можно точнее ответить, как вы обычно себя чувствуете</w:t>
      </w:r>
      <w:r>
        <w:rPr>
          <w:sz w:val="24"/>
          <w:szCs w:val="24"/>
        </w:rPr>
        <w:t>.</w:t>
      </w:r>
    </w:p>
    <w:p w:rsidR="009A3F9A" w:rsidRDefault="009A3F9A">
      <w:pPr>
        <w:spacing w:after="0" w:line="240" w:lineRule="auto"/>
        <w:ind w:firstLine="708"/>
        <w:jc w:val="both"/>
      </w:pPr>
    </w:p>
    <w:tbl>
      <w:tblPr>
        <w:tblStyle w:val="a9"/>
        <w:tblW w:w="9843" w:type="dxa"/>
        <w:tblInd w:w="224"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4073"/>
        <w:gridCol w:w="1524"/>
        <w:gridCol w:w="1387"/>
        <w:gridCol w:w="1511"/>
        <w:gridCol w:w="1348"/>
      </w:tblGrid>
      <w:tr w:rsidR="009A3F9A">
        <w:tc>
          <w:tcPr>
            <w:tcW w:w="4073" w:type="dxa"/>
          </w:tcPr>
          <w:p w:rsidR="009A3F9A" w:rsidRDefault="009A3F9A">
            <w:pPr>
              <w:jc w:val="both"/>
              <w:rPr>
                <w:rFonts w:ascii="Times New Roman" w:eastAsia="Times New Roman" w:hAnsi="Times New Roman" w:cs="Times New Roman"/>
              </w:rPr>
            </w:pPr>
          </w:p>
        </w:tc>
        <w:tc>
          <w:tcPr>
            <w:tcW w:w="1524"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Почти никогда</w:t>
            </w:r>
          </w:p>
        </w:tc>
        <w:tc>
          <w:tcPr>
            <w:tcW w:w="138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Иногда</w:t>
            </w:r>
          </w:p>
        </w:tc>
        <w:tc>
          <w:tcPr>
            <w:tcW w:w="1511"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Часто</w:t>
            </w:r>
          </w:p>
        </w:tc>
        <w:tc>
          <w:tcPr>
            <w:tcW w:w="134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Почти всегда</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 Я спокоен</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 Мне хочется понять, узнать, докопаться до сути</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 Я разъярен</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4. Я падаю духом, сталкиваясь с трудностями в учебе.</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5. Я напряжен.</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6. Я испытываю любопытство</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7. Мне хочется стукнуть кулаком по столу.</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8. Я стараюсь получать только хорошие и отличные отметки</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9. Я раскован.</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 Мне интересно.</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11. Я рассержен</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12. Я прилагаю все силы, чтобы добиться успехов в учебе.</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13. Меня волнуют возможные неудачи</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14. Мне кажется, что урок никогда не кончится</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15. Мне хочется на кого-нибудь накричать.</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16. Я стараюсь все делать правильно</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17. Я чувствую себя неудачником.</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18. Я чувствую себя исследователем.</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419. Мне хочется что-нибудь сломать.</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20. Я чувствую, что не справлюсь с заданием.</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21. Я взвинчен.</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22. Я энергичен.</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23. Я взбешен</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24. Я горжусь своими школьными успехами.</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25. Я чувствую себя совершенно свободно</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26. Я чувствую, что у меня хорошо работает голова</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27. Я раздражен.</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28. Я решаю самые трудные задачи.</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29. Мне не хватает уверенности в себе.</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30. Мне скучно</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31. Мне хочется что-нибудь сломать.</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32. Я стараюсь не получить двойку</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33. Я уравновешен.</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34. Мне нравится думать, решать.</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35. Я чувствую себя обманутым.</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36. Я стремлюсь показать свои способности и ум.</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37. Я боюсь.</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38. Я чувствую уныние и тоску.</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39. Меня многое приводит в ярость.</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r w:rsidR="009A3F9A">
        <w:tc>
          <w:tcPr>
            <w:tcW w:w="4073"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 xml:space="preserve">40. Я хочу быть среди </w:t>
            </w:r>
            <w:proofErr w:type="gramStart"/>
            <w:r>
              <w:rPr>
                <w:rFonts w:ascii="Times New Roman" w:eastAsia="Times New Roman" w:hAnsi="Times New Roman" w:cs="Times New Roman"/>
              </w:rPr>
              <w:t>лучших</w:t>
            </w:r>
            <w:proofErr w:type="gramEnd"/>
            <w:r>
              <w:rPr>
                <w:rFonts w:ascii="Times New Roman" w:eastAsia="Times New Roman" w:hAnsi="Times New Roman" w:cs="Times New Roman"/>
              </w:rPr>
              <w:t>.</w:t>
            </w:r>
          </w:p>
        </w:tc>
        <w:tc>
          <w:tcPr>
            <w:tcW w:w="1524"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1</w:t>
            </w:r>
          </w:p>
        </w:tc>
        <w:tc>
          <w:tcPr>
            <w:tcW w:w="13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2</w:t>
            </w:r>
          </w:p>
        </w:tc>
        <w:tc>
          <w:tcPr>
            <w:tcW w:w="151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3</w:t>
            </w:r>
          </w:p>
        </w:tc>
        <w:tc>
          <w:tcPr>
            <w:tcW w:w="1348"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4</w:t>
            </w:r>
          </w:p>
        </w:tc>
      </w:tr>
    </w:tbl>
    <w:p w:rsidR="009A3F9A" w:rsidRDefault="009A3F9A">
      <w:pPr>
        <w:spacing w:after="0" w:line="240" w:lineRule="auto"/>
        <w:ind w:firstLine="708"/>
        <w:jc w:val="both"/>
      </w:pP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Обработка результатов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Для пунктов шкал, в которых высокая оценка отражает отсутствие эмоции, веса считается в обратном порядке: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Ключ:</w:t>
      </w:r>
    </w:p>
    <w:tbl>
      <w:tblPr>
        <w:tblStyle w:val="aa"/>
        <w:tblW w:w="9843" w:type="dxa"/>
        <w:tblInd w:w="224"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4225"/>
        <w:gridCol w:w="5618"/>
      </w:tblGrid>
      <w:tr w:rsidR="009A3F9A">
        <w:tc>
          <w:tcPr>
            <w:tcW w:w="422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Шкала</w:t>
            </w:r>
          </w:p>
        </w:tc>
        <w:tc>
          <w:tcPr>
            <w:tcW w:w="561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Пункты</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н</w:t>
            </w:r>
            <w:proofErr w:type="gramEnd"/>
            <w:r>
              <w:rPr>
                <w:rFonts w:ascii="Times New Roman" w:eastAsia="Times New Roman" w:hAnsi="Times New Roman" w:cs="Times New Roman"/>
              </w:rPr>
              <w:t>омер</w:t>
            </w:r>
          </w:p>
        </w:tc>
      </w:tr>
      <w:tr w:rsidR="009A3F9A">
        <w:tc>
          <w:tcPr>
            <w:tcW w:w="422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Познавательная активность</w:t>
            </w:r>
          </w:p>
        </w:tc>
        <w:tc>
          <w:tcPr>
            <w:tcW w:w="561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2,6,10,14,18,22,26,30,34,38</w:t>
            </w:r>
          </w:p>
        </w:tc>
      </w:tr>
      <w:tr w:rsidR="009A3F9A">
        <w:tc>
          <w:tcPr>
            <w:tcW w:w="422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Мотивация достижений</w:t>
            </w:r>
          </w:p>
        </w:tc>
        <w:tc>
          <w:tcPr>
            <w:tcW w:w="561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4,8,12,16,20,24,28,32,36,40</w:t>
            </w:r>
          </w:p>
        </w:tc>
      </w:tr>
      <w:tr w:rsidR="009A3F9A">
        <w:tc>
          <w:tcPr>
            <w:tcW w:w="422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Тревожность</w:t>
            </w:r>
          </w:p>
        </w:tc>
        <w:tc>
          <w:tcPr>
            <w:tcW w:w="561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1,5,9,13,17,21,25,29,33,37</w:t>
            </w:r>
          </w:p>
        </w:tc>
      </w:tr>
      <w:tr w:rsidR="009A3F9A">
        <w:tc>
          <w:tcPr>
            <w:tcW w:w="422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Гнев</w:t>
            </w:r>
          </w:p>
        </w:tc>
        <w:tc>
          <w:tcPr>
            <w:tcW w:w="5618"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3,7,11,15,19,23,27,31,35,39</w:t>
            </w:r>
          </w:p>
        </w:tc>
      </w:tr>
    </w:tbl>
    <w:p w:rsidR="009A3F9A" w:rsidRDefault="009A3F9A">
      <w:pPr>
        <w:spacing w:after="0" w:line="240" w:lineRule="auto"/>
        <w:ind w:firstLine="708"/>
        <w:jc w:val="both"/>
        <w:rPr>
          <w:rFonts w:ascii="Times New Roman" w:eastAsia="Times New Roman" w:hAnsi="Times New Roman" w:cs="Times New Roman"/>
        </w:rPr>
      </w:pP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получения балла по шкале подсчитывается сумма весов по всем 10 пунктам этой шкалы. Минимальная оценка по каждой шкале- 10 баллов, максимальная – 40 баллов.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пропущен 1 пункт из 10, можно сделать следующее: подсчитать среднюю оценку по тем 9 пунктам, на которые испытуемый ответил, затем умножить это число на 10;</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 балл по шкале будет выражаться следующим за этим результатом целым числом. Например, средний балл по шкале 2,73 умножить на 10=27,3, общий балл – 28.</w:t>
      </w:r>
    </w:p>
    <w:p w:rsidR="009A3F9A" w:rsidRDefault="002F7CBD">
      <w:pPr>
        <w:spacing w:after="0" w:line="240" w:lineRule="auto"/>
        <w:ind w:left="56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пропуске двух и более баллов данные испытуемого не учитываются. </w:t>
      </w:r>
    </w:p>
    <w:p w:rsidR="009A3F9A" w:rsidRDefault="002F7CBD">
      <w:pPr>
        <w:spacing w:after="0" w:line="240" w:lineRule="auto"/>
        <w:ind w:left="56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и интерпретация результатов </w:t>
      </w:r>
    </w:p>
    <w:p w:rsidR="009A3F9A" w:rsidRDefault="002F7CBD">
      <w:pPr>
        <w:spacing w:after="0" w:line="240" w:lineRule="auto"/>
        <w:ind w:left="56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Подсчитывается суммарный балл опросника по формуле:</w:t>
      </w:r>
    </w:p>
    <w:p w:rsidR="009A3F9A" w:rsidRDefault="002F7CBD">
      <w:pPr>
        <w:spacing w:after="0" w:line="240" w:lineRule="auto"/>
        <w:ind w:left="56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 + МД + (-Т) + (-Г), где П</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балл по шкале познавательной активности; </w:t>
      </w:r>
    </w:p>
    <w:p w:rsidR="009A3F9A" w:rsidRDefault="002F7CBD">
      <w:pPr>
        <w:spacing w:after="0" w:line="240" w:lineRule="auto"/>
        <w:ind w:left="56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МД – балл по шкале мотивации достижения; </w:t>
      </w:r>
    </w:p>
    <w:p w:rsidR="009A3F9A" w:rsidRDefault="002F7CBD">
      <w:pPr>
        <w:spacing w:after="0" w:line="240" w:lineRule="auto"/>
        <w:ind w:left="567" w:firstLine="28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 xml:space="preserve"> балл по шкале тревожности; </w:t>
      </w:r>
    </w:p>
    <w:p w:rsidR="009A3F9A" w:rsidRDefault="002F7CBD">
      <w:pPr>
        <w:spacing w:after="0" w:line="240" w:lineRule="auto"/>
        <w:ind w:left="567" w:firstLine="28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 балл по шкале гнева.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Суммарный балл может находиться в интервале от –60 до +60. Выделяются следующие уровни мотивации учения: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уровень – продуктивная мотивация с выраженным преобладанием познавательной мотивации учения и положительным эмоциональным отношением к нему;</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уровень – продуктивная мотивация, позитивное отношение к учению, соответствие социальному нормативу;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уровень – средний уровень с несколько сниженной познавательной мотивацией;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уровень – сниженная мотивация, переживание “школьной скуки”, отрицательное эмоциональное отношение к учению;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уровень – резко отрицательное отношение к учению </w:t>
      </w:r>
    </w:p>
    <w:p w:rsidR="009A3F9A" w:rsidRDefault="002F7C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Распределение баллов по уровням:</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b/>
        </w:rPr>
      </w:pPr>
      <w:r>
        <w:rPr>
          <w:rFonts w:ascii="Times New Roman" w:eastAsia="Times New Roman" w:hAnsi="Times New Roman" w:cs="Times New Roman"/>
          <w:b/>
        </w:rPr>
        <w:t>Нормативные показатели</w:t>
      </w:r>
    </w:p>
    <w:p w:rsidR="009A3F9A" w:rsidRDefault="009A3F9A">
      <w:pPr>
        <w:spacing w:after="0" w:line="240" w:lineRule="auto"/>
        <w:ind w:firstLine="708"/>
        <w:jc w:val="both"/>
      </w:pPr>
    </w:p>
    <w:tbl>
      <w:tblPr>
        <w:tblStyle w:val="ab"/>
        <w:tblW w:w="9843" w:type="dxa"/>
        <w:tblInd w:w="224"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1710"/>
        <w:gridCol w:w="1146"/>
        <w:gridCol w:w="1117"/>
        <w:gridCol w:w="1212"/>
        <w:gridCol w:w="1117"/>
        <w:gridCol w:w="1212"/>
        <w:gridCol w:w="1117"/>
        <w:gridCol w:w="1212"/>
      </w:tblGrid>
      <w:tr w:rsidR="009A3F9A">
        <w:tc>
          <w:tcPr>
            <w:tcW w:w="1710" w:type="dxa"/>
            <w:vMerge w:val="restart"/>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Шкала</w:t>
            </w:r>
          </w:p>
        </w:tc>
        <w:tc>
          <w:tcPr>
            <w:tcW w:w="1146" w:type="dxa"/>
            <w:vMerge w:val="restart"/>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Уровень</w:t>
            </w:r>
          </w:p>
        </w:tc>
        <w:tc>
          <w:tcPr>
            <w:tcW w:w="6987" w:type="dxa"/>
            <w:gridSpan w:val="6"/>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Половозрастные группы, интервал значений</w:t>
            </w:r>
          </w:p>
        </w:tc>
      </w:tr>
      <w:tr w:rsidR="009A3F9A">
        <w:tc>
          <w:tcPr>
            <w:tcW w:w="1710"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46"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29" w:type="dxa"/>
            <w:gridSpan w:val="2"/>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10-11 лет</w:t>
            </w:r>
          </w:p>
        </w:tc>
        <w:tc>
          <w:tcPr>
            <w:tcW w:w="2329" w:type="dxa"/>
            <w:gridSpan w:val="2"/>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12-14 лет</w:t>
            </w:r>
          </w:p>
        </w:tc>
        <w:tc>
          <w:tcPr>
            <w:tcW w:w="2329" w:type="dxa"/>
            <w:gridSpan w:val="2"/>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15-16 лет</w:t>
            </w:r>
          </w:p>
        </w:tc>
      </w:tr>
      <w:tr w:rsidR="009A3F9A">
        <w:tc>
          <w:tcPr>
            <w:tcW w:w="1710"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46"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Девочки</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Мальчики</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Девочки</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Мальчики</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Девочки</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Мальчики</w:t>
            </w:r>
          </w:p>
        </w:tc>
      </w:tr>
      <w:tr w:rsidR="009A3F9A">
        <w:tc>
          <w:tcPr>
            <w:tcW w:w="1710" w:type="dxa"/>
            <w:vMerge w:val="restart"/>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Познавательная активность</w:t>
            </w:r>
          </w:p>
        </w:tc>
        <w:tc>
          <w:tcPr>
            <w:tcW w:w="114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31-40</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28-40</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28-40</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27-40</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29-40</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31-40</w:t>
            </w:r>
          </w:p>
        </w:tc>
      </w:tr>
      <w:tr w:rsidR="009A3F9A">
        <w:tc>
          <w:tcPr>
            <w:tcW w:w="1710"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4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Средний</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21-26</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22-27</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21-27</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19-26</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18-28</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21-29</w:t>
            </w:r>
          </w:p>
        </w:tc>
      </w:tr>
      <w:tr w:rsidR="009A3F9A">
        <w:tc>
          <w:tcPr>
            <w:tcW w:w="1710"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4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Низкий</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10-25</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10-21</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10-20</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10-18</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10-17</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10-20</w:t>
            </w:r>
          </w:p>
        </w:tc>
      </w:tr>
      <w:tr w:rsidR="009A3F9A">
        <w:tc>
          <w:tcPr>
            <w:tcW w:w="1710" w:type="dxa"/>
            <w:vMerge w:val="restart"/>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Тревожность</w:t>
            </w:r>
          </w:p>
        </w:tc>
        <w:tc>
          <w:tcPr>
            <w:tcW w:w="114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27-40</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24-40</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25-40</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26-40</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25-40</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23-40</w:t>
            </w:r>
          </w:p>
        </w:tc>
      </w:tr>
      <w:tr w:rsidR="009A3F9A">
        <w:tc>
          <w:tcPr>
            <w:tcW w:w="1710"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4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Средний</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20-26</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17-23</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19-24</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19-25</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17-24</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16-22</w:t>
            </w:r>
          </w:p>
        </w:tc>
      </w:tr>
      <w:tr w:rsidR="009A3F9A">
        <w:tc>
          <w:tcPr>
            <w:tcW w:w="1710"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4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Низкий</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10-19</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10-16</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10-18</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10-18</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10-16</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10-15</w:t>
            </w:r>
          </w:p>
        </w:tc>
      </w:tr>
      <w:tr w:rsidR="009A3F9A">
        <w:tc>
          <w:tcPr>
            <w:tcW w:w="1710" w:type="dxa"/>
            <w:vMerge w:val="restart"/>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Гнев</w:t>
            </w:r>
          </w:p>
        </w:tc>
        <w:tc>
          <w:tcPr>
            <w:tcW w:w="114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21-40</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20-40</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19-40</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23-40</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21-40</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18-40</w:t>
            </w:r>
          </w:p>
        </w:tc>
      </w:tr>
      <w:tr w:rsidR="009A3F9A">
        <w:tc>
          <w:tcPr>
            <w:tcW w:w="1710"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4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Средний</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14-20</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13-19</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14-19</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15-22</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14-20</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12-18</w:t>
            </w:r>
          </w:p>
        </w:tc>
      </w:tr>
      <w:tr w:rsidR="009A3F9A">
        <w:tc>
          <w:tcPr>
            <w:tcW w:w="1710"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4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Низкий</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10-13</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10-12</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10-13</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10-14</w:t>
            </w:r>
          </w:p>
        </w:tc>
        <w:tc>
          <w:tcPr>
            <w:tcW w:w="111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10-13</w:t>
            </w:r>
          </w:p>
        </w:tc>
        <w:tc>
          <w:tcPr>
            <w:tcW w:w="1212"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10-11</w:t>
            </w:r>
          </w:p>
        </w:tc>
      </w:tr>
    </w:tbl>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качестве </w:t>
      </w:r>
      <w:proofErr w:type="gramStart"/>
      <w:r>
        <w:rPr>
          <w:rFonts w:ascii="Times New Roman" w:eastAsia="Times New Roman" w:hAnsi="Times New Roman" w:cs="Times New Roman"/>
          <w:sz w:val="24"/>
          <w:szCs w:val="24"/>
        </w:rPr>
        <w:t>дополнительного</w:t>
      </w:r>
      <w:proofErr w:type="gramEnd"/>
      <w:r>
        <w:rPr>
          <w:rFonts w:ascii="Times New Roman" w:eastAsia="Times New Roman" w:hAnsi="Times New Roman" w:cs="Times New Roman"/>
          <w:sz w:val="24"/>
          <w:szCs w:val="24"/>
        </w:rPr>
        <w:t xml:space="preserve"> может использоваться качественный показатель. В этом случае данные   испытуемого по каждой шкале сравниваются с нормативными значениями.</w:t>
      </w:r>
    </w:p>
    <w:p w:rsidR="009A3F9A" w:rsidRDefault="009A3F9A">
      <w:pPr>
        <w:spacing w:after="0" w:line="240" w:lineRule="auto"/>
        <w:ind w:firstLine="708"/>
        <w:jc w:val="both"/>
        <w:rPr>
          <w:rFonts w:ascii="Times New Roman" w:eastAsia="Times New Roman" w:hAnsi="Times New Roman" w:cs="Times New Roman"/>
          <w:sz w:val="24"/>
          <w:szCs w:val="24"/>
        </w:rPr>
      </w:pP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Интерпретация данных</w:t>
      </w:r>
    </w:p>
    <w:p w:rsidR="009A3F9A" w:rsidRDefault="009A3F9A">
      <w:pPr>
        <w:spacing w:after="0" w:line="240" w:lineRule="auto"/>
        <w:ind w:firstLine="708"/>
        <w:jc w:val="both"/>
        <w:rPr>
          <w:rFonts w:ascii="Times New Roman" w:eastAsia="Times New Roman" w:hAnsi="Times New Roman" w:cs="Times New Roman"/>
          <w:b/>
        </w:rPr>
      </w:pPr>
    </w:p>
    <w:tbl>
      <w:tblPr>
        <w:tblStyle w:val="ac"/>
        <w:tblW w:w="9795" w:type="dxa"/>
        <w:tblInd w:w="277"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1665"/>
        <w:gridCol w:w="1740"/>
        <w:gridCol w:w="1605"/>
        <w:gridCol w:w="4785"/>
      </w:tblGrid>
      <w:tr w:rsidR="009A3F9A">
        <w:tc>
          <w:tcPr>
            <w:tcW w:w="5010" w:type="dxa"/>
            <w:gridSpan w:val="3"/>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Шкала</w:t>
            </w:r>
          </w:p>
        </w:tc>
        <w:tc>
          <w:tcPr>
            <w:tcW w:w="4785" w:type="dxa"/>
            <w:vMerge w:val="restart"/>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Интерпретация</w:t>
            </w:r>
          </w:p>
        </w:tc>
      </w:tr>
      <w:tr w:rsidR="009A3F9A">
        <w:tc>
          <w:tcPr>
            <w:tcW w:w="1665" w:type="dxa"/>
          </w:tcPr>
          <w:p w:rsidR="009A3F9A" w:rsidRDefault="002F7CBD">
            <w:pPr>
              <w:jc w:val="both"/>
              <w:rPr>
                <w:rFonts w:ascii="Times New Roman" w:eastAsia="Times New Roman" w:hAnsi="Times New Roman" w:cs="Times New Roman"/>
                <w:b/>
              </w:rPr>
            </w:pPr>
            <w:proofErr w:type="spellStart"/>
            <w:r>
              <w:rPr>
                <w:rFonts w:ascii="Times New Roman" w:eastAsia="Times New Roman" w:hAnsi="Times New Roman" w:cs="Times New Roman"/>
                <w:b/>
              </w:rPr>
              <w:t>Познавательн</w:t>
            </w:r>
            <w:proofErr w:type="spellEnd"/>
            <w:r>
              <w:rPr>
                <w:rFonts w:ascii="Times New Roman" w:eastAsia="Times New Roman" w:hAnsi="Times New Roman" w:cs="Times New Roman"/>
                <w:b/>
              </w:rPr>
              <w:t>.</w:t>
            </w:r>
          </w:p>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активность</w:t>
            </w:r>
          </w:p>
        </w:tc>
        <w:tc>
          <w:tcPr>
            <w:tcW w:w="1740"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Тревожность</w:t>
            </w:r>
          </w:p>
        </w:tc>
        <w:tc>
          <w:tcPr>
            <w:tcW w:w="160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Гнев</w:t>
            </w:r>
          </w:p>
        </w:tc>
        <w:tc>
          <w:tcPr>
            <w:tcW w:w="4785"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9A3F9A">
        <w:tc>
          <w:tcPr>
            <w:tcW w:w="166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1740" w:type="dxa"/>
          </w:tcPr>
          <w:p w:rsidR="009A3F9A" w:rsidRDefault="002F7CBD">
            <w:pPr>
              <w:jc w:val="both"/>
              <w:rPr>
                <w:rFonts w:ascii="Times New Roman" w:eastAsia="Times New Roman" w:hAnsi="Times New Roman" w:cs="Times New Roman"/>
              </w:rPr>
            </w:pPr>
            <w:proofErr w:type="spellStart"/>
            <w:r>
              <w:rPr>
                <w:rFonts w:ascii="Times New Roman" w:eastAsia="Times New Roman" w:hAnsi="Times New Roman" w:cs="Times New Roman"/>
              </w:rPr>
              <w:t>Низкий</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редний</w:t>
            </w:r>
            <w:proofErr w:type="spellEnd"/>
          </w:p>
        </w:tc>
        <w:tc>
          <w:tcPr>
            <w:tcW w:w="160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Низкий</w:t>
            </w:r>
          </w:p>
        </w:tc>
        <w:tc>
          <w:tcPr>
            <w:tcW w:w="478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rPr>
              <w:t>Продуктивная мотивация и позитивное эмоциональное отношение к учению</w:t>
            </w:r>
          </w:p>
        </w:tc>
      </w:tr>
      <w:tr w:rsidR="009A3F9A">
        <w:tc>
          <w:tcPr>
            <w:tcW w:w="166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Средний</w:t>
            </w:r>
          </w:p>
        </w:tc>
        <w:tc>
          <w:tcPr>
            <w:tcW w:w="1740" w:type="dxa"/>
          </w:tcPr>
          <w:p w:rsidR="009A3F9A" w:rsidRDefault="002F7CBD">
            <w:pPr>
              <w:jc w:val="both"/>
              <w:rPr>
                <w:rFonts w:ascii="Times New Roman" w:eastAsia="Times New Roman" w:hAnsi="Times New Roman" w:cs="Times New Roman"/>
              </w:rPr>
            </w:pPr>
            <w:proofErr w:type="spellStart"/>
            <w:r>
              <w:rPr>
                <w:rFonts w:ascii="Times New Roman" w:eastAsia="Times New Roman" w:hAnsi="Times New Roman" w:cs="Times New Roman"/>
              </w:rPr>
              <w:t>Низкий</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редний</w:t>
            </w:r>
            <w:proofErr w:type="spellEnd"/>
          </w:p>
        </w:tc>
        <w:tc>
          <w:tcPr>
            <w:tcW w:w="160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Низкий</w:t>
            </w:r>
          </w:p>
        </w:tc>
        <w:tc>
          <w:tcPr>
            <w:tcW w:w="478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rPr>
              <w:t>Позитивное отношение к учению</w:t>
            </w:r>
          </w:p>
        </w:tc>
      </w:tr>
      <w:tr w:rsidR="009A3F9A">
        <w:tc>
          <w:tcPr>
            <w:tcW w:w="166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Низкий</w:t>
            </w:r>
          </w:p>
        </w:tc>
        <w:tc>
          <w:tcPr>
            <w:tcW w:w="1740" w:type="dxa"/>
          </w:tcPr>
          <w:p w:rsidR="009A3F9A" w:rsidRDefault="002F7CBD">
            <w:pPr>
              <w:jc w:val="both"/>
              <w:rPr>
                <w:rFonts w:ascii="Times New Roman" w:eastAsia="Times New Roman" w:hAnsi="Times New Roman" w:cs="Times New Roman"/>
              </w:rPr>
            </w:pPr>
            <w:proofErr w:type="spellStart"/>
            <w:r>
              <w:rPr>
                <w:rFonts w:ascii="Times New Roman" w:eastAsia="Times New Roman" w:hAnsi="Times New Roman" w:cs="Times New Roman"/>
              </w:rPr>
              <w:t>Низкий</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редний</w:t>
            </w:r>
            <w:proofErr w:type="spellEnd"/>
          </w:p>
        </w:tc>
        <w:tc>
          <w:tcPr>
            <w:tcW w:w="160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Низкий, средний</w:t>
            </w:r>
          </w:p>
        </w:tc>
        <w:tc>
          <w:tcPr>
            <w:tcW w:w="478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rPr>
              <w:t>Переживание «школьной скуки»</w:t>
            </w:r>
          </w:p>
        </w:tc>
      </w:tr>
      <w:tr w:rsidR="009A3F9A">
        <w:tc>
          <w:tcPr>
            <w:tcW w:w="166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Средний</w:t>
            </w:r>
          </w:p>
        </w:tc>
        <w:tc>
          <w:tcPr>
            <w:tcW w:w="1740" w:type="dxa"/>
          </w:tcPr>
          <w:p w:rsidR="009A3F9A" w:rsidRDefault="002F7CBD">
            <w:pPr>
              <w:jc w:val="both"/>
              <w:rPr>
                <w:rFonts w:ascii="Times New Roman" w:eastAsia="Times New Roman" w:hAnsi="Times New Roman" w:cs="Times New Roman"/>
              </w:rPr>
            </w:pPr>
            <w:proofErr w:type="spellStart"/>
            <w:r>
              <w:rPr>
                <w:rFonts w:ascii="Times New Roman" w:eastAsia="Times New Roman" w:hAnsi="Times New Roman" w:cs="Times New Roman"/>
              </w:rPr>
              <w:t>Низкий</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редний</w:t>
            </w:r>
            <w:proofErr w:type="spellEnd"/>
          </w:p>
        </w:tc>
        <w:tc>
          <w:tcPr>
            <w:tcW w:w="160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Низкий, средний</w:t>
            </w:r>
          </w:p>
        </w:tc>
        <w:tc>
          <w:tcPr>
            <w:tcW w:w="478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rPr>
              <w:t>Диффузное эмоциональное отношение</w:t>
            </w:r>
          </w:p>
        </w:tc>
      </w:tr>
      <w:tr w:rsidR="009A3F9A">
        <w:tc>
          <w:tcPr>
            <w:tcW w:w="166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Средний</w:t>
            </w:r>
          </w:p>
        </w:tc>
        <w:tc>
          <w:tcPr>
            <w:tcW w:w="1740" w:type="dxa"/>
          </w:tcPr>
          <w:p w:rsidR="009A3F9A" w:rsidRDefault="002F7CBD">
            <w:pPr>
              <w:jc w:val="both"/>
              <w:rPr>
                <w:rFonts w:ascii="Times New Roman" w:eastAsia="Times New Roman" w:hAnsi="Times New Roman" w:cs="Times New Roman"/>
              </w:rPr>
            </w:pPr>
            <w:proofErr w:type="spellStart"/>
            <w:r>
              <w:rPr>
                <w:rFonts w:ascii="Times New Roman" w:eastAsia="Times New Roman" w:hAnsi="Times New Roman" w:cs="Times New Roman"/>
              </w:rPr>
              <w:t>Низкий</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редний</w:t>
            </w:r>
            <w:proofErr w:type="spellEnd"/>
          </w:p>
        </w:tc>
        <w:tc>
          <w:tcPr>
            <w:tcW w:w="160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478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rPr>
              <w:t xml:space="preserve">Диффузное эмоциональное отношение при </w:t>
            </w:r>
            <w:proofErr w:type="spellStart"/>
            <w:r>
              <w:rPr>
                <w:rFonts w:ascii="Times New Roman" w:eastAsia="Times New Roman" w:hAnsi="Times New Roman" w:cs="Times New Roman"/>
              </w:rPr>
              <w:t>фрустрированности</w:t>
            </w:r>
            <w:proofErr w:type="spellEnd"/>
            <w:r>
              <w:rPr>
                <w:rFonts w:ascii="Times New Roman" w:eastAsia="Times New Roman" w:hAnsi="Times New Roman" w:cs="Times New Roman"/>
              </w:rPr>
              <w:t xml:space="preserve"> значимых потребностей</w:t>
            </w:r>
          </w:p>
        </w:tc>
      </w:tr>
    </w:tbl>
    <w:p w:rsidR="009A3F9A" w:rsidRDefault="009A3F9A">
      <w:pPr>
        <w:spacing w:after="0" w:line="240" w:lineRule="auto"/>
        <w:ind w:firstLine="708"/>
        <w:jc w:val="both"/>
        <w:rPr>
          <w:rFonts w:ascii="Times New Roman" w:eastAsia="Times New Roman" w:hAnsi="Times New Roman" w:cs="Times New Roman"/>
          <w:b/>
        </w:rPr>
      </w:pPr>
    </w:p>
    <w:tbl>
      <w:tblPr>
        <w:tblStyle w:val="ad"/>
        <w:tblW w:w="9780" w:type="dxa"/>
        <w:tblInd w:w="277"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1695"/>
        <w:gridCol w:w="1695"/>
        <w:gridCol w:w="1605"/>
        <w:gridCol w:w="4785"/>
      </w:tblGrid>
      <w:tr w:rsidR="009A3F9A">
        <w:tc>
          <w:tcPr>
            <w:tcW w:w="4995" w:type="dxa"/>
            <w:gridSpan w:val="3"/>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Шкала</w:t>
            </w:r>
          </w:p>
        </w:tc>
        <w:tc>
          <w:tcPr>
            <w:tcW w:w="4785" w:type="dxa"/>
            <w:vMerge w:val="restart"/>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Интерпретация</w:t>
            </w:r>
          </w:p>
        </w:tc>
      </w:tr>
      <w:tr w:rsidR="009A3F9A">
        <w:tc>
          <w:tcPr>
            <w:tcW w:w="1695" w:type="dxa"/>
          </w:tcPr>
          <w:p w:rsidR="009A3F9A" w:rsidRDefault="002F7CBD">
            <w:pPr>
              <w:jc w:val="both"/>
              <w:rPr>
                <w:rFonts w:ascii="Times New Roman" w:eastAsia="Times New Roman" w:hAnsi="Times New Roman" w:cs="Times New Roman"/>
                <w:b/>
              </w:rPr>
            </w:pPr>
            <w:proofErr w:type="spellStart"/>
            <w:r>
              <w:rPr>
                <w:rFonts w:ascii="Times New Roman" w:eastAsia="Times New Roman" w:hAnsi="Times New Roman" w:cs="Times New Roman"/>
                <w:b/>
              </w:rPr>
              <w:t>Познавательн</w:t>
            </w:r>
            <w:proofErr w:type="spellEnd"/>
            <w:r>
              <w:rPr>
                <w:rFonts w:ascii="Times New Roman" w:eastAsia="Times New Roman" w:hAnsi="Times New Roman" w:cs="Times New Roman"/>
                <w:b/>
              </w:rPr>
              <w:t>.</w:t>
            </w:r>
          </w:p>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активность</w:t>
            </w:r>
          </w:p>
        </w:tc>
        <w:tc>
          <w:tcPr>
            <w:tcW w:w="169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Тревожность</w:t>
            </w:r>
          </w:p>
        </w:tc>
        <w:tc>
          <w:tcPr>
            <w:tcW w:w="160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Гнев</w:t>
            </w:r>
          </w:p>
        </w:tc>
        <w:tc>
          <w:tcPr>
            <w:tcW w:w="4785"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9A3F9A">
        <w:tc>
          <w:tcPr>
            <w:tcW w:w="169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Низкий</w:t>
            </w:r>
          </w:p>
        </w:tc>
        <w:tc>
          <w:tcPr>
            <w:tcW w:w="1695" w:type="dxa"/>
          </w:tcPr>
          <w:p w:rsidR="009A3F9A" w:rsidRDefault="002F7CBD">
            <w:pPr>
              <w:jc w:val="both"/>
              <w:rPr>
                <w:rFonts w:ascii="Times New Roman" w:eastAsia="Times New Roman" w:hAnsi="Times New Roman" w:cs="Times New Roman"/>
              </w:rPr>
            </w:pPr>
            <w:proofErr w:type="spellStart"/>
            <w:r>
              <w:rPr>
                <w:rFonts w:ascii="Times New Roman" w:eastAsia="Times New Roman" w:hAnsi="Times New Roman" w:cs="Times New Roman"/>
              </w:rPr>
              <w:t>Низкий</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редний</w:t>
            </w:r>
            <w:proofErr w:type="spellEnd"/>
          </w:p>
        </w:tc>
        <w:tc>
          <w:tcPr>
            <w:tcW w:w="160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478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rPr>
              <w:t>Негативное эмоциональное отношение</w:t>
            </w:r>
          </w:p>
        </w:tc>
      </w:tr>
      <w:tr w:rsidR="009A3F9A">
        <w:tc>
          <w:tcPr>
            <w:tcW w:w="169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Низкий</w:t>
            </w:r>
          </w:p>
        </w:tc>
        <w:tc>
          <w:tcPr>
            <w:tcW w:w="169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Низкий</w:t>
            </w:r>
          </w:p>
        </w:tc>
        <w:tc>
          <w:tcPr>
            <w:tcW w:w="160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478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rPr>
              <w:t>Резко отрицательное отношение к школе и учению</w:t>
            </w:r>
          </w:p>
        </w:tc>
      </w:tr>
      <w:tr w:rsidR="009A3F9A">
        <w:tc>
          <w:tcPr>
            <w:tcW w:w="169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169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160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478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rPr>
              <w:t>Чрезмерно повышенная эмоциональность на уроке, обусловленная неудовлетворением ведущих социогенных потребностей</w:t>
            </w:r>
          </w:p>
        </w:tc>
      </w:tr>
      <w:tr w:rsidR="009A3F9A">
        <w:tc>
          <w:tcPr>
            <w:tcW w:w="169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169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1605"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Средний</w:t>
            </w:r>
          </w:p>
        </w:tc>
        <w:tc>
          <w:tcPr>
            <w:tcW w:w="4785"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rPr>
              <w:t>Повышенная эмоциональность на уроке</w:t>
            </w:r>
          </w:p>
        </w:tc>
      </w:tr>
    </w:tbl>
    <w:p w:rsidR="009A3F9A" w:rsidRDefault="009A3F9A">
      <w:pPr>
        <w:spacing w:after="0" w:line="240" w:lineRule="auto"/>
        <w:ind w:firstLine="708"/>
        <w:jc w:val="both"/>
        <w:rPr>
          <w:rFonts w:ascii="Times New Roman" w:eastAsia="Times New Roman" w:hAnsi="Times New Roman" w:cs="Times New Roman"/>
          <w:b/>
        </w:rPr>
      </w:pPr>
    </w:p>
    <w:tbl>
      <w:tblPr>
        <w:tblStyle w:val="ae"/>
        <w:tblW w:w="9790" w:type="dxa"/>
        <w:tblInd w:w="277"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1756"/>
        <w:gridCol w:w="1787"/>
        <w:gridCol w:w="1756"/>
        <w:gridCol w:w="4491"/>
      </w:tblGrid>
      <w:tr w:rsidR="009A3F9A">
        <w:tc>
          <w:tcPr>
            <w:tcW w:w="5299" w:type="dxa"/>
            <w:gridSpan w:val="3"/>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Шкала</w:t>
            </w:r>
          </w:p>
        </w:tc>
        <w:tc>
          <w:tcPr>
            <w:tcW w:w="4491" w:type="dxa"/>
            <w:vMerge w:val="restart"/>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Интерпретация</w:t>
            </w:r>
          </w:p>
        </w:tc>
      </w:tr>
      <w:tr w:rsidR="009A3F9A">
        <w:tc>
          <w:tcPr>
            <w:tcW w:w="1756" w:type="dxa"/>
          </w:tcPr>
          <w:p w:rsidR="009A3F9A" w:rsidRDefault="002F7CBD">
            <w:pPr>
              <w:jc w:val="both"/>
              <w:rPr>
                <w:rFonts w:ascii="Times New Roman" w:eastAsia="Times New Roman" w:hAnsi="Times New Roman" w:cs="Times New Roman"/>
                <w:b/>
              </w:rPr>
            </w:pPr>
            <w:proofErr w:type="spellStart"/>
            <w:r>
              <w:rPr>
                <w:rFonts w:ascii="Times New Roman" w:eastAsia="Times New Roman" w:hAnsi="Times New Roman" w:cs="Times New Roman"/>
                <w:b/>
              </w:rPr>
              <w:t>Познавательн</w:t>
            </w:r>
            <w:proofErr w:type="spellEnd"/>
            <w:r>
              <w:rPr>
                <w:rFonts w:ascii="Times New Roman" w:eastAsia="Times New Roman" w:hAnsi="Times New Roman" w:cs="Times New Roman"/>
                <w:b/>
              </w:rPr>
              <w:t>.</w:t>
            </w:r>
          </w:p>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активность</w:t>
            </w:r>
          </w:p>
        </w:tc>
        <w:tc>
          <w:tcPr>
            <w:tcW w:w="1787"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Тревожность</w:t>
            </w:r>
          </w:p>
        </w:tc>
        <w:tc>
          <w:tcPr>
            <w:tcW w:w="1756"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b/>
              </w:rPr>
              <w:t>Гнев</w:t>
            </w:r>
          </w:p>
        </w:tc>
        <w:tc>
          <w:tcPr>
            <w:tcW w:w="4491" w:type="dxa"/>
            <w:vMerge/>
          </w:tcPr>
          <w:p w:rsidR="009A3F9A" w:rsidRDefault="009A3F9A">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9A3F9A">
        <w:tc>
          <w:tcPr>
            <w:tcW w:w="1756" w:type="dxa"/>
          </w:tcPr>
          <w:p w:rsidR="009A3F9A" w:rsidRDefault="002F7CBD">
            <w:pPr>
              <w:jc w:val="both"/>
              <w:rPr>
                <w:rFonts w:ascii="Times New Roman" w:eastAsia="Times New Roman" w:hAnsi="Times New Roman" w:cs="Times New Roman"/>
              </w:rPr>
            </w:pPr>
            <w:proofErr w:type="spellStart"/>
            <w:r>
              <w:rPr>
                <w:rFonts w:ascii="Times New Roman" w:eastAsia="Times New Roman" w:hAnsi="Times New Roman" w:cs="Times New Roman"/>
              </w:rPr>
              <w:t>Средний</w:t>
            </w:r>
            <w:proofErr w:type="gramStart"/>
            <w:r>
              <w:rPr>
                <w:rFonts w:ascii="Times New Roman" w:eastAsia="Times New Roman" w:hAnsi="Times New Roman" w:cs="Times New Roman"/>
              </w:rPr>
              <w:t>,н</w:t>
            </w:r>
            <w:proofErr w:type="gramEnd"/>
            <w:r>
              <w:rPr>
                <w:rFonts w:ascii="Times New Roman" w:eastAsia="Times New Roman" w:hAnsi="Times New Roman" w:cs="Times New Roman"/>
              </w:rPr>
              <w:t>изкий</w:t>
            </w:r>
            <w:proofErr w:type="spellEnd"/>
          </w:p>
        </w:tc>
        <w:tc>
          <w:tcPr>
            <w:tcW w:w="178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1756" w:type="dxa"/>
          </w:tcPr>
          <w:p w:rsidR="009A3F9A" w:rsidRDefault="002F7CBD">
            <w:pPr>
              <w:jc w:val="both"/>
              <w:rPr>
                <w:rFonts w:ascii="Times New Roman" w:eastAsia="Times New Roman" w:hAnsi="Times New Roman" w:cs="Times New Roman"/>
              </w:rPr>
            </w:pPr>
            <w:proofErr w:type="spellStart"/>
            <w:r>
              <w:rPr>
                <w:rFonts w:ascii="Times New Roman" w:eastAsia="Times New Roman" w:hAnsi="Times New Roman" w:cs="Times New Roman"/>
              </w:rPr>
              <w:t>Средний</w:t>
            </w:r>
            <w:proofErr w:type="gramStart"/>
            <w:r>
              <w:rPr>
                <w:rFonts w:ascii="Times New Roman" w:eastAsia="Times New Roman" w:hAnsi="Times New Roman" w:cs="Times New Roman"/>
              </w:rPr>
              <w:t>,н</w:t>
            </w:r>
            <w:proofErr w:type="gramEnd"/>
            <w:r>
              <w:rPr>
                <w:rFonts w:ascii="Times New Roman" w:eastAsia="Times New Roman" w:hAnsi="Times New Roman" w:cs="Times New Roman"/>
              </w:rPr>
              <w:t>изкий</w:t>
            </w:r>
            <w:proofErr w:type="spellEnd"/>
          </w:p>
        </w:tc>
        <w:tc>
          <w:tcPr>
            <w:tcW w:w="449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rPr>
              <w:t>Школьная тревожность</w:t>
            </w:r>
          </w:p>
        </w:tc>
      </w:tr>
      <w:tr w:rsidR="009A3F9A">
        <w:tc>
          <w:tcPr>
            <w:tcW w:w="175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178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Средний, низкий</w:t>
            </w:r>
          </w:p>
        </w:tc>
        <w:tc>
          <w:tcPr>
            <w:tcW w:w="175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449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rPr>
              <w:t xml:space="preserve">Позитивное отношение при </w:t>
            </w:r>
            <w:proofErr w:type="spellStart"/>
            <w:r>
              <w:rPr>
                <w:rFonts w:ascii="Times New Roman" w:eastAsia="Times New Roman" w:hAnsi="Times New Roman" w:cs="Times New Roman"/>
              </w:rPr>
              <w:t>фрустрированности</w:t>
            </w:r>
            <w:proofErr w:type="spellEnd"/>
            <w:r>
              <w:rPr>
                <w:rFonts w:ascii="Times New Roman" w:eastAsia="Times New Roman" w:hAnsi="Times New Roman" w:cs="Times New Roman"/>
              </w:rPr>
              <w:t xml:space="preserve"> потребностей</w:t>
            </w:r>
          </w:p>
        </w:tc>
      </w:tr>
      <w:tr w:rsidR="009A3F9A">
        <w:tc>
          <w:tcPr>
            <w:tcW w:w="175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 средний</w:t>
            </w:r>
          </w:p>
        </w:tc>
        <w:tc>
          <w:tcPr>
            <w:tcW w:w="1787"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Высокий</w:t>
            </w:r>
          </w:p>
        </w:tc>
        <w:tc>
          <w:tcPr>
            <w:tcW w:w="1756" w:type="dxa"/>
          </w:tcPr>
          <w:p w:rsidR="009A3F9A" w:rsidRDefault="002F7CBD">
            <w:pPr>
              <w:jc w:val="both"/>
              <w:rPr>
                <w:rFonts w:ascii="Times New Roman" w:eastAsia="Times New Roman" w:hAnsi="Times New Roman" w:cs="Times New Roman"/>
              </w:rPr>
            </w:pPr>
            <w:r>
              <w:rPr>
                <w:rFonts w:ascii="Times New Roman" w:eastAsia="Times New Roman" w:hAnsi="Times New Roman" w:cs="Times New Roman"/>
              </w:rPr>
              <w:t>Низкий, средний</w:t>
            </w:r>
          </w:p>
        </w:tc>
        <w:tc>
          <w:tcPr>
            <w:tcW w:w="4491" w:type="dxa"/>
          </w:tcPr>
          <w:p w:rsidR="009A3F9A" w:rsidRDefault="002F7CBD">
            <w:pPr>
              <w:jc w:val="both"/>
              <w:rPr>
                <w:rFonts w:ascii="Times New Roman" w:eastAsia="Times New Roman" w:hAnsi="Times New Roman" w:cs="Times New Roman"/>
                <w:b/>
              </w:rPr>
            </w:pPr>
            <w:r>
              <w:rPr>
                <w:rFonts w:ascii="Times New Roman" w:eastAsia="Times New Roman" w:hAnsi="Times New Roman" w:cs="Times New Roman"/>
              </w:rPr>
              <w:t>Позитивное отношение при повышенной чувствительности к оценочному аспекту</w:t>
            </w:r>
          </w:p>
        </w:tc>
      </w:tr>
    </w:tbl>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ind w:firstLine="708"/>
        <w:jc w:val="both"/>
        <w:rPr>
          <w:rFonts w:ascii="Times New Roman" w:eastAsia="Times New Roman" w:hAnsi="Times New Roman" w:cs="Times New Roman"/>
          <w:b/>
        </w:rPr>
      </w:pPr>
    </w:p>
    <w:p w:rsidR="009A3F9A" w:rsidRDefault="009A3F9A">
      <w:pPr>
        <w:spacing w:after="0" w:line="240" w:lineRule="auto"/>
        <w:jc w:val="both"/>
        <w:rPr>
          <w:rFonts w:ascii="Times New Roman" w:eastAsia="Times New Roman" w:hAnsi="Times New Roman" w:cs="Times New Roman"/>
          <w:b/>
        </w:rPr>
      </w:pPr>
    </w:p>
    <w:p w:rsidR="002F7CBD" w:rsidRDefault="002F7CBD">
      <w:pPr>
        <w:spacing w:after="0" w:line="240" w:lineRule="auto"/>
        <w:jc w:val="both"/>
        <w:rPr>
          <w:rFonts w:ascii="Times New Roman" w:eastAsia="Times New Roman" w:hAnsi="Times New Roman" w:cs="Times New Roman"/>
          <w:b/>
        </w:rPr>
      </w:pPr>
    </w:p>
    <w:p w:rsidR="002F7CBD" w:rsidRDefault="002F7CBD">
      <w:pPr>
        <w:spacing w:after="0" w:line="240" w:lineRule="auto"/>
        <w:jc w:val="both"/>
        <w:rPr>
          <w:rFonts w:ascii="Times New Roman" w:eastAsia="Times New Roman" w:hAnsi="Times New Roman" w:cs="Times New Roman"/>
          <w:b/>
        </w:rPr>
      </w:pPr>
    </w:p>
    <w:p w:rsidR="009A3F9A" w:rsidRDefault="002F7C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РАБОЧАЯ ПРОГРАММА ВОСПИТАНИЯ НАЧАЛЬНОГО ОБЩЕГО ОБРАЗОВАНИЯ</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Программа  воспитания МАОУ ЦО № 47 г. Иркутска разработана с учетом Федерального закона от 29.12.2012 № 273 ФЗ «Об образовании в Российской Федерации», </w:t>
      </w:r>
      <w:r>
        <w:rPr>
          <w:rFonts w:ascii="Times New Roman" w:eastAsia="Times New Roman" w:hAnsi="Times New Roman" w:cs="Times New Roman"/>
          <w:sz w:val="24"/>
          <w:szCs w:val="24"/>
        </w:rPr>
        <w:lastRenderedPageBreak/>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ее реализации в 2021–2025 гг. (Распоряжение Правительства Российской Федерации от 12.11.2020 № 2945-р), Стратегии национальной безопасности Российской Федерации</w:t>
      </w:r>
      <w:proofErr w:type="gramEnd"/>
      <w:r>
        <w:rPr>
          <w:rFonts w:ascii="Times New Roman" w:eastAsia="Times New Roman" w:hAnsi="Times New Roman" w:cs="Times New Roman"/>
          <w:sz w:val="24"/>
          <w:szCs w:val="24"/>
        </w:rPr>
        <w:t xml:space="preserve"> (Указ Президента Российской Федерации от 02.07.2021 № 400), федеральных государственных образовательных стандартов (далее </w:t>
      </w:r>
      <w:proofErr w:type="gramStart"/>
      <w:r>
        <w:rPr>
          <w:rFonts w:ascii="Times New Roman" w:eastAsia="Times New Roman" w:hAnsi="Times New Roman" w:cs="Times New Roman"/>
          <w:sz w:val="24"/>
          <w:szCs w:val="24"/>
        </w:rPr>
        <w:t>—Ф</w:t>
      </w:r>
      <w:proofErr w:type="gramEnd"/>
      <w:r>
        <w:rPr>
          <w:rFonts w:ascii="Times New Roman" w:eastAsia="Times New Roman" w:hAnsi="Times New Roman" w:cs="Times New Roman"/>
          <w:sz w:val="24"/>
          <w:szCs w:val="24"/>
        </w:rPr>
        <w:t xml:space="preserve">ГОС) начального общего образования (Приказ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от 31.05.2021 № 286), основного общего образования (Приказ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от 31.05.2021 № 287), среднего общего образования (Приказ </w:t>
      </w:r>
      <w:proofErr w:type="spellStart"/>
      <w:r>
        <w:rPr>
          <w:rFonts w:ascii="Times New Roman" w:eastAsia="Times New Roman" w:hAnsi="Times New Roman" w:cs="Times New Roman"/>
          <w:sz w:val="24"/>
          <w:szCs w:val="24"/>
        </w:rPr>
        <w:t>Минобрнауки</w:t>
      </w:r>
      <w:proofErr w:type="spellEnd"/>
      <w:r>
        <w:rPr>
          <w:rFonts w:ascii="Times New Roman" w:eastAsia="Times New Roman" w:hAnsi="Times New Roman" w:cs="Times New Roman"/>
          <w:sz w:val="24"/>
          <w:szCs w:val="24"/>
        </w:rPr>
        <w:t xml:space="preserve"> России от 17.05.2012 № 413).  </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является методическим документом, определяющим  комплекс основных характеристик воспитательной работы, осуществляемой в школе, разработана  с учётом государственной политики в области образования и воспитания.</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основывается на единстве и преемственности образовательного процесса всех уровней общего образования,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w:t>
      </w:r>
      <w:proofErr w:type="spellStart"/>
      <w:r>
        <w:rPr>
          <w:rFonts w:ascii="Times New Roman" w:eastAsia="Times New Roman" w:hAnsi="Times New Roman" w:cs="Times New Roman"/>
          <w:sz w:val="24"/>
          <w:szCs w:val="24"/>
        </w:rPr>
        <w:t>обучающи</w:t>
      </w:r>
      <w:proofErr w:type="spellEnd"/>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Ценности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Родины и природы</w:t>
      </w:r>
      <w:r>
        <w:rPr>
          <w:rFonts w:ascii="Times New Roman" w:eastAsia="Times New Roman" w:hAnsi="Times New Roman" w:cs="Times New Roman"/>
          <w:sz w:val="24"/>
          <w:szCs w:val="24"/>
        </w:rPr>
        <w:t xml:space="preserve"> лежат в основе патриотического направления воспитания.  </w:t>
      </w:r>
      <w:r>
        <w:rPr>
          <w:rFonts w:ascii="Times New Roman" w:eastAsia="Times New Roman" w:hAnsi="Times New Roman" w:cs="Times New Roman"/>
          <w:b/>
          <w:sz w:val="24"/>
          <w:szCs w:val="24"/>
        </w:rPr>
        <w:t>Ценности человека, дружбы, семьи,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сотрудничества</w:t>
      </w:r>
      <w:r>
        <w:rPr>
          <w:rFonts w:ascii="Times New Roman" w:eastAsia="Times New Roman" w:hAnsi="Times New Roman" w:cs="Times New Roman"/>
          <w:sz w:val="24"/>
          <w:szCs w:val="24"/>
        </w:rPr>
        <w:t xml:space="preserve"> лежат в основе духовно-нравственного и социального направлений воспитания.  </w:t>
      </w:r>
      <w:r>
        <w:rPr>
          <w:rFonts w:ascii="Times New Roman" w:eastAsia="Times New Roman" w:hAnsi="Times New Roman" w:cs="Times New Roman"/>
          <w:b/>
          <w:sz w:val="24"/>
          <w:szCs w:val="24"/>
        </w:rPr>
        <w:t>Ценность знания</w:t>
      </w:r>
      <w:r>
        <w:rPr>
          <w:rFonts w:ascii="Times New Roman" w:eastAsia="Times New Roman" w:hAnsi="Times New Roman" w:cs="Times New Roman"/>
          <w:sz w:val="24"/>
          <w:szCs w:val="24"/>
        </w:rPr>
        <w:t xml:space="preserve"> лежит в основе познавательного направления воспитания.  </w:t>
      </w:r>
      <w:r>
        <w:rPr>
          <w:rFonts w:ascii="Times New Roman" w:eastAsia="Times New Roman" w:hAnsi="Times New Roman" w:cs="Times New Roman"/>
          <w:b/>
          <w:sz w:val="24"/>
          <w:szCs w:val="24"/>
        </w:rPr>
        <w:t>Ценность здоровья</w:t>
      </w:r>
      <w:r>
        <w:rPr>
          <w:rFonts w:ascii="Times New Roman" w:eastAsia="Times New Roman" w:hAnsi="Times New Roman" w:cs="Times New Roman"/>
          <w:sz w:val="24"/>
          <w:szCs w:val="24"/>
        </w:rPr>
        <w:t xml:space="preserve"> лежит в основе направления физического воспитания.  </w:t>
      </w:r>
      <w:r>
        <w:rPr>
          <w:rFonts w:ascii="Times New Roman" w:eastAsia="Times New Roman" w:hAnsi="Times New Roman" w:cs="Times New Roman"/>
          <w:b/>
          <w:sz w:val="24"/>
          <w:szCs w:val="24"/>
        </w:rPr>
        <w:t>Ценность труда</w:t>
      </w:r>
      <w:r>
        <w:rPr>
          <w:rFonts w:ascii="Times New Roman" w:eastAsia="Times New Roman" w:hAnsi="Times New Roman" w:cs="Times New Roman"/>
          <w:sz w:val="24"/>
          <w:szCs w:val="24"/>
        </w:rPr>
        <w:t xml:space="preserve"> лежит в основе трудового направления воспитания. </w:t>
      </w:r>
      <w:r>
        <w:rPr>
          <w:rFonts w:ascii="Times New Roman" w:eastAsia="Times New Roman" w:hAnsi="Times New Roman" w:cs="Times New Roman"/>
          <w:b/>
          <w:sz w:val="24"/>
          <w:szCs w:val="24"/>
        </w:rPr>
        <w:t>Ценности культуры и красоты</w:t>
      </w:r>
      <w:r>
        <w:rPr>
          <w:rFonts w:ascii="Times New Roman" w:eastAsia="Times New Roman" w:hAnsi="Times New Roman" w:cs="Times New Roman"/>
          <w:sz w:val="24"/>
          <w:szCs w:val="24"/>
        </w:rPr>
        <w:t xml:space="preserve"> лежат в основе эстетического направления воспитания. </w:t>
      </w:r>
    </w:p>
    <w:p w:rsidR="009A3F9A" w:rsidRDefault="002F7CBD">
      <w:pPr>
        <w:widowControl w:val="0"/>
        <w:spacing w:after="0" w:line="240" w:lineRule="auto"/>
        <w:ind w:firstLine="72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rPr>
        <w:t>Данная программа является рабочей, то есть по мере апробации и накопления опыта в неё могут быть  внесены изменения и дополнения.</w:t>
      </w:r>
    </w:p>
    <w:p w:rsidR="009A3F9A" w:rsidRDefault="009A3F9A">
      <w:pPr>
        <w:widowControl w:val="0"/>
        <w:spacing w:after="0" w:line="240" w:lineRule="auto"/>
        <w:ind w:left="567" w:firstLine="283"/>
        <w:rPr>
          <w:rFonts w:ascii="Times New Roman" w:eastAsia="Times New Roman" w:hAnsi="Times New Roman" w:cs="Times New Roman"/>
          <w:b/>
          <w:color w:val="000000"/>
          <w:highlight w:val="white"/>
        </w:rPr>
      </w:pPr>
    </w:p>
    <w:p w:rsidR="009A3F9A" w:rsidRDefault="002F7CBD">
      <w:pPr>
        <w:widowControl w:val="0"/>
        <w:spacing w:after="0" w:line="240" w:lineRule="auto"/>
        <w:ind w:left="567" w:firstLine="283"/>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2.3.1. Целевой раздел</w:t>
      </w:r>
    </w:p>
    <w:p w:rsidR="009A3F9A" w:rsidRDefault="009A3F9A">
      <w:pPr>
        <w:widowControl w:val="0"/>
        <w:spacing w:after="0" w:line="240" w:lineRule="auto"/>
        <w:ind w:left="567" w:firstLine="283"/>
        <w:rPr>
          <w:rFonts w:ascii="Times New Roman" w:eastAsia="Times New Roman" w:hAnsi="Times New Roman" w:cs="Times New Roman"/>
          <w:b/>
          <w:color w:val="000000"/>
          <w:sz w:val="24"/>
          <w:szCs w:val="24"/>
          <w:highlight w:val="white"/>
        </w:rPr>
      </w:pP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A3F9A" w:rsidRDefault="009A3F9A">
      <w:pPr>
        <w:spacing w:after="0" w:line="240" w:lineRule="auto"/>
        <w:rPr>
          <w:rFonts w:ascii="Times New Roman" w:eastAsia="Times New Roman" w:hAnsi="Times New Roman" w:cs="Times New Roman"/>
          <w:b/>
          <w:color w:val="000000"/>
          <w:sz w:val="24"/>
          <w:szCs w:val="24"/>
        </w:rPr>
      </w:pPr>
    </w:p>
    <w:p w:rsidR="009A3F9A" w:rsidRDefault="002F7CBD">
      <w:pPr>
        <w:spacing w:after="0" w:line="240" w:lineRule="auto"/>
        <w:ind w:left="142"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Методологические подходы и принципы воспитания</w:t>
      </w:r>
    </w:p>
    <w:p w:rsidR="009A3F9A" w:rsidRDefault="009A3F9A">
      <w:pPr>
        <w:spacing w:after="0" w:line="240" w:lineRule="auto"/>
        <w:ind w:left="142" w:hanging="567"/>
        <w:jc w:val="both"/>
        <w:rPr>
          <w:rFonts w:ascii="Times New Roman" w:eastAsia="Times New Roman" w:hAnsi="Times New Roman" w:cs="Times New Roman"/>
          <w:b/>
          <w:color w:val="000000"/>
          <w:sz w:val="24"/>
          <w:szCs w:val="24"/>
        </w:rPr>
      </w:pPr>
    </w:p>
    <w:p w:rsidR="009A3F9A" w:rsidRDefault="002F7CBD">
      <w:pPr>
        <w:spacing w:after="0" w:line="240" w:lineRule="auto"/>
        <w:ind w:hanging="567"/>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rPr>
        <w:tab/>
      </w:r>
      <w:r>
        <w:rPr>
          <w:rFonts w:ascii="Times New Roman" w:eastAsia="Times New Roman" w:hAnsi="Times New Roman" w:cs="Times New Roman"/>
          <w:color w:val="231F20"/>
          <w:sz w:val="24"/>
          <w:szCs w:val="24"/>
        </w:rPr>
        <w:tab/>
        <w:t xml:space="preserve"> Методологической основой воспитательной деятельности являются аксиологический, антропологический, культурно-исторический и системно-</w:t>
      </w:r>
      <w:proofErr w:type="spellStart"/>
      <w:r>
        <w:rPr>
          <w:rFonts w:ascii="Times New Roman" w:eastAsia="Times New Roman" w:hAnsi="Times New Roman" w:cs="Times New Roman"/>
          <w:color w:val="231F20"/>
          <w:sz w:val="24"/>
          <w:szCs w:val="24"/>
        </w:rPr>
        <w:t>деятельностный</w:t>
      </w:r>
      <w:proofErr w:type="spellEnd"/>
      <w:r>
        <w:rPr>
          <w:rFonts w:ascii="Times New Roman" w:eastAsia="Times New Roman" w:hAnsi="Times New Roman" w:cs="Times New Roman"/>
          <w:color w:val="231F20"/>
          <w:sz w:val="24"/>
          <w:szCs w:val="24"/>
        </w:rPr>
        <w:t xml:space="preserve"> подходы:</w:t>
      </w:r>
    </w:p>
    <w:p w:rsidR="009A3F9A" w:rsidRDefault="002F7CBD">
      <w:pPr>
        <w:spacing w:after="0" w:line="240" w:lineRule="auto"/>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 xml:space="preserve">− </w:t>
      </w:r>
      <w:r>
        <w:rPr>
          <w:rFonts w:ascii="Times New Roman" w:eastAsia="Times New Roman" w:hAnsi="Times New Roman" w:cs="Times New Roman"/>
          <w:b/>
          <w:i/>
          <w:color w:val="000000"/>
          <w:sz w:val="24"/>
          <w:szCs w:val="24"/>
        </w:rPr>
        <w:t>аксиологический подход</w:t>
      </w:r>
      <w:r>
        <w:rPr>
          <w:rFonts w:ascii="Times New Roman" w:eastAsia="Times New Roman" w:hAnsi="Times New Roman" w:cs="Times New Roman"/>
          <w:color w:val="000000"/>
          <w:sz w:val="24"/>
          <w:szCs w:val="24"/>
        </w:rPr>
        <w:t xml:space="preserve">,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w:t>
      </w:r>
      <w:r>
        <w:rPr>
          <w:rFonts w:ascii="Times New Roman" w:eastAsia="Times New Roman" w:hAnsi="Times New Roman" w:cs="Times New Roman"/>
          <w:color w:val="000000"/>
          <w:sz w:val="24"/>
          <w:szCs w:val="24"/>
        </w:rPr>
        <w:lastRenderedPageBreak/>
        <w:t xml:space="preserve">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rsidR="009A3F9A" w:rsidRDefault="002F7CBD">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 xml:space="preserve">гуманитарно-антропологический подход </w:t>
      </w:r>
      <w:r>
        <w:rPr>
          <w:rFonts w:ascii="Times New Roman" w:eastAsia="Times New Roman" w:hAnsi="Times New Roman" w:cs="Times New Roman"/>
          <w:color w:val="000000"/>
          <w:sz w:val="24"/>
          <w:szCs w:val="24"/>
        </w:rPr>
        <w:t xml:space="preserve">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w:t>
      </w:r>
      <w:proofErr w:type="spellStart"/>
      <w:r>
        <w:rPr>
          <w:rFonts w:ascii="Times New Roman" w:eastAsia="Times New Roman" w:hAnsi="Times New Roman" w:cs="Times New Roman"/>
          <w:color w:val="000000"/>
          <w:sz w:val="24"/>
          <w:szCs w:val="24"/>
        </w:rPr>
        <w:t>субъектности</w:t>
      </w:r>
      <w:proofErr w:type="spellEnd"/>
      <w:r>
        <w:rPr>
          <w:rFonts w:ascii="Times New Roman" w:eastAsia="Times New Roman" w:hAnsi="Times New Roman" w:cs="Times New Roman"/>
          <w:color w:val="000000"/>
          <w:sz w:val="24"/>
          <w:szCs w:val="24"/>
        </w:rPr>
        <w:t xml:space="preserve"> ребенка.</w:t>
      </w:r>
    </w:p>
    <w:p w:rsidR="009A3F9A" w:rsidRDefault="002F7CBD">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 xml:space="preserve">культурно-исторический подход </w:t>
      </w:r>
      <w:r>
        <w:rPr>
          <w:rFonts w:ascii="Times New Roman" w:eastAsia="Times New Roman" w:hAnsi="Times New Roman" w:cs="Times New Roman"/>
          <w:color w:val="000000"/>
          <w:sz w:val="24"/>
          <w:szCs w:val="24"/>
        </w:rPr>
        <w:t xml:space="preserve">предполагает освоение личностью ценностей культуры посредством </w:t>
      </w:r>
      <w:proofErr w:type="spellStart"/>
      <w:r>
        <w:rPr>
          <w:rFonts w:ascii="Times New Roman" w:eastAsia="Times New Roman" w:hAnsi="Times New Roman" w:cs="Times New Roman"/>
          <w:color w:val="000000"/>
          <w:sz w:val="24"/>
          <w:szCs w:val="24"/>
        </w:rPr>
        <w:t>интериоризации</w:t>
      </w:r>
      <w:proofErr w:type="spellEnd"/>
      <w:r>
        <w:rPr>
          <w:rFonts w:ascii="Times New Roman" w:eastAsia="Times New Roman" w:hAnsi="Times New Roman" w:cs="Times New Roman"/>
          <w:color w:val="000000"/>
          <w:sz w:val="24"/>
          <w:szCs w:val="24"/>
        </w:rPr>
        <w:t xml:space="preserve">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w:t>
      </w:r>
    </w:p>
    <w:p w:rsidR="009A3F9A" w:rsidRDefault="002F7CBD">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системно-</w:t>
      </w:r>
      <w:proofErr w:type="spellStart"/>
      <w:r>
        <w:rPr>
          <w:rFonts w:ascii="Times New Roman" w:eastAsia="Times New Roman" w:hAnsi="Times New Roman" w:cs="Times New Roman"/>
          <w:b/>
          <w:i/>
          <w:color w:val="000000"/>
          <w:sz w:val="24"/>
          <w:szCs w:val="24"/>
        </w:rPr>
        <w:t>деятельностный</w:t>
      </w:r>
      <w:proofErr w:type="spellEnd"/>
      <w:r>
        <w:rPr>
          <w:rFonts w:ascii="Times New Roman" w:eastAsia="Times New Roman" w:hAnsi="Times New Roman" w:cs="Times New Roman"/>
          <w:b/>
          <w:i/>
          <w:color w:val="000000"/>
          <w:sz w:val="24"/>
          <w:szCs w:val="24"/>
        </w:rPr>
        <w:t xml:space="preserve">  подход </w:t>
      </w:r>
      <w:r>
        <w:rPr>
          <w:rFonts w:ascii="Times New Roman" w:eastAsia="Times New Roman" w:hAnsi="Times New Roman" w:cs="Times New Roman"/>
          <w:color w:val="000000"/>
          <w:sz w:val="24"/>
          <w:szCs w:val="24"/>
        </w:rPr>
        <w:t xml:space="preserve">предполагает системную реализацию воспитательного потенциала содержания образования, формирование и развитие у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мотивации к учебной деятельности, развитие субъективной личностной позиции на основе опыта нравственной  рефлексии и нравственного выбора.</w:t>
      </w:r>
    </w:p>
    <w:p w:rsidR="009A3F9A" w:rsidRDefault="002F7CBD">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Методологические основы определяются </w:t>
      </w:r>
      <w:r>
        <w:rPr>
          <w:rFonts w:ascii="Times New Roman" w:eastAsia="Times New Roman" w:hAnsi="Times New Roman" w:cs="Times New Roman"/>
          <w:sz w:val="24"/>
          <w:szCs w:val="24"/>
        </w:rPr>
        <w:t>рядом</w:t>
      </w:r>
      <w:r>
        <w:rPr>
          <w:rFonts w:ascii="Times New Roman" w:eastAsia="Times New Roman" w:hAnsi="Times New Roman" w:cs="Times New Roman"/>
          <w:color w:val="000000"/>
          <w:sz w:val="24"/>
          <w:szCs w:val="24"/>
        </w:rPr>
        <w:t xml:space="preserve"> основных </w:t>
      </w:r>
      <w:r>
        <w:rPr>
          <w:rFonts w:ascii="Times New Roman" w:eastAsia="Times New Roman" w:hAnsi="Times New Roman" w:cs="Times New Roman"/>
          <w:b/>
          <w:color w:val="000000"/>
          <w:sz w:val="24"/>
          <w:szCs w:val="24"/>
        </w:rPr>
        <w:t>принципов воспитания</w:t>
      </w:r>
      <w:r>
        <w:rPr>
          <w:rFonts w:ascii="Times New Roman" w:eastAsia="Times New Roman" w:hAnsi="Times New Roman" w:cs="Times New Roman"/>
          <w:color w:val="000000"/>
          <w:sz w:val="24"/>
          <w:szCs w:val="24"/>
        </w:rPr>
        <w:t>:</w:t>
      </w:r>
    </w:p>
    <w:p w:rsidR="009A3F9A" w:rsidRDefault="002F7CBD">
      <w:pPr>
        <w:spacing w:after="0" w:line="240" w:lineRule="auto"/>
        <w:ind w:firstLine="426"/>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 xml:space="preserve">− </w:t>
      </w:r>
      <w:r>
        <w:rPr>
          <w:rFonts w:ascii="Times New Roman" w:eastAsia="Times New Roman" w:hAnsi="Times New Roman" w:cs="Times New Roman"/>
          <w:b/>
          <w:i/>
          <w:color w:val="000000"/>
          <w:sz w:val="24"/>
          <w:szCs w:val="24"/>
        </w:rPr>
        <w:t xml:space="preserve">гуманистической направленности воспитания: </w:t>
      </w:r>
      <w:r>
        <w:rPr>
          <w:rFonts w:ascii="Times New Roman" w:eastAsia="Times New Roman" w:hAnsi="Times New Roman" w:cs="Times New Roman"/>
          <w:color w:val="000000"/>
          <w:sz w:val="24"/>
          <w:szCs w:val="24"/>
        </w:rPr>
        <w:t>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rsidR="009A3F9A" w:rsidRDefault="002F7CBD">
      <w:pPr>
        <w:spacing w:after="0" w:line="240" w:lineRule="auto"/>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 xml:space="preserve">− </w:t>
      </w:r>
      <w:r>
        <w:rPr>
          <w:rFonts w:ascii="Times New Roman" w:eastAsia="Times New Roman" w:hAnsi="Times New Roman" w:cs="Times New Roman"/>
          <w:b/>
          <w:i/>
          <w:color w:val="000000"/>
          <w:sz w:val="24"/>
          <w:szCs w:val="24"/>
        </w:rPr>
        <w:t xml:space="preserve">ценностного единства и совместности: </w:t>
      </w:r>
      <w:r>
        <w:rPr>
          <w:rFonts w:ascii="Times New Roman" w:eastAsia="Times New Roman" w:hAnsi="Times New Roman" w:cs="Times New Roman"/>
          <w:color w:val="000000"/>
          <w:sz w:val="24"/>
          <w:szCs w:val="24"/>
        </w:rP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rsidR="009A3F9A" w:rsidRDefault="002F7CBD">
      <w:pPr>
        <w:spacing w:after="0" w:line="240" w:lineRule="auto"/>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 xml:space="preserve">− </w:t>
      </w:r>
      <w:proofErr w:type="spellStart"/>
      <w:r>
        <w:rPr>
          <w:rFonts w:ascii="Times New Roman" w:eastAsia="Times New Roman" w:hAnsi="Times New Roman" w:cs="Times New Roman"/>
          <w:b/>
          <w:i/>
          <w:color w:val="000000"/>
          <w:sz w:val="24"/>
          <w:szCs w:val="24"/>
        </w:rPr>
        <w:t>культуросообразности</w:t>
      </w:r>
      <w:proofErr w:type="spellEnd"/>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w:t>
      </w:r>
    </w:p>
    <w:p w:rsidR="009A3F9A" w:rsidRDefault="002F7CBD">
      <w:pPr>
        <w:spacing w:after="0" w:line="240" w:lineRule="auto"/>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 xml:space="preserve">− </w:t>
      </w:r>
      <w:r>
        <w:rPr>
          <w:rFonts w:ascii="Times New Roman" w:eastAsia="Times New Roman" w:hAnsi="Times New Roman" w:cs="Times New Roman"/>
          <w:b/>
          <w:i/>
          <w:color w:val="000000"/>
          <w:sz w:val="24"/>
          <w:szCs w:val="24"/>
        </w:rPr>
        <w:t xml:space="preserve">следования нравственному примеру: </w:t>
      </w:r>
      <w:r>
        <w:rPr>
          <w:rFonts w:ascii="Times New Roman" w:eastAsia="Times New Roman" w:hAnsi="Times New Roman" w:cs="Times New Roman"/>
          <w:color w:val="000000"/>
          <w:sz w:val="24"/>
          <w:szCs w:val="24"/>
        </w:rPr>
        <w:t xml:space="preserve">педагог, воспитатель должны в своей деятельности, общении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обучающимися</w:t>
      </w:r>
      <w:proofErr w:type="gramEnd"/>
      <w:r>
        <w:rPr>
          <w:rFonts w:ascii="Times New Roman" w:eastAsia="Times New Roman" w:hAnsi="Times New Roman" w:cs="Times New Roman"/>
          <w:color w:val="000000"/>
          <w:sz w:val="24"/>
          <w:szCs w:val="24"/>
        </w:rPr>
        <w:t xml:space="preserve"> являть примеры соответствия  слова и дела, быть ориентиром нравственного поведения;</w:t>
      </w:r>
    </w:p>
    <w:p w:rsidR="009A3F9A" w:rsidRDefault="002F7CBD">
      <w:pPr>
        <w:spacing w:after="0" w:line="240" w:lineRule="auto"/>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 xml:space="preserve">− </w:t>
      </w:r>
      <w:r>
        <w:rPr>
          <w:rFonts w:ascii="Times New Roman" w:eastAsia="Times New Roman" w:hAnsi="Times New Roman" w:cs="Times New Roman"/>
          <w:b/>
          <w:i/>
          <w:color w:val="000000"/>
          <w:sz w:val="24"/>
          <w:szCs w:val="24"/>
        </w:rPr>
        <w:t xml:space="preserve">безопасной жизнедеятельности: </w:t>
      </w:r>
      <w:r>
        <w:rPr>
          <w:rFonts w:ascii="Times New Roman" w:eastAsia="Times New Roman" w:hAnsi="Times New Roman" w:cs="Times New Roman"/>
          <w:color w:val="000000"/>
          <w:sz w:val="24"/>
          <w:szCs w:val="24"/>
        </w:rP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rsidR="009A3F9A" w:rsidRDefault="002F7CBD">
      <w:pPr>
        <w:spacing w:after="0" w:line="240" w:lineRule="auto"/>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 xml:space="preserve">− </w:t>
      </w:r>
      <w:r>
        <w:rPr>
          <w:rFonts w:ascii="Times New Roman" w:eastAsia="Times New Roman" w:hAnsi="Times New Roman" w:cs="Times New Roman"/>
          <w:b/>
          <w:i/>
          <w:color w:val="000000"/>
          <w:sz w:val="24"/>
          <w:szCs w:val="24"/>
        </w:rPr>
        <w:t xml:space="preserve">совместной деятельности детей и взрослых: </w:t>
      </w:r>
      <w:r>
        <w:rPr>
          <w:rFonts w:ascii="Times New Roman" w:eastAsia="Times New Roman" w:hAnsi="Times New Roman" w:cs="Times New Roman"/>
          <w:color w:val="000000"/>
          <w:sz w:val="24"/>
          <w:szCs w:val="24"/>
        </w:rPr>
        <w:t>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rsidR="009A3F9A" w:rsidRDefault="002F7CBD">
      <w:pPr>
        <w:spacing w:after="0" w:line="240" w:lineRule="auto"/>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 xml:space="preserve">− </w:t>
      </w:r>
      <w:proofErr w:type="spellStart"/>
      <w:r>
        <w:rPr>
          <w:rFonts w:ascii="Times New Roman" w:eastAsia="Times New Roman" w:hAnsi="Times New Roman" w:cs="Times New Roman"/>
          <w:b/>
          <w:i/>
          <w:color w:val="000000"/>
          <w:sz w:val="24"/>
          <w:szCs w:val="24"/>
        </w:rPr>
        <w:t>инклюзивности</w:t>
      </w:r>
      <w:proofErr w:type="spellEnd"/>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образовательный процесс организовывается таким образом, что все обучающиеся, независимо от их физических, психических, интеллектуальных, </w:t>
      </w:r>
      <w:r>
        <w:rPr>
          <w:rFonts w:ascii="Times New Roman" w:eastAsia="Times New Roman" w:hAnsi="Times New Roman" w:cs="Times New Roman"/>
          <w:color w:val="000000"/>
          <w:sz w:val="24"/>
          <w:szCs w:val="24"/>
        </w:rPr>
        <w:lastRenderedPageBreak/>
        <w:t>культурных, языковых и иных особенностей, включаются в общую систему воспитательной деятельности;</w:t>
      </w:r>
    </w:p>
    <w:p w:rsidR="009A3F9A" w:rsidRDefault="002F7CBD">
      <w:pPr>
        <w:spacing w:after="0" w:line="240" w:lineRule="auto"/>
        <w:ind w:left="426"/>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 xml:space="preserve">− </w:t>
      </w:r>
      <w:proofErr w:type="spellStart"/>
      <w:r>
        <w:rPr>
          <w:rFonts w:ascii="Times New Roman" w:eastAsia="Times New Roman" w:hAnsi="Times New Roman" w:cs="Times New Roman"/>
          <w:b/>
          <w:i/>
          <w:color w:val="000000"/>
          <w:sz w:val="24"/>
          <w:szCs w:val="24"/>
        </w:rPr>
        <w:t>возрастосообразности</w:t>
      </w:r>
      <w:proofErr w:type="spellEnd"/>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p>
    <w:p w:rsidR="009A3F9A" w:rsidRDefault="002F7CBD">
      <w:pPr>
        <w:spacing w:after="0" w:line="240" w:lineRule="auto"/>
        <w:ind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Данные принципы являются основой содержания программы воспитания.</w:t>
      </w:r>
    </w:p>
    <w:p w:rsidR="009A3F9A" w:rsidRDefault="009A3F9A">
      <w:pPr>
        <w:spacing w:after="0" w:line="240" w:lineRule="auto"/>
        <w:ind w:hanging="567"/>
        <w:jc w:val="both"/>
        <w:rPr>
          <w:rFonts w:ascii="Times New Roman" w:eastAsia="Times New Roman" w:hAnsi="Times New Roman" w:cs="Times New Roman"/>
          <w:color w:val="000000"/>
        </w:rPr>
      </w:pPr>
    </w:p>
    <w:p w:rsidR="009A3F9A" w:rsidRDefault="002F7CBD">
      <w:pPr>
        <w:widowControl w:val="0"/>
        <w:spacing w:after="0" w:line="240" w:lineRule="auto"/>
        <w:ind w:left="720" w:hanging="1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Цель и задачи воспитания </w:t>
      </w:r>
    </w:p>
    <w:p w:rsidR="009A3F9A" w:rsidRDefault="009A3F9A">
      <w:pPr>
        <w:widowControl w:val="0"/>
        <w:spacing w:after="0" w:line="240" w:lineRule="auto"/>
        <w:ind w:left="720" w:hanging="567"/>
        <w:jc w:val="both"/>
        <w:rPr>
          <w:rFonts w:ascii="Times New Roman" w:eastAsia="Times New Roman" w:hAnsi="Times New Roman" w:cs="Times New Roman"/>
          <w:b/>
          <w:color w:val="FF0000"/>
          <w:sz w:val="24"/>
          <w:szCs w:val="24"/>
        </w:rPr>
      </w:pPr>
    </w:p>
    <w:p w:rsidR="009A3F9A" w:rsidRDefault="002F7CBD">
      <w:pPr>
        <w:spacing w:after="0" w:line="24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ascii="Times New Roman" w:eastAsia="Times New Roman" w:hAnsi="Times New Roman" w:cs="Times New Roman"/>
          <w:b/>
          <w:sz w:val="24"/>
          <w:szCs w:val="24"/>
        </w:rPr>
        <w:t xml:space="preserve">цель воспитания </w:t>
      </w:r>
      <w:r>
        <w:rPr>
          <w:rFonts w:ascii="Times New Roman" w:eastAsia="Times New Roman" w:hAnsi="Times New Roman" w:cs="Times New Roman"/>
          <w:sz w:val="24"/>
          <w:szCs w:val="24"/>
        </w:rPr>
        <w:t xml:space="preserve">обучающихся в школе: создание условий для личностного развития, самоопределения и </w:t>
      </w:r>
      <w:proofErr w:type="gramStart"/>
      <w:r>
        <w:rPr>
          <w:rFonts w:ascii="Times New Roman" w:eastAsia="Times New Roman" w:hAnsi="Times New Roman" w:cs="Times New Roman"/>
          <w:sz w:val="24"/>
          <w:szCs w:val="24"/>
        </w:rPr>
        <w:t>социализации</w:t>
      </w:r>
      <w:proofErr w:type="gramEnd"/>
      <w:r>
        <w:rPr>
          <w:rFonts w:ascii="Times New Roman" w:eastAsia="Times New Roman" w:hAnsi="Times New Roman" w:cs="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9A3F9A" w:rsidRDefault="002F7CBD">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Задачами воспитания</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в школе являются: </w:t>
      </w:r>
    </w:p>
    <w:p w:rsidR="009A3F9A" w:rsidRDefault="002F7CBD">
      <w:pPr>
        <w:widowControl w:val="0"/>
        <w:numPr>
          <w:ilvl w:val="0"/>
          <w:numId w:val="1"/>
        </w:numPr>
        <w:spacing w:after="0" w:line="240" w:lineRule="auto"/>
        <w:ind w:left="426"/>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9A3F9A" w:rsidRDefault="002F7CBD">
      <w:pPr>
        <w:widowControl w:val="0"/>
        <w:numPr>
          <w:ilvl w:val="0"/>
          <w:numId w:val="1"/>
        </w:numPr>
        <w:spacing w:after="0" w:line="240" w:lineRule="auto"/>
        <w:ind w:left="426"/>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xml:space="preserve">формирование и развитие позитивных личностных отношений к этим нормам, ценностям, традициям (их освоение, принятие); </w:t>
      </w:r>
    </w:p>
    <w:p w:rsidR="009A3F9A" w:rsidRDefault="002F7CBD">
      <w:pPr>
        <w:widowControl w:val="0"/>
        <w:numPr>
          <w:ilvl w:val="0"/>
          <w:numId w:val="1"/>
        </w:numPr>
        <w:spacing w:after="0" w:line="240" w:lineRule="auto"/>
        <w:ind w:left="426"/>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9A3F9A" w:rsidRDefault="009A3F9A">
      <w:pPr>
        <w:spacing w:after="0" w:line="240" w:lineRule="auto"/>
        <w:jc w:val="both"/>
        <w:rPr>
          <w:rFonts w:ascii="Times New Roman" w:eastAsia="Times New Roman" w:hAnsi="Times New Roman" w:cs="Times New Roman"/>
          <w:b/>
          <w:sz w:val="24"/>
          <w:szCs w:val="24"/>
        </w:rPr>
      </w:pPr>
    </w:p>
    <w:p w:rsidR="009A3F9A" w:rsidRDefault="002F7CBD">
      <w:pPr>
        <w:spacing w:after="0"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Целевые ориентиры результатов воспитания</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соответствующих ФГОС.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основании этих требований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конституционных) ценностей, обеспечивают единство воспитания, воспитательного пространства.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9A3F9A" w:rsidRDefault="009A3F9A">
      <w:pPr>
        <w:spacing w:after="0" w:line="240" w:lineRule="auto"/>
        <w:rPr>
          <w:rFonts w:ascii="Times New Roman" w:eastAsia="Times New Roman" w:hAnsi="Times New Roman" w:cs="Times New Roman"/>
          <w:b/>
        </w:rPr>
      </w:pPr>
    </w:p>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Целевые ориентиры результатов воспитания </w:t>
      </w:r>
    </w:p>
    <w:p w:rsidR="009A3F9A" w:rsidRDefault="002F7C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 уровне начального общего образования</w:t>
      </w:r>
    </w:p>
    <w:p w:rsidR="009A3F9A" w:rsidRDefault="009A3F9A">
      <w:pPr>
        <w:spacing w:after="0" w:line="240" w:lineRule="auto"/>
        <w:jc w:val="center"/>
        <w:rPr>
          <w:rFonts w:ascii="Times New Roman" w:eastAsia="Times New Roman" w:hAnsi="Times New Roman" w:cs="Times New Roman"/>
          <w:b/>
        </w:rPr>
      </w:pPr>
    </w:p>
    <w:tbl>
      <w:tblPr>
        <w:tblStyle w:val="af"/>
        <w:tblW w:w="10029" w:type="dxa"/>
        <w:tblInd w:w="-6"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10029"/>
      </w:tblGrid>
      <w:tr w:rsidR="009A3F9A">
        <w:tc>
          <w:tcPr>
            <w:tcW w:w="10029"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Гражданско-патриотическое воспитание:</w:t>
            </w:r>
          </w:p>
        </w:tc>
      </w:tr>
      <w:tr w:rsidR="009A3F9A">
        <w:tc>
          <w:tcPr>
            <w:tcW w:w="10029" w:type="dxa"/>
          </w:tcPr>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знающий и любящий свою малую родину, свой край, имеющий представление о Родине — России, ее территории, расположении;</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сознающий</w:t>
            </w:r>
            <w:proofErr w:type="gramEnd"/>
            <w:r>
              <w:rPr>
                <w:rFonts w:ascii="Times New Roman" w:eastAsia="Times New Roman" w:hAnsi="Times New Roman" w:cs="Times New Roman"/>
                <w:sz w:val="22"/>
                <w:szCs w:val="22"/>
              </w:rPr>
              <w:t xml:space="preserve"> принадлежность к своему народу и к общности граждан России, проявляющий уважение к своему и другим народам;</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понимающий свою сопричастность к прошлому, настоящему и будущему родного края, своей Родины </w:t>
            </w:r>
            <w:proofErr w:type="gramStart"/>
            <w:r>
              <w:rPr>
                <w:rFonts w:ascii="Times New Roman" w:eastAsia="Times New Roman" w:hAnsi="Times New Roman" w:cs="Times New Roman"/>
                <w:sz w:val="22"/>
                <w:szCs w:val="22"/>
              </w:rPr>
              <w:t>—Р</w:t>
            </w:r>
            <w:proofErr w:type="gramEnd"/>
            <w:r>
              <w:rPr>
                <w:rFonts w:ascii="Times New Roman" w:eastAsia="Times New Roman" w:hAnsi="Times New Roman" w:cs="Times New Roman"/>
                <w:sz w:val="22"/>
                <w:szCs w:val="22"/>
              </w:rPr>
              <w:t>оссии, Российского государства;</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понимающий</w:t>
            </w:r>
            <w:proofErr w:type="gramEnd"/>
            <w:r>
              <w:rPr>
                <w:rFonts w:ascii="Times New Roman" w:eastAsia="Times New Roman" w:hAnsi="Times New Roman" w:cs="Times New Roman"/>
                <w:sz w:val="22"/>
                <w:szCs w:val="22"/>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имеющий</w:t>
            </w:r>
            <w:proofErr w:type="gramEnd"/>
            <w:r>
              <w:rPr>
                <w:rFonts w:ascii="Times New Roman" w:eastAsia="Times New Roman" w:hAnsi="Times New Roman" w:cs="Times New Roman"/>
                <w:sz w:val="22"/>
                <w:szCs w:val="22"/>
              </w:rPr>
              <w:t xml:space="preserve"> первоначальные представления о правах и ответственности человека в обществе, гражданских правах и обязанностях;</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принимающий</w:t>
            </w:r>
            <w:proofErr w:type="gramEnd"/>
            <w:r>
              <w:rPr>
                <w:rFonts w:ascii="Times New Roman" w:eastAsia="Times New Roman" w:hAnsi="Times New Roman" w:cs="Times New Roman"/>
                <w:sz w:val="22"/>
                <w:szCs w:val="22"/>
              </w:rPr>
              <w:t xml:space="preserve"> участие в жизни класса, общеобразовательной организации, в доступной по возрасту  социально значимой деятельности.</w:t>
            </w:r>
          </w:p>
        </w:tc>
      </w:tr>
      <w:tr w:rsidR="009A3F9A">
        <w:tc>
          <w:tcPr>
            <w:tcW w:w="10029" w:type="dxa"/>
          </w:tcPr>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Духовно-нравственное воспитание:</w:t>
            </w:r>
          </w:p>
        </w:tc>
      </w:tr>
      <w:tr w:rsidR="009A3F9A">
        <w:tc>
          <w:tcPr>
            <w:tcW w:w="10029" w:type="dxa"/>
          </w:tcPr>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уважающий</w:t>
            </w:r>
            <w:proofErr w:type="gramEnd"/>
            <w:r>
              <w:rPr>
                <w:rFonts w:ascii="Times New Roman" w:eastAsia="Times New Roman" w:hAnsi="Times New Roman" w:cs="Times New Roman"/>
                <w:sz w:val="22"/>
                <w:szCs w:val="22"/>
              </w:rPr>
              <w:t xml:space="preserve"> духовно-нравственную культуру своей семьи, своего народа, семейные ценности с учетом национальной, религиозной принадлежности;</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сознающий</w:t>
            </w:r>
            <w:proofErr w:type="gramEnd"/>
            <w:r>
              <w:rPr>
                <w:rFonts w:ascii="Times New Roman" w:eastAsia="Times New Roman" w:hAnsi="Times New Roman" w:cs="Times New Roman"/>
                <w:sz w:val="22"/>
                <w:szCs w:val="22"/>
              </w:rPr>
              <w:t xml:space="preserve"> ценность каждой человеческой жизни, признающий индивидуальность и достоинство каждого человека;</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умеющий оценивать поступки с позиции их соответствия нравственным нормам, осознающий ответственность за свои поступки;</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сознающий нравственную и эстетическую ценность литературы, родного языка, русского языка, проявляющий интерес к чтению.</w:t>
            </w:r>
          </w:p>
        </w:tc>
      </w:tr>
      <w:tr w:rsidR="009A3F9A">
        <w:tc>
          <w:tcPr>
            <w:tcW w:w="10029" w:type="dxa"/>
          </w:tcPr>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Эстетическое воспитание:</w:t>
            </w:r>
          </w:p>
        </w:tc>
      </w:tr>
      <w:tr w:rsidR="009A3F9A">
        <w:tc>
          <w:tcPr>
            <w:tcW w:w="10029" w:type="dxa"/>
          </w:tcPr>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способный</w:t>
            </w:r>
            <w:proofErr w:type="gramEnd"/>
            <w:r>
              <w:rPr>
                <w:rFonts w:ascii="Times New Roman" w:eastAsia="Times New Roman" w:hAnsi="Times New Roman" w:cs="Times New Roman"/>
                <w:sz w:val="22"/>
                <w:szCs w:val="22"/>
              </w:rPr>
              <w:t xml:space="preserve"> воспринимать и чувствовать прекрасное в быту, природе, искусстве, творчестве людей;</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проявляющий интерес и уважение к отечественной и мировой художественной культуре;</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проявляющий</w:t>
            </w:r>
            <w:proofErr w:type="gramEnd"/>
            <w:r>
              <w:rPr>
                <w:rFonts w:ascii="Times New Roman" w:eastAsia="Times New Roman" w:hAnsi="Times New Roman" w:cs="Times New Roman"/>
                <w:sz w:val="22"/>
                <w:szCs w:val="22"/>
              </w:rPr>
              <w:t xml:space="preserve"> стремление к самовыражению в разных видах художественной деятельности, искусстве.</w:t>
            </w:r>
          </w:p>
        </w:tc>
      </w:tr>
      <w:tr w:rsidR="009A3F9A">
        <w:tc>
          <w:tcPr>
            <w:tcW w:w="10029" w:type="dxa"/>
          </w:tcPr>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Физическое воспитание, формирование культуры здоровья и эмоционального благополучия:</w:t>
            </w:r>
          </w:p>
        </w:tc>
      </w:tr>
      <w:tr w:rsidR="009A3F9A">
        <w:tc>
          <w:tcPr>
            <w:tcW w:w="10029" w:type="dxa"/>
          </w:tcPr>
          <w:p w:rsidR="009A3F9A" w:rsidRDefault="002F7CBD">
            <w:pPr>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владеющий</w:t>
            </w:r>
            <w:proofErr w:type="gramEnd"/>
            <w:r>
              <w:rPr>
                <w:rFonts w:ascii="Times New Roman" w:eastAsia="Times New Roman" w:hAnsi="Times New Roman" w:cs="Times New Roman"/>
                <w:sz w:val="22"/>
                <w:szCs w:val="22"/>
              </w:rPr>
              <w:t xml:space="preserve"> основными навыками личной и общественной гигиены, безопасного поведения в быту, природе, обществе;</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ориентированный</w:t>
            </w:r>
            <w:proofErr w:type="gramEnd"/>
            <w:r>
              <w:rPr>
                <w:rFonts w:ascii="Times New Roman" w:eastAsia="Times New Roman" w:hAnsi="Times New Roman" w:cs="Times New Roman"/>
                <w:sz w:val="22"/>
                <w:szCs w:val="22"/>
              </w:rPr>
              <w:t xml:space="preserve"> на физическое развитие с учетом возможностей здоровья, занятия физкультурой и спортом;</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сознающий</w:t>
            </w:r>
            <w:proofErr w:type="gramEnd"/>
            <w:r>
              <w:rPr>
                <w:rFonts w:ascii="Times New Roman" w:eastAsia="Times New Roman" w:hAnsi="Times New Roman" w:cs="Times New Roman"/>
                <w:sz w:val="22"/>
                <w:szCs w:val="22"/>
              </w:rPr>
              <w:t xml:space="preserve"> и принимающий свою половую принадлежность, соответствующие ей психофизические  и поведенческие особенности с учетом возраста.</w:t>
            </w:r>
          </w:p>
        </w:tc>
      </w:tr>
      <w:tr w:rsidR="009A3F9A">
        <w:tc>
          <w:tcPr>
            <w:tcW w:w="10029"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Трудовое воспитание:</w:t>
            </w:r>
          </w:p>
        </w:tc>
      </w:tr>
      <w:tr w:rsidR="009A3F9A">
        <w:tc>
          <w:tcPr>
            <w:tcW w:w="10029" w:type="dxa"/>
          </w:tcPr>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сознающий</w:t>
            </w:r>
            <w:proofErr w:type="gramEnd"/>
            <w:r>
              <w:rPr>
                <w:rFonts w:ascii="Times New Roman" w:eastAsia="Times New Roman" w:hAnsi="Times New Roman" w:cs="Times New Roman"/>
                <w:sz w:val="22"/>
                <w:szCs w:val="22"/>
              </w:rPr>
              <w:t xml:space="preserve"> ценность труда в жизни человека, семьи, общества;</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проявляющий</w:t>
            </w:r>
            <w:proofErr w:type="gramEnd"/>
            <w:r>
              <w:rPr>
                <w:rFonts w:ascii="Times New Roman" w:eastAsia="Times New Roman" w:hAnsi="Times New Roman" w:cs="Times New Roman"/>
                <w:sz w:val="22"/>
                <w:szCs w:val="22"/>
              </w:rPr>
              <w:t xml:space="preserve"> уважение к труду, людям труда, бережное отношение к результатам труда, ответственное потребление;</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проявляющий интерес к разным профессиям;</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участвующий в различных видах доступного по возрасту труда, трудовой деятельности.</w:t>
            </w:r>
          </w:p>
        </w:tc>
      </w:tr>
      <w:tr w:rsidR="009A3F9A">
        <w:tc>
          <w:tcPr>
            <w:tcW w:w="10029"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Экологическое воспитание:</w:t>
            </w:r>
          </w:p>
        </w:tc>
      </w:tr>
      <w:tr w:rsidR="009A3F9A">
        <w:tc>
          <w:tcPr>
            <w:tcW w:w="10029" w:type="dxa"/>
          </w:tcPr>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понимающий</w:t>
            </w:r>
            <w:proofErr w:type="gramEnd"/>
            <w:r>
              <w:rPr>
                <w:rFonts w:ascii="Times New Roman" w:eastAsia="Times New Roman" w:hAnsi="Times New Roman" w:cs="Times New Roman"/>
                <w:sz w:val="22"/>
                <w:szCs w:val="22"/>
              </w:rPr>
              <w:t xml:space="preserve"> ценность природы, зависимость жизни людей от природы, влияние людей на природу, окружающую среду;</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проявляющий любовь и бережное отношение к природе, неприятие действий, приносящих вред природе, особенно живым существам;</w:t>
            </w:r>
          </w:p>
          <w:p w:rsidR="009A3F9A" w:rsidRDefault="002F7CB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выражающий</w:t>
            </w:r>
            <w:proofErr w:type="gramEnd"/>
            <w:r>
              <w:rPr>
                <w:rFonts w:ascii="Times New Roman" w:eastAsia="Times New Roman" w:hAnsi="Times New Roman" w:cs="Times New Roman"/>
                <w:sz w:val="22"/>
                <w:szCs w:val="22"/>
              </w:rPr>
              <w:t xml:space="preserve"> готовность в своей деятельности придерживаться экологических норм.</w:t>
            </w:r>
          </w:p>
        </w:tc>
      </w:tr>
      <w:tr w:rsidR="009A3F9A">
        <w:tc>
          <w:tcPr>
            <w:tcW w:w="10029" w:type="dxa"/>
          </w:tcPr>
          <w:p w:rsidR="009A3F9A" w:rsidRDefault="002F7CBD">
            <w:pPr>
              <w:rPr>
                <w:rFonts w:ascii="Times New Roman" w:eastAsia="Times New Roman" w:hAnsi="Times New Roman" w:cs="Times New Roman"/>
                <w:sz w:val="22"/>
                <w:szCs w:val="22"/>
              </w:rPr>
            </w:pPr>
            <w:r>
              <w:rPr>
                <w:rFonts w:ascii="Times New Roman" w:eastAsia="Times New Roman" w:hAnsi="Times New Roman" w:cs="Times New Roman"/>
                <w:sz w:val="22"/>
                <w:szCs w:val="22"/>
              </w:rPr>
              <w:t>Познавательное направление (ценности научного познания):</w:t>
            </w:r>
          </w:p>
        </w:tc>
      </w:tr>
    </w:tbl>
    <w:p w:rsidR="009A3F9A" w:rsidRDefault="009A3F9A">
      <w:pPr>
        <w:spacing w:after="0" w:line="240" w:lineRule="auto"/>
        <w:rPr>
          <w:rFonts w:ascii="Times New Roman" w:eastAsia="Times New Roman" w:hAnsi="Times New Roman" w:cs="Times New Roman"/>
          <w:b/>
        </w:rPr>
      </w:pPr>
    </w:p>
    <w:p w:rsidR="009A3F9A" w:rsidRDefault="002F7C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Содержательный раздел</w:t>
      </w:r>
    </w:p>
    <w:p w:rsidR="009A3F9A" w:rsidRDefault="009A3F9A">
      <w:pPr>
        <w:spacing w:after="0" w:line="240" w:lineRule="auto"/>
        <w:rPr>
          <w:rFonts w:ascii="Times New Roman" w:eastAsia="Times New Roman" w:hAnsi="Times New Roman" w:cs="Times New Roman"/>
          <w:b/>
          <w:sz w:val="24"/>
          <w:szCs w:val="24"/>
        </w:rPr>
      </w:pPr>
    </w:p>
    <w:p w:rsidR="009A3F9A" w:rsidRDefault="002F7C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Уклад общеобразовательной организации</w:t>
      </w:r>
    </w:p>
    <w:p w:rsidR="009A3F9A" w:rsidRDefault="009A3F9A">
      <w:pPr>
        <w:widowControl w:val="0"/>
        <w:spacing w:after="0" w:line="240" w:lineRule="auto"/>
        <w:jc w:val="both"/>
        <w:rPr>
          <w:rFonts w:ascii="Times New Roman" w:eastAsia="Times New Roman" w:hAnsi="Times New Roman" w:cs="Times New Roman"/>
          <w:sz w:val="24"/>
          <w:szCs w:val="24"/>
        </w:rPr>
      </w:pP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Школа – это институт государства. Именно поэтому  перед школой и семьёй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 </w:t>
      </w:r>
    </w:p>
    <w:p w:rsidR="009A3F9A" w:rsidRDefault="002F7CBD">
      <w:pPr>
        <w:widowControl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Именно школа должна стать сосредоточением не только интеллектуальной, но и гражданской, духовной и культурной жизни учащегося. </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Ведущей идеей развития центра образования № 47 г. Иркутска как многопрофильного полифункционального образовательного учреждения уже  на протяжении многих лет является  проектирование социокультурного образовательного и воспитательного пространства, развивающего таланты и способности каждого ребенка, сохраняющего и укрепляющего его здоровье. </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Микрорайон «Солнечный», где находится центр образования № 47,  начал строиться в 1976 году в парковой загородной зоне, омываемой с трёх сторон водами Иркутского водохранилища. В настоящее время он является «спальным» районом города. Из промышленных предприятий на его территории находится лишь городской молочный комбинат. </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последние годы выросло значение микрорайона в качестве образовательного центра.  На его территории находятся  6 дошкольных учреждений, 3 общеобразовательные школы, заочный технологический техникум, техникум физической культуры, негосударственный </w:t>
      </w:r>
      <w:proofErr w:type="gramStart"/>
      <w:r>
        <w:rPr>
          <w:rFonts w:ascii="Times New Roman" w:eastAsia="Times New Roman" w:hAnsi="Times New Roman" w:cs="Times New Roman"/>
          <w:sz w:val="24"/>
          <w:szCs w:val="24"/>
        </w:rPr>
        <w:t>восточно-сибирский</w:t>
      </w:r>
      <w:proofErr w:type="gramEnd"/>
      <w:r>
        <w:rPr>
          <w:rFonts w:ascii="Times New Roman" w:eastAsia="Times New Roman" w:hAnsi="Times New Roman" w:cs="Times New Roman"/>
          <w:sz w:val="24"/>
          <w:szCs w:val="24"/>
        </w:rPr>
        <w:t xml:space="preserve"> институт экономики и права, учебный центр Профсоюзов.</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Возможности же организации внеурочной деятельности учащихся и их семей ограничены -  в микрорайоне мало учреждений культуры и  учреждений дополнительного образования: детский   клуб «Бригантина», подразделения Дома детского творчества административного округа;  детский культурный центр «Дружба», стоящий на балансе центра образования № 47,  музей «Ледокол Ангара». Несомненно, спортивный комплекс «Байкал-Арена»  и  </w:t>
      </w:r>
      <w:proofErr w:type="gramStart"/>
      <w:r>
        <w:rPr>
          <w:rFonts w:ascii="Times New Roman" w:eastAsia="Times New Roman" w:hAnsi="Times New Roman" w:cs="Times New Roman"/>
          <w:sz w:val="24"/>
          <w:szCs w:val="24"/>
        </w:rPr>
        <w:t>водно-спортивный</w:t>
      </w:r>
      <w:proofErr w:type="gramEnd"/>
      <w:r>
        <w:rPr>
          <w:rFonts w:ascii="Times New Roman" w:eastAsia="Times New Roman" w:hAnsi="Times New Roman" w:cs="Times New Roman"/>
          <w:sz w:val="24"/>
          <w:szCs w:val="24"/>
        </w:rPr>
        <w:t xml:space="preserve"> комплекс «Солнечный» являются привлекательными для детей и родителей, однако занятия там преимущественно  платные, что ограничивает возможности для многих семей.       Близость загородной зоны, наличие водной зоны отдыха, относительное экологическое благополучие всегда определяли престижность микрорайона. На его территории в последние годы начал развиваться гостиничный бизнес, активизировалось   строительство жилых домов. Это вносит изменения в социальную характеристику микрорайона.    </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Как крайне негативное последствие популярности микрорайона отмечаем открытие баров и шашлычных, число которых за последние 5 лет увеличилось, расположены они по периметру микрорайона в непосредственной близости от образовательных учреждений.</w:t>
      </w:r>
      <w:proofErr w:type="gramEnd"/>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Школы  микрорайона   можно назвать городскими, так как в них обучаются дети не только по месту жительства, но, что более всего, и из других районов города. Каждый такой учащийся является носителем субкультуры своего района,  а это влияет на характер неформальных объединений молодёжи в микрорайоне.  Противостояний интересов и антагонизма группировок («район на район») удаётся избегать,  взаимоотношения между учащимися всех школ микрорайона ровные.  Внешние условия и  определяют миссию  ЦО № 47. В настоящее время в ЦО № 47 обучается 1864 учащихся на начальном, основном и среднем общем уровнях образования.</w:t>
      </w:r>
    </w:p>
    <w:p w:rsidR="009A3F9A" w:rsidRDefault="002F7CBD">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Мы  осознаём, что для воспитания полноценного человека нужны не всякие ценности, предоставляемые современным обществом ребенку, а строгий отбор тех ценностей, которые: </w:t>
      </w:r>
    </w:p>
    <w:p w:rsidR="009A3F9A" w:rsidRDefault="002F7CBD">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не унижают, а возвышают человека, не размывают истинно человеческое в человеке-ребенке, а формируют его, не стимулируют низменное, животное в человеке, а подавляют </w:t>
      </w:r>
      <w:r>
        <w:rPr>
          <w:rFonts w:ascii="Times New Roman" w:eastAsia="Times New Roman" w:hAnsi="Times New Roman" w:cs="Times New Roman"/>
          <w:color w:val="000000"/>
          <w:sz w:val="24"/>
          <w:szCs w:val="24"/>
        </w:rPr>
        <w:lastRenderedPageBreak/>
        <w:t xml:space="preserve">и сублимируют его; </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 сохраняют, воспроизводят, развивают не отдельные положительные стороны человека, а все его сущностные стороны: духовную, нравственную, психическую, физическую. </w:t>
      </w:r>
      <w:r>
        <w:rPr>
          <w:rFonts w:ascii="Times New Roman" w:eastAsia="Times New Roman" w:hAnsi="Times New Roman" w:cs="Times New Roman"/>
          <w:color w:val="000000"/>
          <w:sz w:val="24"/>
          <w:szCs w:val="24"/>
        </w:rPr>
        <w:b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Общешкольный  уклад жизни</w:t>
      </w:r>
      <w:r>
        <w:rPr>
          <w:rFonts w:ascii="Times New Roman" w:eastAsia="Times New Roman" w:hAnsi="Times New Roman" w:cs="Times New Roman"/>
          <w:sz w:val="24"/>
          <w:szCs w:val="24"/>
        </w:rPr>
        <w:t xml:space="preserve">, сформированный в ЦО № 47 и  принявший характер  продуктивной образовательной традиции,  позволяет выделить такие его черты, как: </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образовательное пространство, для которого нормы и правила создаются  в содружестве взрослых и  детей и отражают ценностные параметры  должного, возможного и ожидаемого в поведении  каждого участника  процесса воспитания и обучения; </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участие детей, родителей, учителей в организации и проведении общешкольных дел; </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открытость принимаемых решений, возможность каждого члена коллектива влиять на характер решений, касающихся всей школы; </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построение школы как действующей модели открытого гражданского общества; </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апробация социальных практик, которые создают особый стиль отношений в коллективе, позволяют выстраивать продуктивные коммуникации. </w:t>
      </w:r>
    </w:p>
    <w:p w:rsidR="009A3F9A" w:rsidRDefault="002F7CBD">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Процесс воспитания в образовательной организации основывается </w:t>
      </w:r>
      <w:r>
        <w:rPr>
          <w:rFonts w:ascii="Times New Roman" w:eastAsia="Times New Roman" w:hAnsi="Times New Roman" w:cs="Times New Roman"/>
          <w:color w:val="000000"/>
          <w:sz w:val="24"/>
          <w:szCs w:val="24"/>
        </w:rPr>
        <w:br/>
        <w:t xml:space="preserve">на следующих принципах взаимодействия педагогических работников </w:t>
      </w:r>
      <w:r>
        <w:rPr>
          <w:rFonts w:ascii="Times New Roman" w:eastAsia="Times New Roman" w:hAnsi="Times New Roman" w:cs="Times New Roman"/>
          <w:color w:val="000000"/>
          <w:sz w:val="24"/>
          <w:szCs w:val="24"/>
        </w:rPr>
        <w:br/>
        <w:t>и обучающихся:</w:t>
      </w:r>
    </w:p>
    <w:p w:rsidR="009A3F9A" w:rsidRDefault="002F7CBD">
      <w:pPr>
        <w:widowControl w:val="0"/>
        <w:spacing w:after="0" w:line="24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roofErr w:type="gramEnd"/>
    </w:p>
    <w:p w:rsidR="009A3F9A" w:rsidRDefault="002F7CBD">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9A3F9A" w:rsidRDefault="002F7CBD">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реализация процесса воспитания главным образом через создание в школе детско-взрослых общностей, которые бы объединяли обучающихся </w:t>
      </w:r>
      <w:r>
        <w:rPr>
          <w:rFonts w:ascii="Times New Roman" w:eastAsia="Times New Roman" w:hAnsi="Times New Roman" w:cs="Times New Roman"/>
          <w:color w:val="000000"/>
          <w:sz w:val="24"/>
          <w:szCs w:val="24"/>
        </w:rPr>
        <w:br/>
        <w:t>и педагогических работников яркими и содержательными событиями, общими позитивными эмоциями и доверительными отношениями друг к другу;</w:t>
      </w:r>
    </w:p>
    <w:p w:rsidR="009A3F9A" w:rsidRDefault="002F7CBD">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организация основных совместных дел обучающихся и педагогических работников как предмета совместной заботы и взрослых, и обучающихся;</w:t>
      </w:r>
    </w:p>
    <w:p w:rsidR="009A3F9A" w:rsidRDefault="002F7CBD">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системность, целесообразность и </w:t>
      </w:r>
      <w:proofErr w:type="spellStart"/>
      <w:r>
        <w:rPr>
          <w:rFonts w:ascii="Times New Roman" w:eastAsia="Times New Roman" w:hAnsi="Times New Roman" w:cs="Times New Roman"/>
          <w:color w:val="000000"/>
          <w:sz w:val="24"/>
          <w:szCs w:val="24"/>
        </w:rPr>
        <w:t>нешаблонность</w:t>
      </w:r>
      <w:proofErr w:type="spellEnd"/>
      <w:r>
        <w:rPr>
          <w:rFonts w:ascii="Times New Roman" w:eastAsia="Times New Roman" w:hAnsi="Times New Roman" w:cs="Times New Roman"/>
          <w:color w:val="000000"/>
          <w:sz w:val="24"/>
          <w:szCs w:val="24"/>
        </w:rPr>
        <w:t xml:space="preserve"> воспитания как условия его эффективности.</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Необходимо отметить сложившуюся систему взаимодействия внутри нашего образовательного учреждения. Так, Центр образования – это</w:t>
      </w:r>
    </w:p>
    <w:p w:rsidR="009A3F9A" w:rsidRDefault="002F7CBD">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общеобразовательная </w:t>
      </w:r>
      <w:proofErr w:type="gramStart"/>
      <w:r>
        <w:rPr>
          <w:rFonts w:ascii="Times New Roman" w:eastAsia="Times New Roman" w:hAnsi="Times New Roman" w:cs="Times New Roman"/>
          <w:sz w:val="24"/>
          <w:szCs w:val="24"/>
        </w:rPr>
        <w:t>школа полного дня</w:t>
      </w:r>
      <w:proofErr w:type="gramEnd"/>
    </w:p>
    <w:p w:rsidR="009A3F9A" w:rsidRDefault="002F7CBD">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медико-психолого-педагогическая служба </w:t>
      </w:r>
    </w:p>
    <w:p w:rsidR="009A3F9A" w:rsidRDefault="002F7CBD">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Совет родительской общественности</w:t>
      </w:r>
    </w:p>
    <w:p w:rsidR="009A3F9A" w:rsidRDefault="002F7CBD">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Совет лидеров в рамках деятельности РДШ  (школьное самоуправление, 4-11 класс)</w:t>
      </w:r>
    </w:p>
    <w:p w:rsidR="009A3F9A" w:rsidRDefault="002F7CBD">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 здоровья (</w:t>
      </w:r>
      <w:proofErr w:type="spellStart"/>
      <w:r>
        <w:rPr>
          <w:rFonts w:ascii="Times New Roman" w:eastAsia="Times New Roman" w:hAnsi="Times New Roman" w:cs="Times New Roman"/>
          <w:sz w:val="24"/>
          <w:szCs w:val="24"/>
        </w:rPr>
        <w:t>наркопост</w:t>
      </w:r>
      <w:proofErr w:type="spellEnd"/>
      <w:r>
        <w:rPr>
          <w:rFonts w:ascii="Times New Roman" w:eastAsia="Times New Roman" w:hAnsi="Times New Roman" w:cs="Times New Roman"/>
          <w:sz w:val="24"/>
          <w:szCs w:val="24"/>
        </w:rPr>
        <w:t>), в рамках которого осуществляет свою деятельность Совет профилактики</w:t>
      </w:r>
    </w:p>
    <w:p w:rsidR="009A3F9A" w:rsidRDefault="002F7CBD">
      <w:pPr>
        <w:widowControl w:val="0"/>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эстетический центр, включающий  музыкальное, художественное, вокальное, танцевальное отделения  (система ДО школы отвечает современным требованиям, создан режим благоприятствования для учащихся: собственный досуговый центр «Дружба», 2 спортзала, хоккейный корт, кинозал, 2 зала для занятий танцами (народными и бальными), тренажерный зал, бассейн, кабинеты, отвечающие современным требованиям)</w:t>
      </w:r>
      <w:r>
        <w:rPr>
          <w:rFonts w:ascii="Times New Roman" w:eastAsia="Times New Roman" w:hAnsi="Times New Roman" w:cs="Times New Roman"/>
          <w:color w:val="000000"/>
          <w:sz w:val="24"/>
          <w:szCs w:val="24"/>
        </w:rPr>
        <w:t xml:space="preserve"> </w:t>
      </w:r>
      <w:proofErr w:type="gramEnd"/>
    </w:p>
    <w:p w:rsidR="009A3F9A" w:rsidRDefault="002F7CBD">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школьная студия телевидения, являющаяся образовательно – воспитательным ресурсом и успешно реализующая значимые воспитательные проекты «Спасибо за Победу!», «</w:t>
      </w:r>
      <w:proofErr w:type="spellStart"/>
      <w:r>
        <w:rPr>
          <w:rFonts w:ascii="Times New Roman" w:eastAsia="Times New Roman" w:hAnsi="Times New Roman" w:cs="Times New Roman"/>
          <w:sz w:val="24"/>
          <w:szCs w:val="24"/>
        </w:rPr>
        <w:t>ЭТИКЕТка</w:t>
      </w:r>
      <w:proofErr w:type="spellEnd"/>
      <w:r>
        <w:rPr>
          <w:rFonts w:ascii="Times New Roman" w:eastAsia="Times New Roman" w:hAnsi="Times New Roman" w:cs="Times New Roman"/>
          <w:sz w:val="24"/>
          <w:szCs w:val="24"/>
        </w:rPr>
        <w:t xml:space="preserve">», познавательные проекты  «Самый, самый…», «Следопыт», «Безопасность – это ВАЖНО!»; наиболее яркими и ожидаемыми в этом учебном году стали сюжеты, объединённые под темой «Спасибо за Победу!», где учащиеся  с 1 по 11 </w:t>
      </w:r>
      <w:r>
        <w:rPr>
          <w:rFonts w:ascii="Times New Roman" w:eastAsia="Times New Roman" w:hAnsi="Times New Roman" w:cs="Times New Roman"/>
          <w:sz w:val="24"/>
          <w:szCs w:val="24"/>
        </w:rPr>
        <w:lastRenderedPageBreak/>
        <w:t xml:space="preserve">классы рассказывали о своих родственниках - участниках ВОВ, </w:t>
      </w:r>
      <w:proofErr w:type="gramStart"/>
      <w:r>
        <w:rPr>
          <w:rFonts w:ascii="Times New Roman" w:eastAsia="Times New Roman" w:hAnsi="Times New Roman" w:cs="Times New Roman"/>
          <w:sz w:val="24"/>
          <w:szCs w:val="24"/>
        </w:rPr>
        <w:t>данная</w:t>
      </w:r>
      <w:proofErr w:type="gramEnd"/>
      <w:r>
        <w:rPr>
          <w:rFonts w:ascii="Times New Roman" w:eastAsia="Times New Roman" w:hAnsi="Times New Roman" w:cs="Times New Roman"/>
          <w:sz w:val="24"/>
          <w:szCs w:val="24"/>
        </w:rPr>
        <w:t xml:space="preserve"> работу носила как исследовательский, так и воспитательный характер. </w:t>
      </w:r>
    </w:p>
    <w:p w:rsidR="009A3F9A" w:rsidRDefault="002F7CBD">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школьная газета «Звонок».</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стадии наработки и реализации:</w:t>
      </w:r>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Проект «Школьные традиции»  (конкурс классных хоров «Наша школьная страна» на лучшее исполнение российского и лицейского гимнов и песен о школе, детстве, маме, песен патриотического характера; конкурс талантов «Минута славы»;  предметные недели, «летняя практика под девизом «ЦО № 47 – самая красивая школа»; встречи с выпускниками, музыкальные новогодние сказки; конкурс вокалистов «Поющее созвездие»;</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школьный театральный фестиваль «Синяя птица»;  бал для  учащихся 1 ступени обучения; первенство по шахматам «Белая ладья»; праздники, посвящённые 1 сентября «Мы Вас ждали, мы Вам рады!»,  окончанию учебного года «Вот и стали мы на год взрослее», Дню рождения школы «Наша школьная страна»; работа ДЛОД «Байкал»; концерты творческих коллективов для родителей и с участием родителей;</w:t>
      </w:r>
      <w:proofErr w:type="gramEnd"/>
      <w:r>
        <w:rPr>
          <w:rFonts w:ascii="Times New Roman" w:eastAsia="Times New Roman" w:hAnsi="Times New Roman" w:cs="Times New Roman"/>
          <w:sz w:val="24"/>
          <w:szCs w:val="24"/>
        </w:rPr>
        <w:t xml:space="preserve"> однодневные и многодневные походы ДТО «Спасатель»;  проведение праздника «Проводы русской зимы» для  учащихся школы и их родителей, а также «Осенняя ярмарка»; ежегодная премьера спектакля в постановке школьного театра «Синяя птица»; телепроекты: </w:t>
      </w:r>
      <w:proofErr w:type="gramStart"/>
      <w:r>
        <w:rPr>
          <w:rFonts w:ascii="Times New Roman" w:eastAsia="Times New Roman" w:hAnsi="Times New Roman" w:cs="Times New Roman"/>
          <w:sz w:val="24"/>
          <w:szCs w:val="24"/>
        </w:rPr>
        <w:t>«Единый телеурок» (создание видеоархива единых телеуроков к значимым событиям:</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День конституции, День Победы, Дни духовности и культуры «Сияние России» и пр.)</w:t>
      </w:r>
      <w:proofErr w:type="gramEnd"/>
    </w:p>
    <w:p w:rsidR="009A3F9A" w:rsidRDefault="002F7C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Именно в  связи с целесообразностью  актуализации и трансляции школьного уклада, сформировавшегося в течение предшествующего становления воспитательной системы  ЦО № 47, мы предпочли рассматривать установившийся  уклад  обозначенного детско-взрослого сообщества  как часть содержания образования.</w:t>
      </w:r>
    </w:p>
    <w:p w:rsidR="009A3F9A" w:rsidRDefault="002F7CBD">
      <w:pPr>
        <w:widowControl w:val="0"/>
        <w:shd w:val="clear" w:color="auto" w:fill="FFFFFF"/>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Таким образом, отличительная черта воспитательного процесса в  нашем образовательном  учреждении сегодня: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сотворчество детей и взрослых и связанное с ним общение - главные механизмы становления ребенка в процессе социализации и воспитания.</w:t>
      </w:r>
    </w:p>
    <w:p w:rsidR="009A3F9A" w:rsidRDefault="009A3F9A">
      <w:pPr>
        <w:widowControl w:val="0"/>
        <w:shd w:val="clear" w:color="auto" w:fill="FFFFFF"/>
        <w:spacing w:after="0" w:line="240" w:lineRule="auto"/>
        <w:jc w:val="both"/>
        <w:rPr>
          <w:rFonts w:ascii="Times New Roman" w:eastAsia="Times New Roman" w:hAnsi="Times New Roman" w:cs="Times New Roman"/>
          <w:color w:val="000000"/>
        </w:rPr>
      </w:pPr>
    </w:p>
    <w:p w:rsidR="009A3F9A" w:rsidRDefault="002F7CB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Воспитывающая среда школы</w:t>
      </w:r>
    </w:p>
    <w:p w:rsidR="009A3F9A" w:rsidRDefault="009A3F9A">
      <w:pPr>
        <w:widowControl w:val="0"/>
        <w:spacing w:after="0" w:line="240" w:lineRule="auto"/>
        <w:jc w:val="both"/>
        <w:rPr>
          <w:rFonts w:ascii="Times New Roman" w:eastAsia="Times New Roman" w:hAnsi="Times New Roman" w:cs="Times New Roman"/>
          <w:sz w:val="24"/>
          <w:szCs w:val="24"/>
        </w:rPr>
      </w:pPr>
    </w:p>
    <w:p w:rsidR="009A3F9A" w:rsidRDefault="002F7CBD">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структурированность, открытость. </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 Школа – это образовательное пространство, для которого нормы и правила создаются  в содружестве взрослых и  детей и отражают ценностные параметры  должного, возможного и ожидаемого в поведении  каждого участника  процесса воспитания и обучения; пространство, где  нормой является участие детей, родителей, учителей в организации и проведении общешкольных дел.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ученического актива, пропаганду  общешкольных традиций и реализуется в традиционных формах работы и мероприятиях.</w:t>
      </w:r>
    </w:p>
    <w:p w:rsidR="009A3F9A" w:rsidRDefault="002F7CBD">
      <w:pPr>
        <w:widowControl w:val="0"/>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xml:space="preserve">         </w:t>
      </w:r>
    </w:p>
    <w:p w:rsidR="009A3F9A" w:rsidRDefault="002F7CBD">
      <w:pPr>
        <w:widowControl w:val="0"/>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Воспитывающие общности (сообщества в школе)</w:t>
      </w:r>
    </w:p>
    <w:p w:rsidR="009A3F9A" w:rsidRDefault="009A3F9A">
      <w:pPr>
        <w:widowControl w:val="0"/>
        <w:spacing w:after="0" w:line="240" w:lineRule="auto"/>
        <w:ind w:firstLine="709"/>
        <w:jc w:val="both"/>
        <w:rPr>
          <w:rFonts w:ascii="Times New Roman" w:eastAsia="Times New Roman" w:hAnsi="Times New Roman" w:cs="Times New Roman"/>
          <w:sz w:val="24"/>
          <w:szCs w:val="24"/>
        </w:rPr>
      </w:pPr>
    </w:p>
    <w:p w:rsidR="009A3F9A" w:rsidRDefault="002F7CBD">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воспитывающие общности в школе:</w:t>
      </w:r>
    </w:p>
    <w:p w:rsidR="009A3F9A" w:rsidRDefault="002F7CBD">
      <w:pPr>
        <w:widowControl w:val="0"/>
        <w:numPr>
          <w:ilvl w:val="0"/>
          <w:numId w:val="44"/>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детские (сверстников и разновозрастные).</w:t>
      </w:r>
      <w:r>
        <w:rPr>
          <w:rFonts w:ascii="Times New Roman" w:eastAsia="Times New Roman" w:hAnsi="Times New Roman" w:cs="Times New Roman"/>
          <w:sz w:val="24"/>
          <w:szCs w:val="24"/>
        </w:rPr>
        <w:t xml:space="preserve"> Общество сверстников - необходимое условие полноценного развития обучающегося, где он апробирует, осваивает, приобретает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w:t>
      </w:r>
      <w:r>
        <w:rPr>
          <w:rFonts w:ascii="Times New Roman" w:eastAsia="Times New Roman" w:hAnsi="Times New Roman" w:cs="Times New Roman"/>
          <w:sz w:val="24"/>
          <w:szCs w:val="24"/>
        </w:rPr>
        <w:lastRenderedPageBreak/>
        <w:t xml:space="preserve">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разного возраста; </w:t>
      </w:r>
    </w:p>
    <w:p w:rsidR="009A3F9A" w:rsidRDefault="002F7CBD">
      <w:pPr>
        <w:widowControl w:val="0"/>
        <w:numPr>
          <w:ilvl w:val="0"/>
          <w:numId w:val="44"/>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детско-взрослые.</w:t>
      </w:r>
      <w:r>
        <w:rPr>
          <w:rFonts w:ascii="Times New Roman" w:eastAsia="Times New Roman" w:hAnsi="Times New Roman" w:cs="Times New Roman"/>
          <w:sz w:val="24"/>
          <w:szCs w:val="24"/>
        </w:rPr>
        <w:t xml:space="preserve">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 </w:t>
      </w:r>
    </w:p>
    <w:p w:rsidR="009A3F9A" w:rsidRDefault="002F7CBD">
      <w:pPr>
        <w:widowControl w:val="0"/>
        <w:numPr>
          <w:ilvl w:val="0"/>
          <w:numId w:val="44"/>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профессионально-родительские.</w:t>
      </w:r>
      <w:r>
        <w:rPr>
          <w:rFonts w:ascii="Times New Roman" w:eastAsia="Times New Roman" w:hAnsi="Times New Roman" w:cs="Times New Roman"/>
          <w:sz w:val="24"/>
          <w:szCs w:val="24"/>
        </w:rPr>
        <w:t xml:space="preserve"> Общность работников школы и всех взрослых членов семей обучающихся. Основная задача общности - объединение усилий по воспитанию обучающегося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 </w:t>
      </w:r>
    </w:p>
    <w:p w:rsidR="009A3F9A" w:rsidRDefault="002F7CBD">
      <w:pPr>
        <w:widowControl w:val="0"/>
        <w:numPr>
          <w:ilvl w:val="0"/>
          <w:numId w:val="44"/>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профессиональные.</w:t>
      </w:r>
      <w:r>
        <w:rPr>
          <w:rFonts w:ascii="Times New Roman" w:eastAsia="Times New Roman" w:hAnsi="Times New Roman" w:cs="Times New Roman"/>
          <w:sz w:val="24"/>
          <w:szCs w:val="24"/>
        </w:rPr>
        <w:t xml:space="preserve"> Единство целей и задач воспитания, реализуемое всеми сотрудниками школы, которые должны разделять те ценности, которые заложены в основу программы. </w:t>
      </w:r>
    </w:p>
    <w:p w:rsidR="009A3F9A" w:rsidRDefault="002F7CBD">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к профессиональному сообществу школы: </w:t>
      </w:r>
    </w:p>
    <w:p w:rsidR="009A3F9A" w:rsidRDefault="002F7CBD">
      <w:pPr>
        <w:widowControl w:val="0"/>
        <w:numPr>
          <w:ilvl w:val="0"/>
          <w:numId w:val="45"/>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соблюдение норм профессиональной педагогической этики; </w:t>
      </w:r>
    </w:p>
    <w:p w:rsidR="009A3F9A" w:rsidRDefault="002F7CBD">
      <w:pPr>
        <w:widowControl w:val="0"/>
        <w:numPr>
          <w:ilvl w:val="0"/>
          <w:numId w:val="45"/>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уважение и учет норм и правил уклада школы, их поддержка в профессиональной педагогической деятельности, общении;</w:t>
      </w:r>
    </w:p>
    <w:p w:rsidR="009A3F9A" w:rsidRDefault="002F7CBD">
      <w:pPr>
        <w:widowControl w:val="0"/>
        <w:numPr>
          <w:ilvl w:val="0"/>
          <w:numId w:val="45"/>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уважение ко всем обучающимся, их родителям (законным представителям), коллегам; </w:t>
      </w:r>
    </w:p>
    <w:p w:rsidR="009A3F9A" w:rsidRDefault="002F7CBD">
      <w:pPr>
        <w:widowControl w:val="0"/>
        <w:numPr>
          <w:ilvl w:val="0"/>
          <w:numId w:val="45"/>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традиции;</w:t>
      </w:r>
    </w:p>
    <w:p w:rsidR="009A3F9A" w:rsidRDefault="002F7CBD">
      <w:pPr>
        <w:widowControl w:val="0"/>
        <w:numPr>
          <w:ilvl w:val="0"/>
          <w:numId w:val="45"/>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 </w:t>
      </w:r>
    </w:p>
    <w:p w:rsidR="009A3F9A" w:rsidRDefault="002F7CBD">
      <w:pPr>
        <w:widowControl w:val="0"/>
        <w:numPr>
          <w:ilvl w:val="0"/>
          <w:numId w:val="45"/>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 </w:t>
      </w:r>
    </w:p>
    <w:p w:rsidR="009A3F9A" w:rsidRDefault="002F7CBD">
      <w:pPr>
        <w:widowControl w:val="0"/>
        <w:numPr>
          <w:ilvl w:val="0"/>
          <w:numId w:val="45"/>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внимание к каждому обучающемуся, умение общаться и работать с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с учетом индивидуальных особенностей каждого; </w:t>
      </w:r>
    </w:p>
    <w:p w:rsidR="009A3F9A" w:rsidRDefault="002F7CBD">
      <w:pPr>
        <w:widowControl w:val="0"/>
        <w:numPr>
          <w:ilvl w:val="0"/>
          <w:numId w:val="45"/>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быть примером для обучающихся в формировании ценностных ориентиров, соблюдении нравственных норм общения и поведения; </w:t>
      </w:r>
    </w:p>
    <w:p w:rsidR="009A3F9A" w:rsidRDefault="002F7CBD">
      <w:pPr>
        <w:widowControl w:val="0"/>
        <w:numPr>
          <w:ilvl w:val="0"/>
          <w:numId w:val="45"/>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побуждать обучающихся к общению, поощрять их стремления к взаимодействию, дружбу, взаимопомощь, заботу об окружающих, чуткость, внимание к людям, чувство ответственности.</w:t>
      </w:r>
    </w:p>
    <w:p w:rsidR="009A3F9A" w:rsidRDefault="002F7CBD">
      <w:pPr>
        <w:spacing w:after="0" w:line="240" w:lineRule="auto"/>
        <w:ind w:left="426" w:hanging="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Направления воспитания</w:t>
      </w:r>
    </w:p>
    <w:p w:rsidR="009A3F9A" w:rsidRDefault="002F7CBD">
      <w:pPr>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реализуется в единстве учебной и воспитательной деятельности  по основным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направлениям воспитания в соответствии с ФГОС:</w:t>
      </w:r>
    </w:p>
    <w:p w:rsidR="009A3F9A" w:rsidRDefault="002F7CBD">
      <w:pPr>
        <w:widowControl w:val="0"/>
        <w:numPr>
          <w:ilvl w:val="0"/>
          <w:numId w:val="7"/>
        </w:numPr>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гражданское воспитание </w:t>
      </w:r>
      <w:r>
        <w:rPr>
          <w:rFonts w:ascii="Times New Roman" w:eastAsia="Times New Roman" w:hAnsi="Times New Roman" w:cs="Times New Roman"/>
          <w:color w:val="000000"/>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России;</w:t>
      </w:r>
    </w:p>
    <w:p w:rsidR="009A3F9A" w:rsidRDefault="002F7CBD">
      <w:pPr>
        <w:widowControl w:val="0"/>
        <w:numPr>
          <w:ilvl w:val="0"/>
          <w:numId w:val="7"/>
        </w:numPr>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патриотическое воспитание </w:t>
      </w:r>
      <w:r>
        <w:rPr>
          <w:rFonts w:ascii="Times New Roman" w:eastAsia="Times New Roman" w:hAnsi="Times New Roman" w:cs="Times New Roman"/>
          <w:color w:val="000000"/>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A3F9A" w:rsidRDefault="002F7CBD">
      <w:pPr>
        <w:widowControl w:val="0"/>
        <w:numPr>
          <w:ilvl w:val="0"/>
          <w:numId w:val="10"/>
        </w:numPr>
        <w:spacing w:after="0" w:line="240" w:lineRule="auto"/>
        <w:ind w:left="426" w:hanging="14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 xml:space="preserve">духовно-нравственное воспитание </w:t>
      </w:r>
      <w:r>
        <w:rPr>
          <w:rFonts w:ascii="Times New Roman" w:eastAsia="Times New Roman" w:hAnsi="Times New Roman" w:cs="Times New Roman"/>
          <w:color w:val="000000"/>
          <w:sz w:val="24"/>
          <w:szCs w:val="24"/>
        </w:rPr>
        <w:t xml:space="preserve">— воспитание на основе духовно-нравственной культуры народов России, традиционных религий народов России, </w:t>
      </w:r>
      <w:r>
        <w:rPr>
          <w:rFonts w:ascii="Times New Roman" w:eastAsia="Times New Roman" w:hAnsi="Times New Roman" w:cs="Times New Roman"/>
          <w:color w:val="000000"/>
          <w:sz w:val="24"/>
          <w:szCs w:val="24"/>
        </w:rPr>
        <w:lastRenderedPageBreak/>
        <w:t>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roofErr w:type="gramEnd"/>
    </w:p>
    <w:p w:rsidR="009A3F9A" w:rsidRDefault="002F7CBD">
      <w:pPr>
        <w:widowControl w:val="0"/>
        <w:numPr>
          <w:ilvl w:val="0"/>
          <w:numId w:val="10"/>
        </w:numPr>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эстетическое воспитание </w:t>
      </w:r>
      <w:r>
        <w:rPr>
          <w:rFonts w:ascii="Times New Roman" w:eastAsia="Times New Roman" w:hAnsi="Times New Roman" w:cs="Times New Roman"/>
          <w:color w:val="000000"/>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A3F9A" w:rsidRDefault="002F7CBD">
      <w:pPr>
        <w:widowControl w:val="0"/>
        <w:numPr>
          <w:ilvl w:val="0"/>
          <w:numId w:val="10"/>
        </w:numPr>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физическое воспитание, формирование культуры здорового образа жизни и эмоционального благополучия </w:t>
      </w:r>
      <w:r>
        <w:rPr>
          <w:rFonts w:ascii="Times New Roman" w:eastAsia="Times New Roman" w:hAnsi="Times New Roman" w:cs="Times New Roman"/>
          <w:color w:val="000000"/>
          <w:sz w:val="24"/>
          <w:szCs w:val="24"/>
        </w:rPr>
        <w:t>—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9A3F9A" w:rsidRDefault="002F7CBD">
      <w:pPr>
        <w:widowControl w:val="0"/>
        <w:numPr>
          <w:ilvl w:val="0"/>
          <w:numId w:val="10"/>
        </w:numPr>
        <w:spacing w:after="0" w:line="240" w:lineRule="auto"/>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трудовое воспитание </w:t>
      </w:r>
      <w:r>
        <w:rPr>
          <w:rFonts w:ascii="Times New Roman" w:eastAsia="Times New Roman" w:hAnsi="Times New Roman" w:cs="Times New Roman"/>
          <w:color w:val="000000"/>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w:t>
      </w:r>
      <w:proofErr w:type="spellStart"/>
      <w:r>
        <w:rPr>
          <w:rFonts w:ascii="Times New Roman" w:eastAsia="Times New Roman" w:hAnsi="Times New Roman" w:cs="Times New Roman"/>
          <w:color w:val="000000"/>
          <w:sz w:val="24"/>
          <w:szCs w:val="24"/>
        </w:rPr>
        <w:t>обществе</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достижение выдающихся результатов в профессиональной деятельности;</w:t>
      </w:r>
    </w:p>
    <w:p w:rsidR="009A3F9A" w:rsidRDefault="002F7CBD">
      <w:pPr>
        <w:widowControl w:val="0"/>
        <w:numPr>
          <w:ilvl w:val="0"/>
          <w:numId w:val="10"/>
        </w:numPr>
        <w:spacing w:after="0" w:line="240" w:lineRule="auto"/>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экологическое воспитание </w:t>
      </w:r>
      <w:r>
        <w:rPr>
          <w:rFonts w:ascii="Times New Roman" w:eastAsia="Times New Roman" w:hAnsi="Times New Roman" w:cs="Times New Roman"/>
          <w:sz w:val="24"/>
          <w:szCs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A3F9A" w:rsidRDefault="002F7CBD">
      <w:pPr>
        <w:widowControl w:val="0"/>
        <w:numPr>
          <w:ilvl w:val="0"/>
          <w:numId w:val="10"/>
        </w:numPr>
        <w:spacing w:after="0" w:line="240" w:lineRule="auto"/>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познавательное  направление (ценности научного познания) </w:t>
      </w:r>
      <w:r>
        <w:rPr>
          <w:rFonts w:ascii="Times New Roman" w:eastAsia="Times New Roman" w:hAnsi="Times New Roman" w:cs="Times New Roman"/>
          <w:sz w:val="24"/>
          <w:szCs w:val="24"/>
        </w:rPr>
        <w:t>—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9A3F9A" w:rsidRDefault="009A3F9A">
      <w:pPr>
        <w:widowControl w:val="0"/>
        <w:spacing w:after="0" w:line="240" w:lineRule="auto"/>
        <w:ind w:firstLine="709"/>
        <w:rPr>
          <w:rFonts w:ascii="Times New Roman" w:eastAsia="Times New Roman" w:hAnsi="Times New Roman" w:cs="Times New Roman"/>
          <w:b/>
        </w:rPr>
      </w:pPr>
    </w:p>
    <w:p w:rsidR="009A3F9A" w:rsidRDefault="002F7CB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Виды, формы и содержание воспитательной деятельности</w:t>
      </w:r>
    </w:p>
    <w:p w:rsidR="009A3F9A" w:rsidRDefault="009A3F9A">
      <w:pPr>
        <w:widowControl w:val="0"/>
        <w:spacing w:after="0" w:line="240" w:lineRule="auto"/>
        <w:ind w:firstLine="709"/>
        <w:jc w:val="both"/>
        <w:rPr>
          <w:rFonts w:ascii="Times New Roman" w:eastAsia="Times New Roman" w:hAnsi="Times New Roman" w:cs="Times New Roman"/>
          <w:b/>
          <w:color w:val="000000"/>
          <w:sz w:val="24"/>
          <w:szCs w:val="24"/>
        </w:rPr>
      </w:pPr>
    </w:p>
    <w:p w:rsidR="009A3F9A" w:rsidRDefault="002F7CBD">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Практическая реализация цели и задач воспитания осуществляется в рамках  направлений воспитательной работы школы, указанных  во </w:t>
      </w:r>
      <w:proofErr w:type="spellStart"/>
      <w:r>
        <w:rPr>
          <w:rFonts w:ascii="Times New Roman" w:eastAsia="Times New Roman" w:hAnsi="Times New Roman" w:cs="Times New Roman"/>
          <w:color w:val="000000"/>
          <w:sz w:val="24"/>
          <w:szCs w:val="24"/>
        </w:rPr>
        <w:t>ФГОСах</w:t>
      </w:r>
      <w:proofErr w:type="spellEnd"/>
      <w:r>
        <w:rPr>
          <w:rFonts w:ascii="Times New Roman" w:eastAsia="Times New Roman" w:hAnsi="Times New Roman" w:cs="Times New Roman"/>
          <w:color w:val="000000"/>
          <w:sz w:val="24"/>
          <w:szCs w:val="24"/>
        </w:rPr>
        <w:t xml:space="preserve"> нового поколения.   Каждое из них представлено в соответствующем модуле.</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Инвариантные модули: </w:t>
      </w:r>
      <w:r>
        <w:rPr>
          <w:rFonts w:ascii="Times New Roman" w:eastAsia="Times New Roman" w:hAnsi="Times New Roman" w:cs="Times New Roman"/>
          <w:sz w:val="24"/>
          <w:szCs w:val="24"/>
        </w:rPr>
        <w:t xml:space="preserve">«Основные школьные дела», «Классное руководство», «Школьный урок», «Внеурочная деятельность», «Внешкольные мероприятия», «Организация предметно-эстетической  среды», «Работа с родителями», «Самоуправление», «Профилактика и безопасность», «Социальное партнерство», «Профориентация» (на уровнях основного общего и среднего общего образования). </w:t>
      </w:r>
      <w:r>
        <w:rPr>
          <w:rFonts w:ascii="Times New Roman" w:eastAsia="Times New Roman" w:hAnsi="Times New Roman" w:cs="Times New Roman"/>
          <w:i/>
          <w:sz w:val="24"/>
          <w:szCs w:val="24"/>
        </w:rPr>
        <w:t>Вариативные модули:</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Школьные</w:t>
      </w:r>
      <w:proofErr w:type="gramEnd"/>
      <w:r>
        <w:rPr>
          <w:rFonts w:ascii="Times New Roman" w:eastAsia="Times New Roman" w:hAnsi="Times New Roman" w:cs="Times New Roman"/>
          <w:sz w:val="24"/>
          <w:szCs w:val="24"/>
        </w:rPr>
        <w:t xml:space="preserve"> медиа», «Школьный спортивный клуб». </w:t>
      </w:r>
    </w:p>
    <w:p w:rsidR="009A3F9A" w:rsidRDefault="002F7CBD">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 и содержание модулей определяется с учетом уклада школы, реальной деятельности, имеющихся в школе ресурсов, планов. В рабочей программе и плане воспитательной работы модули располагаются в последовательности, соответствующей их значимости в воспитательной деятельности школы.</w:t>
      </w:r>
    </w:p>
    <w:p w:rsidR="009A3F9A" w:rsidRDefault="009A3F9A">
      <w:pPr>
        <w:widowControl w:val="0"/>
        <w:spacing w:after="0" w:line="240" w:lineRule="auto"/>
        <w:ind w:firstLine="709"/>
        <w:jc w:val="both"/>
        <w:rPr>
          <w:rFonts w:ascii="Times New Roman" w:eastAsia="Times New Roman" w:hAnsi="Times New Roman" w:cs="Times New Roman"/>
          <w:color w:val="000000"/>
          <w:sz w:val="24"/>
          <w:szCs w:val="24"/>
        </w:rPr>
      </w:pPr>
    </w:p>
    <w:p w:rsidR="009A3F9A" w:rsidRDefault="002F7CBD">
      <w:pPr>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Модуль «Школьный урок»</w:t>
      </w:r>
    </w:p>
    <w:p w:rsidR="009A3F9A" w:rsidRDefault="002F7CBD">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Реализация </w:t>
      </w:r>
      <w:r>
        <w:rPr>
          <w:rFonts w:ascii="Times New Roman" w:eastAsia="Times New Roman" w:hAnsi="Times New Roman" w:cs="Times New Roman"/>
          <w:color w:val="000000"/>
          <w:sz w:val="24"/>
          <w:szCs w:val="24"/>
        </w:rPr>
        <w:t>педагогическими работниками</w:t>
      </w:r>
      <w:r>
        <w:rPr>
          <w:rFonts w:ascii="Times New Roman" w:eastAsia="Times New Roman" w:hAnsi="Times New Roman" w:cs="Times New Roman"/>
          <w:sz w:val="24"/>
          <w:szCs w:val="24"/>
        </w:rPr>
        <w:t xml:space="preserve"> воспитательного потенциала урока осуществляется  через превращение знаний в объекты эмоционального переживания и предполагает следующее:</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w:t>
      </w:r>
      <w:proofErr w:type="spellStart"/>
      <w:r>
        <w:rPr>
          <w:rFonts w:ascii="Times New Roman" w:eastAsia="Times New Roman" w:hAnsi="Times New Roman" w:cs="Times New Roman"/>
          <w:sz w:val="24"/>
          <w:szCs w:val="24"/>
        </w:rPr>
        <w:t>решения</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роблемных</w:t>
      </w:r>
      <w:proofErr w:type="spellEnd"/>
      <w:r>
        <w:rPr>
          <w:rFonts w:ascii="Times New Roman" w:eastAsia="Times New Roman" w:hAnsi="Times New Roman" w:cs="Times New Roman"/>
          <w:sz w:val="24"/>
          <w:szCs w:val="24"/>
        </w:rPr>
        <w:t xml:space="preserve"> ситуаций для обсуждений;</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включение учителями в рабочие программы по всем учебным предметам, курсам, модулям целевых ориентиров результатов воспитания, их учет в формулировках воспитательных задач уроков, занятий, освоения учебной тематики, их реализация в обучении;</w:t>
      </w:r>
    </w:p>
    <w:p w:rsidR="009A3F9A" w:rsidRDefault="002F7CB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своего мнения по ее поводу, выработки личностного к ней отношения;</w:t>
      </w:r>
    </w:p>
    <w:p w:rsidR="009A3F9A" w:rsidRDefault="002F7CBD">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установление доверительных отношений между педагогическим работником и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9A3F9A" w:rsidRDefault="002F7CBD">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побуждение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соблюдать на уроке общепринятые нормы поведения, правила общения с педагогическими работниками и одноклассниками, принципы учебной дисциплины и самоорганизации; </w:t>
      </w:r>
    </w:p>
    <w:p w:rsidR="009A3F9A" w:rsidRDefault="002F7CBD">
      <w:pP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 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городу; </w:t>
      </w:r>
      <w:proofErr w:type="gramEnd"/>
    </w:p>
    <w:p w:rsidR="009A3F9A" w:rsidRDefault="002F7CBD">
      <w:pP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 организацию предметных образовательных событий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 </w:t>
      </w:r>
      <w:proofErr w:type="gramEnd"/>
    </w:p>
    <w:p w:rsidR="009A3F9A" w:rsidRDefault="002F7CBD">
      <w:pPr>
        <w:widowControl w:val="0"/>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применение на уроке интерактивных форм работы с обучающимися: интеллектуальных игр, стимулирующих познавательную мотивацию обучающихся; литературного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roofErr w:type="gramEnd"/>
    </w:p>
    <w:p w:rsidR="009A3F9A" w:rsidRDefault="002F7CBD">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A3F9A" w:rsidRDefault="002F7CBD">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w:t>
      </w:r>
      <w:proofErr w:type="spellStart"/>
      <w:r>
        <w:rPr>
          <w:rFonts w:ascii="Times New Roman" w:eastAsia="Times New Roman" w:hAnsi="Times New Roman" w:cs="Times New Roman"/>
          <w:sz w:val="24"/>
          <w:szCs w:val="24"/>
        </w:rPr>
        <w:t>видеолекции</w:t>
      </w:r>
      <w:proofErr w:type="spellEnd"/>
      <w:r>
        <w:rPr>
          <w:rFonts w:ascii="Times New Roman" w:eastAsia="Times New Roman" w:hAnsi="Times New Roman" w:cs="Times New Roman"/>
          <w:sz w:val="24"/>
          <w:szCs w:val="24"/>
        </w:rPr>
        <w:t xml:space="preserve">, онлайн-конференции и др.); </w:t>
      </w:r>
    </w:p>
    <w:p w:rsidR="009A3F9A" w:rsidRDefault="002F7CBD">
      <w:pPr>
        <w:widowControl w:val="0"/>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инициирование и поддержка исследовательской деятельности обучающихся </w:t>
      </w:r>
      <w:r>
        <w:rPr>
          <w:rFonts w:ascii="Times New Roman" w:eastAsia="Times New Roman" w:hAnsi="Times New Roman" w:cs="Times New Roman"/>
          <w:sz w:val="24"/>
          <w:szCs w:val="24"/>
        </w:rPr>
        <w:br/>
        <w:t>в рамках реализации ими индивидуальных и групповых исследовательских проектов, что дает обучающимся возможность приобрести навыки самостоятельного решения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 форумах, авторские публикации</w:t>
      </w:r>
      <w:proofErr w:type="gramEnd"/>
      <w:r>
        <w:rPr>
          <w:rFonts w:ascii="Times New Roman" w:eastAsia="Times New Roman" w:hAnsi="Times New Roman" w:cs="Times New Roman"/>
          <w:sz w:val="24"/>
          <w:szCs w:val="24"/>
        </w:rPr>
        <w:t xml:space="preserve">, проекты, изобретения, получившие общественное одобрение, успешное прохождение социальной и профессиональной практики). </w:t>
      </w:r>
    </w:p>
    <w:p w:rsidR="009A3F9A" w:rsidRDefault="002F7CBD">
      <w:pPr>
        <w:widowControl w:val="0"/>
        <w:spacing w:after="0" w:line="240" w:lineRule="auto"/>
        <w:ind w:firstLine="720"/>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использование визуальных образов (предметно-эстетической среды, в том числе предметной</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направленности, совместно производимые видеосюжеты по предметным областям с использование ресурсов школьного телевидения); </w:t>
      </w:r>
    </w:p>
    <w:p w:rsidR="009A3F9A" w:rsidRDefault="002F7CBD">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 </w:t>
      </w:r>
    </w:p>
    <w:p w:rsidR="009A3F9A" w:rsidRDefault="009A3F9A">
      <w:pPr>
        <w:widowControl w:val="0"/>
        <w:spacing w:after="0" w:line="240" w:lineRule="auto"/>
        <w:jc w:val="center"/>
        <w:rPr>
          <w:rFonts w:ascii="Times New Roman" w:eastAsia="Times New Roman" w:hAnsi="Times New Roman" w:cs="Times New Roman"/>
          <w:b/>
          <w:color w:val="000000"/>
        </w:rPr>
      </w:pPr>
    </w:p>
    <w:p w:rsidR="009A3F9A" w:rsidRDefault="002F7CBD">
      <w:pPr>
        <w:widowControl w:val="0"/>
        <w:spacing w:after="0" w:line="240" w:lineRule="auto"/>
        <w:rPr>
          <w:rFonts w:ascii="Times New Roman" w:eastAsia="Times New Roman" w:hAnsi="Times New Roman" w:cs="Times New Roman"/>
          <w:b/>
          <w:color w:val="000000"/>
          <w:sz w:val="24"/>
          <w:szCs w:val="24"/>
        </w:rPr>
      </w:pPr>
      <w:bookmarkStart w:id="1" w:name="_gjdgxs" w:colFirst="0" w:colLast="0"/>
      <w:bookmarkEnd w:id="1"/>
      <w:r>
        <w:rPr>
          <w:rFonts w:ascii="Times New Roman" w:eastAsia="Times New Roman" w:hAnsi="Times New Roman" w:cs="Times New Roman"/>
          <w:b/>
          <w:color w:val="000000"/>
          <w:sz w:val="24"/>
          <w:szCs w:val="24"/>
        </w:rPr>
        <w:t>Модуль «Внеурочная деятельность»</w:t>
      </w:r>
    </w:p>
    <w:p w:rsidR="009A3F9A" w:rsidRDefault="002F7CB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 xml:space="preserve">         </w:t>
      </w:r>
    </w:p>
    <w:p w:rsidR="009A3F9A" w:rsidRDefault="002F7CBD">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Внеурочная деятельность  организуется в целях обеспечения индивидуальных потребностей обучающихся, направлена на достижение планируемых результатов освоения основной образовательной программы (личностных, </w:t>
      </w:r>
      <w:proofErr w:type="spellStart"/>
      <w:r>
        <w:rPr>
          <w:rFonts w:ascii="Times New Roman" w:eastAsia="Times New Roman" w:hAnsi="Times New Roman" w:cs="Times New Roman"/>
          <w:color w:val="000000"/>
          <w:sz w:val="24"/>
          <w:szCs w:val="24"/>
        </w:rPr>
        <w:t>метапредметных</w:t>
      </w:r>
      <w:proofErr w:type="spellEnd"/>
      <w:r>
        <w:rPr>
          <w:rFonts w:ascii="Times New Roman" w:eastAsia="Times New Roman" w:hAnsi="Times New Roman" w:cs="Times New Roman"/>
          <w:color w:val="000000"/>
          <w:sz w:val="24"/>
          <w:szCs w:val="24"/>
        </w:rPr>
        <w:t xml:space="preserve"> и предметных) и осуществляется в формах, отличных от форм, используемых преимущественно на урочных занятиях.</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Внеурочная работа ориентирована на создание условий для неформального общения ребят одного класса или учебной параллели, имеет выраженную воспитательную и социально-педагогическую направленность (дискуссии, встречи с интересными людьми, посещение музеев, коллективно-трудовые дела). Внеурочная работа – это хорошая возможность для организации межличностных отношений в классе, между учащимися  и классным руководителем с целью создания ученического коллектива и органов ученического самоуправления. В процессе многоплановой внеурочной работы можно обеспечить развитие общекультурных интересов школьников, способствовать решению задач нравственного воспитания.</w:t>
      </w:r>
    </w:p>
    <w:p w:rsidR="009A3F9A" w:rsidRDefault="002F7CBD">
      <w:pPr>
        <w:widowControl w:val="0"/>
        <w:tabs>
          <w:tab w:val="left" w:pos="1166"/>
        </w:tabs>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формирование модели  внеурочной деятельности в нашей образовательной организации  оказали влияние следующие факторы: </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традиции воспитания и обучения, сложившиеся в ЦО № 47, общешкольный уклад жизни (система традиционных дел и форм взаимодействия всех участников образовательных отношений);</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возможности внутри ОО (система взаимодействия классных коллективов и  различных служб (медицинская служба, психолого-педагогическая служба, Совет профилактики)  и структурных подразделений (телестудия, объединения дополнительного образования) внутри ОО</w:t>
      </w:r>
      <w:proofErr w:type="gramStart"/>
      <w:r>
        <w:rPr>
          <w:rFonts w:ascii="Times New Roman" w:eastAsia="Times New Roman" w:hAnsi="Times New Roman" w:cs="Times New Roman"/>
          <w:sz w:val="24"/>
          <w:szCs w:val="24"/>
        </w:rPr>
        <w:t xml:space="preserve"> ;</w:t>
      </w:r>
      <w:proofErr w:type="gramEnd"/>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сложившаяся система сетевого взаимодействия с учреждения и организациями округа и города (музеи города, областная филармония, Совет ветеранов округа и города и пр.);</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запросы школьников и родителей (законных представителей).</w:t>
      </w:r>
    </w:p>
    <w:p w:rsidR="009A3F9A" w:rsidRDefault="002F7CBD">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sz w:val="24"/>
          <w:szCs w:val="24"/>
        </w:rPr>
        <w:t xml:space="preserve">Данная модель  представляет собой вариант программы организации внеурочной деятельности обучающихся и предназначена для реализации как в отдельно взятых классах, так и в объединенных группах детей на параллелях. Внеурочная </w:t>
      </w:r>
    </w:p>
    <w:p w:rsidR="009A3F9A" w:rsidRDefault="002F7CBD">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 реализуется в рамках функциональных обязанностей классных руководителей, педагогов, реализующих учебный план в конкретном классе, педагогов дополнительного образования и других педагогических работников. Согласно плану  часы внеурочной деятельности  распределяются между учебным и каникулярным временем.</w:t>
      </w:r>
    </w:p>
    <w:p w:rsidR="009A3F9A" w:rsidRDefault="002F7C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Реализация образовательного потенциала   внеурочной деятельности в целях обеспечения индивидуальных потребностей обучающихся осуществляется в рамках следующих   курсов, объединений,  занятий:</w:t>
      </w:r>
    </w:p>
    <w:p w:rsidR="009A3F9A" w:rsidRDefault="002F7CBD">
      <w:pPr>
        <w:widowControl w:val="0"/>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«Разговор о </w:t>
      </w:r>
      <w:proofErr w:type="gramStart"/>
      <w:r>
        <w:rPr>
          <w:rFonts w:ascii="Times New Roman" w:eastAsia="Times New Roman" w:hAnsi="Times New Roman" w:cs="Times New Roman"/>
          <w:b/>
          <w:i/>
          <w:sz w:val="24"/>
          <w:szCs w:val="24"/>
        </w:rPr>
        <w:t>важном</w:t>
      </w:r>
      <w:proofErr w:type="gramEnd"/>
      <w:r>
        <w:rPr>
          <w:rFonts w:ascii="Times New Roman" w:eastAsia="Times New Roman" w:hAnsi="Times New Roman" w:cs="Times New Roman"/>
          <w:b/>
          <w:i/>
          <w:sz w:val="24"/>
          <w:szCs w:val="24"/>
        </w:rPr>
        <w:t>» (1 час)</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Главная  цель таких занятий -  развитие ценностного отношения школьников к 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и,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События, люди, их деяния и идеи – все это должно  стать предметом бесед классных руководителей со своими классами.</w:t>
      </w:r>
    </w:p>
    <w:p w:rsidR="009A3F9A" w:rsidRDefault="002F7CBD">
      <w:pPr>
        <w:widowControl w:val="0"/>
        <w:numPr>
          <w:ilvl w:val="0"/>
          <w:numId w:val="3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Занятия, связанные с реализацией особых интеллектуальных и социокультурных потребностей обучающихся (3 часа).</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Это  занятия по </w:t>
      </w:r>
      <w:r>
        <w:rPr>
          <w:rFonts w:ascii="Times New Roman" w:eastAsia="Times New Roman" w:hAnsi="Times New Roman" w:cs="Times New Roman"/>
          <w:sz w:val="24"/>
          <w:szCs w:val="24"/>
        </w:rPr>
        <w:lastRenderedPageBreak/>
        <w:t>дополнительному или углубленному изучению школьниками учебных предметов или модулей; занятия в рамках их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специальные занятия для школьников, испытывающих затруднения в социальной коммуникации и т.п.</w:t>
      </w:r>
      <w:proofErr w:type="gramEnd"/>
      <w:r>
        <w:rPr>
          <w:rFonts w:ascii="Times New Roman" w:eastAsia="Times New Roman" w:hAnsi="Times New Roman" w:cs="Times New Roman"/>
          <w:sz w:val="24"/>
          <w:szCs w:val="24"/>
        </w:rPr>
        <w:t xml:space="preserve"> Главной целью этих внеурочных занятий  является  интеллектуальное и общекультурное развитие школьников, удовлетворение их особых познавательных, культурных, оздоровительных потребностей и интересов. Эти занятия  направлены на формирование ценностного отношения школьников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9A3F9A" w:rsidRDefault="002F7CBD">
      <w:pPr>
        <w:widowControl w:val="0"/>
        <w:numPr>
          <w:ilvl w:val="0"/>
          <w:numId w:val="32"/>
        </w:numPr>
        <w:spacing w:after="0" w:line="240" w:lineRule="auto"/>
        <w:ind w:left="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Занятиям по формированию функциональной грамотности школьников (1 час)</w:t>
      </w:r>
      <w:r>
        <w:rPr>
          <w:rFonts w:ascii="Times New Roman" w:eastAsia="Times New Roman" w:hAnsi="Times New Roman" w:cs="Times New Roman"/>
          <w:color w:val="000000"/>
          <w:sz w:val="24"/>
          <w:szCs w:val="24"/>
        </w:rPr>
        <w:t>: читательской, математической, естественнонаучной, финансовой, направленной</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в том числе, и на развитие их предпринимательского мышления.   Главной целью этих внеурочных занятий должно стать развитие у школьников способности применять приобретённые на обычных уроках знания, умения и навыки для решения жизненных задач, умений синтезировать их для решения конкретной учебной проблемы. Эти  </w:t>
      </w:r>
      <w:r>
        <w:rPr>
          <w:rFonts w:ascii="Times New Roman" w:eastAsia="Times New Roman" w:hAnsi="Times New Roman" w:cs="Times New Roman"/>
          <w:sz w:val="24"/>
          <w:szCs w:val="24"/>
        </w:rPr>
        <w:t>внеурочные занятия реализуют один из самых важных педагогических принципов – связь образования с жизнью.</w:t>
      </w:r>
    </w:p>
    <w:p w:rsidR="009A3F9A" w:rsidRDefault="002F7CBD">
      <w:pPr>
        <w:widowControl w:val="0"/>
        <w:numPr>
          <w:ilvl w:val="0"/>
          <w:numId w:val="32"/>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 xml:space="preserve">Занятиям, направленным на удовлетворение </w:t>
      </w:r>
      <w:proofErr w:type="spellStart"/>
      <w:r>
        <w:rPr>
          <w:rFonts w:ascii="Times New Roman" w:eastAsia="Times New Roman" w:hAnsi="Times New Roman" w:cs="Times New Roman"/>
          <w:b/>
          <w:i/>
          <w:color w:val="000000"/>
          <w:sz w:val="24"/>
          <w:szCs w:val="24"/>
        </w:rPr>
        <w:t>профориентационных</w:t>
      </w:r>
      <w:proofErr w:type="spellEnd"/>
      <w:r>
        <w:rPr>
          <w:rFonts w:ascii="Times New Roman" w:eastAsia="Times New Roman" w:hAnsi="Times New Roman" w:cs="Times New Roman"/>
          <w:b/>
          <w:i/>
          <w:color w:val="000000"/>
          <w:sz w:val="24"/>
          <w:szCs w:val="24"/>
        </w:rPr>
        <w:t xml:space="preserve"> интересов и потребностей обучающихся  (1 час). </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Главная  их цель -  формирование готовности школьников к осознанному выбору направления продолжения своего образования и своей будущей профессии, осознание ими важности получаемых в школе знаний для дальнейшей профессиональной и </w:t>
      </w:r>
      <w:proofErr w:type="spellStart"/>
      <w:r>
        <w:rPr>
          <w:rFonts w:ascii="Times New Roman" w:eastAsia="Times New Roman" w:hAnsi="Times New Roman" w:cs="Times New Roman"/>
          <w:color w:val="000000"/>
          <w:sz w:val="24"/>
          <w:szCs w:val="24"/>
        </w:rPr>
        <w:t>внепрофессиональной</w:t>
      </w:r>
      <w:proofErr w:type="spellEnd"/>
      <w:r>
        <w:rPr>
          <w:rFonts w:ascii="Times New Roman" w:eastAsia="Times New Roman" w:hAnsi="Times New Roman" w:cs="Times New Roman"/>
          <w:color w:val="000000"/>
          <w:sz w:val="24"/>
          <w:szCs w:val="24"/>
        </w:rPr>
        <w:t xml:space="preserve"> деятельности, развитие их ценностного отношения к труду как основному способу достижения жизненного благополучия и ощущения уверенности в завтрашнем дне.</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В рамках </w:t>
      </w:r>
      <w:proofErr w:type="spellStart"/>
      <w:r>
        <w:rPr>
          <w:rFonts w:ascii="Times New Roman" w:eastAsia="Times New Roman" w:hAnsi="Times New Roman" w:cs="Times New Roman"/>
          <w:color w:val="000000"/>
          <w:sz w:val="24"/>
          <w:szCs w:val="24"/>
        </w:rPr>
        <w:t>профориентационных</w:t>
      </w:r>
      <w:proofErr w:type="spellEnd"/>
      <w:r>
        <w:rPr>
          <w:rFonts w:ascii="Times New Roman" w:eastAsia="Times New Roman" w:hAnsi="Times New Roman" w:cs="Times New Roman"/>
          <w:color w:val="000000"/>
          <w:sz w:val="24"/>
          <w:szCs w:val="24"/>
        </w:rPr>
        <w:t xml:space="preserve"> занятий  важно  не только знакомить школьников с миром профессий</w:t>
      </w:r>
      <w:proofErr w:type="gramEnd"/>
      <w:r>
        <w:rPr>
          <w:rFonts w:ascii="Times New Roman" w:eastAsia="Times New Roman" w:hAnsi="Times New Roman" w:cs="Times New Roman"/>
          <w:color w:val="000000"/>
          <w:sz w:val="24"/>
          <w:szCs w:val="24"/>
        </w:rPr>
        <w:t xml:space="preserve"> и способами получения профессионального образования, но и </w:t>
      </w:r>
      <w:proofErr w:type="gramStart"/>
      <w:r>
        <w:rPr>
          <w:rFonts w:ascii="Times New Roman" w:eastAsia="Times New Roman" w:hAnsi="Times New Roman" w:cs="Times New Roman"/>
          <w:color w:val="000000"/>
          <w:sz w:val="24"/>
          <w:szCs w:val="24"/>
        </w:rPr>
        <w:t>помогать им осваивать</w:t>
      </w:r>
      <w:proofErr w:type="gramEnd"/>
      <w:r>
        <w:rPr>
          <w:rFonts w:ascii="Times New Roman" w:eastAsia="Times New Roman" w:hAnsi="Times New Roman" w:cs="Times New Roman"/>
          <w:color w:val="000000"/>
          <w:sz w:val="24"/>
          <w:szCs w:val="24"/>
        </w:rPr>
        <w:t xml:space="preserve"> важные </w:t>
      </w:r>
      <w:proofErr w:type="spellStart"/>
      <w:r>
        <w:rPr>
          <w:rFonts w:ascii="Times New Roman" w:eastAsia="Times New Roman" w:hAnsi="Times New Roman" w:cs="Times New Roman"/>
          <w:color w:val="000000"/>
          <w:sz w:val="24"/>
          <w:szCs w:val="24"/>
        </w:rPr>
        <w:t>надпрофессиональные</w:t>
      </w:r>
      <w:proofErr w:type="spellEnd"/>
      <w:r>
        <w:rPr>
          <w:rFonts w:ascii="Times New Roman" w:eastAsia="Times New Roman" w:hAnsi="Times New Roman" w:cs="Times New Roman"/>
          <w:color w:val="000000"/>
          <w:sz w:val="24"/>
          <w:szCs w:val="24"/>
        </w:rPr>
        <w:t xml:space="preserve"> навыки - общения, работы в команде, поведения в конфликтной ситуации и т.п. Владение ими позволит ребенку в будущем реализовать себя как в профессиональной сфере, так и в личной жизни. Важная составляющая занятий -  работа, направленная на познание ребенком самого себя, своих мотивов, устремлений, склонностей. Это поможет ему стать увереннее в себе, адекватнее </w:t>
      </w:r>
      <w:proofErr w:type="spellStart"/>
      <w:r>
        <w:rPr>
          <w:rFonts w:ascii="Times New Roman" w:eastAsia="Times New Roman" w:hAnsi="Times New Roman" w:cs="Times New Roman"/>
          <w:color w:val="000000"/>
          <w:sz w:val="24"/>
          <w:szCs w:val="24"/>
        </w:rPr>
        <w:t>оцениватьсвои</w:t>
      </w:r>
      <w:proofErr w:type="spellEnd"/>
      <w:r>
        <w:rPr>
          <w:rFonts w:ascii="Times New Roman" w:eastAsia="Times New Roman" w:hAnsi="Times New Roman" w:cs="Times New Roman"/>
          <w:color w:val="000000"/>
          <w:sz w:val="24"/>
          <w:szCs w:val="24"/>
        </w:rPr>
        <w:t xml:space="preserve"> силы и возможности. </w:t>
      </w:r>
      <w:proofErr w:type="spellStart"/>
      <w:r>
        <w:rPr>
          <w:rFonts w:ascii="Times New Roman" w:eastAsia="Times New Roman" w:hAnsi="Times New Roman" w:cs="Times New Roman"/>
          <w:color w:val="000000"/>
          <w:sz w:val="24"/>
          <w:szCs w:val="24"/>
        </w:rPr>
        <w:t>Профориентационные</w:t>
      </w:r>
      <w:proofErr w:type="spellEnd"/>
      <w:r>
        <w:rPr>
          <w:rFonts w:ascii="Times New Roman" w:eastAsia="Times New Roman" w:hAnsi="Times New Roman" w:cs="Times New Roman"/>
          <w:color w:val="000000"/>
          <w:sz w:val="24"/>
          <w:szCs w:val="24"/>
        </w:rPr>
        <w:t xml:space="preserve"> беседы, деловые игры и </w:t>
      </w:r>
      <w:proofErr w:type="spellStart"/>
      <w:r>
        <w:rPr>
          <w:rFonts w:ascii="Times New Roman" w:eastAsia="Times New Roman" w:hAnsi="Times New Roman" w:cs="Times New Roman"/>
          <w:color w:val="000000"/>
          <w:sz w:val="24"/>
          <w:szCs w:val="24"/>
        </w:rPr>
        <w:t>квесты</w:t>
      </w:r>
      <w:proofErr w:type="spellEnd"/>
      <w:r>
        <w:rPr>
          <w:rFonts w:ascii="Times New Roman" w:eastAsia="Times New Roman" w:hAnsi="Times New Roman" w:cs="Times New Roman"/>
          <w:color w:val="000000"/>
          <w:sz w:val="24"/>
          <w:szCs w:val="24"/>
        </w:rPr>
        <w:t xml:space="preserve">, решение </w:t>
      </w:r>
      <w:proofErr w:type="spellStart"/>
      <w:r>
        <w:rPr>
          <w:rFonts w:ascii="Times New Roman" w:eastAsia="Times New Roman" w:hAnsi="Times New Roman" w:cs="Times New Roman"/>
          <w:color w:val="000000"/>
          <w:sz w:val="24"/>
          <w:szCs w:val="24"/>
        </w:rPr>
        <w:t>кейсов</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овместное</w:t>
      </w:r>
      <w:proofErr w:type="spellEnd"/>
      <w:r>
        <w:rPr>
          <w:rFonts w:ascii="Times New Roman" w:eastAsia="Times New Roman" w:hAnsi="Times New Roman" w:cs="Times New Roman"/>
          <w:color w:val="000000"/>
          <w:sz w:val="24"/>
          <w:szCs w:val="24"/>
        </w:rPr>
        <w:t xml:space="preserve">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w:t>
      </w:r>
      <w:proofErr w:type="spellStart"/>
      <w:r>
        <w:rPr>
          <w:rFonts w:ascii="Times New Roman" w:eastAsia="Times New Roman" w:hAnsi="Times New Roman" w:cs="Times New Roman"/>
          <w:color w:val="000000"/>
          <w:sz w:val="24"/>
          <w:szCs w:val="24"/>
        </w:rPr>
        <w:t>профориентационных</w:t>
      </w:r>
      <w:proofErr w:type="spellEnd"/>
      <w:r>
        <w:rPr>
          <w:rFonts w:ascii="Times New Roman" w:eastAsia="Times New Roman" w:hAnsi="Times New Roman" w:cs="Times New Roman"/>
          <w:color w:val="000000"/>
          <w:sz w:val="24"/>
          <w:szCs w:val="24"/>
        </w:rPr>
        <w:t xml:space="preserve"> парков – эти и другие формы работы помогут школьнику подготовиться к выбору своей будущей профессии.</w:t>
      </w:r>
    </w:p>
    <w:p w:rsidR="009A3F9A" w:rsidRDefault="002F7CBD">
      <w:pPr>
        <w:widowControl w:val="0"/>
        <w:numPr>
          <w:ilvl w:val="0"/>
          <w:numId w:val="32"/>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 xml:space="preserve">Занятия, направленные на удовлетворение интересов и </w:t>
      </w:r>
      <w:proofErr w:type="gramStart"/>
      <w:r>
        <w:rPr>
          <w:rFonts w:ascii="Times New Roman" w:eastAsia="Times New Roman" w:hAnsi="Times New Roman" w:cs="Times New Roman"/>
          <w:b/>
          <w:i/>
          <w:color w:val="000000"/>
          <w:sz w:val="24"/>
          <w:szCs w:val="24"/>
        </w:rPr>
        <w:t>потребностей</w:t>
      </w:r>
      <w:proofErr w:type="gramEnd"/>
      <w:r>
        <w:rPr>
          <w:rFonts w:ascii="Times New Roman" w:eastAsia="Times New Roman" w:hAnsi="Times New Roman" w:cs="Times New Roman"/>
          <w:b/>
          <w:i/>
          <w:color w:val="000000"/>
          <w:sz w:val="24"/>
          <w:szCs w:val="24"/>
        </w:rPr>
        <w:t xml:space="preserve"> обучающихся в творческом и физическом развитии (2 часа)</w:t>
      </w:r>
      <w:r>
        <w:rPr>
          <w:rFonts w:ascii="Times New Roman" w:eastAsia="Times New Roman" w:hAnsi="Times New Roman" w:cs="Times New Roman"/>
          <w:color w:val="000000"/>
          <w:sz w:val="24"/>
          <w:szCs w:val="24"/>
        </w:rPr>
        <w:t xml:space="preserve">, помощь в их самореализации, раскрытии и развитии их способностей и талантов. Это  занятия школьников в различных творческих объединениях – музыкальных, хоровых, танцевальных студиях, театральных кружках или кружках художественного творчества, журналистских, поэтических или писательских клубах и т.п. Главная их цель - раскрытие творческих способностей школьников, формирование у них чувства вкуса и умения ценить </w:t>
      </w:r>
      <w:proofErr w:type="spellStart"/>
      <w:r>
        <w:rPr>
          <w:rFonts w:ascii="Times New Roman" w:eastAsia="Times New Roman" w:hAnsi="Times New Roman" w:cs="Times New Roman"/>
          <w:color w:val="000000"/>
          <w:sz w:val="24"/>
          <w:szCs w:val="24"/>
        </w:rPr>
        <w:t>прекрасное</w:t>
      </w:r>
      <w:proofErr w:type="gramStart"/>
      <w:r>
        <w:rPr>
          <w:rFonts w:ascii="Times New Roman" w:eastAsia="Times New Roman" w:hAnsi="Times New Roman" w:cs="Times New Roman"/>
          <w:color w:val="000000"/>
          <w:sz w:val="24"/>
          <w:szCs w:val="24"/>
        </w:rPr>
        <w:t>,ф</w:t>
      </w:r>
      <w:proofErr w:type="gramEnd"/>
      <w:r>
        <w:rPr>
          <w:rFonts w:ascii="Times New Roman" w:eastAsia="Times New Roman" w:hAnsi="Times New Roman" w:cs="Times New Roman"/>
          <w:color w:val="000000"/>
          <w:sz w:val="24"/>
          <w:szCs w:val="24"/>
        </w:rPr>
        <w:t>ормирование</w:t>
      </w:r>
      <w:proofErr w:type="spellEnd"/>
      <w:r>
        <w:rPr>
          <w:rFonts w:ascii="Times New Roman" w:eastAsia="Times New Roman" w:hAnsi="Times New Roman" w:cs="Times New Roman"/>
          <w:color w:val="000000"/>
          <w:sz w:val="24"/>
          <w:szCs w:val="24"/>
        </w:rPr>
        <w:t xml:space="preserve"> ценностного отношения к культуре. Это занятия школьников в спортивных объединениях - секциях и клубах, организация спортивных турниров и соревнований. Их целью является физическое развитие обучающихся, привитие им любви к спорту и побуждение к здоровому </w:t>
      </w:r>
      <w:r>
        <w:rPr>
          <w:rFonts w:ascii="Times New Roman" w:eastAsia="Times New Roman" w:hAnsi="Times New Roman" w:cs="Times New Roman"/>
          <w:color w:val="000000"/>
          <w:sz w:val="24"/>
          <w:szCs w:val="24"/>
        </w:rPr>
        <w:lastRenderedPageBreak/>
        <w:t xml:space="preserve">образу жизни, воспитание силы воли, ответственности, формирование установок на защиту слабых.  </w:t>
      </w:r>
    </w:p>
    <w:p w:rsidR="009A3F9A" w:rsidRDefault="002F7CB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В текущем учебном году предложены следующие кружки и секции</w:t>
      </w:r>
      <w:r>
        <w:rPr>
          <w:rFonts w:ascii="Times New Roman" w:eastAsia="Times New Roman" w:hAnsi="Times New Roman" w:cs="Times New Roman"/>
          <w:sz w:val="24"/>
          <w:szCs w:val="24"/>
        </w:rPr>
        <w:t>:</w:t>
      </w:r>
    </w:p>
    <w:p w:rsidR="009A3F9A" w:rsidRDefault="002F7CB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Вокальная студия,</w:t>
      </w:r>
    </w:p>
    <w:p w:rsidR="009A3F9A" w:rsidRDefault="002F7CB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детский образцовый ансамбль танца «Фантазия»,</w:t>
      </w:r>
    </w:p>
    <w:p w:rsidR="009A3F9A" w:rsidRDefault="002F7CB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-театральная студия «Синяя птица», «Вдохновение»,</w:t>
      </w:r>
    </w:p>
    <w:p w:rsidR="009A3F9A" w:rsidRDefault="002F7CB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студия художественного слова и журналистики,</w:t>
      </w:r>
    </w:p>
    <w:p w:rsidR="009A3F9A" w:rsidRDefault="002F7CB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-шахматный кружок,</w:t>
      </w:r>
    </w:p>
    <w:p w:rsidR="009A3F9A" w:rsidRDefault="002F7CB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-клуб спортивного бального танца «Гармония»,</w:t>
      </w:r>
    </w:p>
    <w:p w:rsidR="009A3F9A" w:rsidRDefault="002F7CB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-секция баскетбола,</w:t>
      </w:r>
    </w:p>
    <w:p w:rsidR="009A3F9A" w:rsidRDefault="002F7CB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-секция «Юный спасатель»,</w:t>
      </w:r>
    </w:p>
    <w:p w:rsidR="009A3F9A" w:rsidRDefault="002F7CB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студия телевидения.</w:t>
      </w:r>
    </w:p>
    <w:p w:rsidR="009A3F9A" w:rsidRDefault="002F7CBD">
      <w:pPr>
        <w:widowControl w:val="0"/>
        <w:numPr>
          <w:ilvl w:val="0"/>
          <w:numId w:val="32"/>
        </w:numPr>
        <w:spacing w:after="0" w:line="240" w:lineRule="auto"/>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i/>
          <w:color w:val="000000"/>
          <w:sz w:val="24"/>
          <w:szCs w:val="24"/>
        </w:rPr>
        <w:t>Занятия, направленные на удовлетворение социальных интересов и потребностей обучающихся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 xml:space="preserve">(2 часа), </w:t>
      </w:r>
      <w:r>
        <w:rPr>
          <w:rFonts w:ascii="Times New Roman" w:eastAsia="Times New Roman" w:hAnsi="Times New Roman" w:cs="Times New Roman"/>
          <w:color w:val="000000"/>
          <w:sz w:val="24"/>
          <w:szCs w:val="24"/>
        </w:rPr>
        <w:t xml:space="preserve">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вместе с детьми комплекса совместных дел воспитательной направленности.</w:t>
      </w:r>
      <w:proofErr w:type="gramEnd"/>
      <w:r>
        <w:rPr>
          <w:rFonts w:ascii="Times New Roman" w:eastAsia="Times New Roman" w:hAnsi="Times New Roman" w:cs="Times New Roman"/>
          <w:color w:val="000000"/>
          <w:sz w:val="24"/>
          <w:szCs w:val="24"/>
        </w:rPr>
        <w:t xml:space="preserve">  Целью таких занятий является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в расчёт другие точки зрения. В рамках нашей ОО это участие в деятельности Совета лидеров, трудовые инициативы, волонтёрская деятельность</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Такие внеурочные занятия направлены на обеспечение благополучия детей в образовательном пространстве школы, помогают ребенку почувствовать свою ответственность за происходящее в школе, понимать, на </w:t>
      </w:r>
      <w:r>
        <w:rPr>
          <w:rFonts w:ascii="Times New Roman" w:eastAsia="Times New Roman" w:hAnsi="Times New Roman" w:cs="Times New Roman"/>
          <w:sz w:val="24"/>
          <w:szCs w:val="24"/>
        </w:rPr>
        <w:t>что именно они могут повлиять в школьной жизни и знать, как это можно сделать.</w:t>
      </w:r>
    </w:p>
    <w:p w:rsidR="009A3F9A" w:rsidRDefault="002F7CBD">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Виды</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внеурочной деятельности (познавательная, игровая, трудовая деятельность, досугово-развлекательная, спортивно-оздоровительная, туристско-краеведческая, художественное творчество, социальное творчество, проблемно-ценностное общение) ориентированы на воспитательные результаты.</w:t>
      </w:r>
      <w:proofErr w:type="gramEnd"/>
    </w:p>
    <w:p w:rsidR="009A3F9A" w:rsidRDefault="002F7CBD">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Внеурочная деятельность организуется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других. </w:t>
      </w:r>
      <w:proofErr w:type="gramEnd"/>
    </w:p>
    <w:p w:rsidR="009A3F9A" w:rsidRDefault="009A3F9A">
      <w:pPr>
        <w:widowControl w:val="0"/>
        <w:spacing w:after="0" w:line="240" w:lineRule="auto"/>
        <w:ind w:firstLine="567"/>
        <w:jc w:val="both"/>
        <w:rPr>
          <w:rFonts w:ascii="Times New Roman" w:eastAsia="Times New Roman" w:hAnsi="Times New Roman" w:cs="Times New Roman"/>
          <w:sz w:val="24"/>
          <w:szCs w:val="24"/>
        </w:rPr>
      </w:pPr>
    </w:p>
    <w:p w:rsidR="009A3F9A" w:rsidRDefault="002F7CBD">
      <w:pPr>
        <w:widowControl w:val="0"/>
        <w:spacing w:after="0" w:line="240" w:lineRule="auto"/>
        <w:ind w:firstLine="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Модуль «Классное руководство»</w:t>
      </w:r>
    </w:p>
    <w:p w:rsidR="009A3F9A" w:rsidRDefault="002F7CBD">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  работу   с коллективом класса; индивидуальную работу с обучающимися вверенного ему класса; работу с учителями-предметниками в данном классе;</w:t>
      </w:r>
      <w:proofErr w:type="gramEnd"/>
      <w:r>
        <w:rPr>
          <w:rFonts w:ascii="Times New Roman" w:eastAsia="Times New Roman" w:hAnsi="Times New Roman" w:cs="Times New Roman"/>
          <w:sz w:val="24"/>
          <w:szCs w:val="24"/>
        </w:rPr>
        <w:t xml:space="preserve"> работу с родителями обучающихся или их законными представителями, работу со специалистами психолого-педагогической службы.</w:t>
      </w:r>
    </w:p>
    <w:p w:rsidR="009A3F9A" w:rsidRDefault="002F7CB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классным коллективом:</w:t>
      </w:r>
    </w:p>
    <w:p w:rsidR="009A3F9A" w:rsidRDefault="002F7CB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инициирование и поддержка участия класса в общешкольных ключевых делах, оказание необходимой помощи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в их подготовке, проведении  и анализе;</w:t>
      </w:r>
    </w:p>
    <w:p w:rsidR="009A3F9A" w:rsidRDefault="002F7CBD">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организация интересных и полезных для личностного развития обучающегося, совместных дел с обучающимися вверенного ему класса (</w:t>
      </w:r>
      <w:proofErr w:type="spellStart"/>
      <w:r>
        <w:rPr>
          <w:rFonts w:ascii="Times New Roman" w:eastAsia="Times New Roman" w:hAnsi="Times New Roman" w:cs="Times New Roman"/>
          <w:sz w:val="24"/>
          <w:szCs w:val="24"/>
        </w:rPr>
        <w:t>общеинтеллектуальной</w:t>
      </w:r>
      <w:proofErr w:type="spellEnd"/>
      <w:r>
        <w:rPr>
          <w:rFonts w:ascii="Times New Roman" w:eastAsia="Times New Roman" w:hAnsi="Times New Roman" w:cs="Times New Roman"/>
          <w:sz w:val="24"/>
          <w:szCs w:val="24"/>
        </w:rPr>
        <w:t xml:space="preserve">, трудовой, спортивно-оздоровительной, духовно-нравственной, творческой, </w:t>
      </w:r>
      <w:proofErr w:type="spellStart"/>
      <w:r>
        <w:rPr>
          <w:rFonts w:ascii="Times New Roman" w:eastAsia="Times New Roman" w:hAnsi="Times New Roman" w:cs="Times New Roman"/>
          <w:sz w:val="24"/>
          <w:szCs w:val="24"/>
        </w:rPr>
        <w:t>профориентационной</w:t>
      </w:r>
      <w:proofErr w:type="spellEnd"/>
      <w:r>
        <w:rPr>
          <w:rFonts w:ascii="Times New Roman" w:eastAsia="Times New Roman" w:hAnsi="Times New Roman" w:cs="Times New Roman"/>
          <w:sz w:val="24"/>
          <w:szCs w:val="24"/>
        </w:rPr>
        <w:t xml:space="preserve"> направленности), позволяющие с одной стороны, – вовлечь  в них </w:t>
      </w:r>
      <w:r>
        <w:rPr>
          <w:rFonts w:ascii="Times New Roman" w:eastAsia="Times New Roman" w:hAnsi="Times New Roman" w:cs="Times New Roman"/>
          <w:sz w:val="24"/>
          <w:szCs w:val="24"/>
        </w:rPr>
        <w:lastRenderedPageBreak/>
        <w:t xml:space="preserve">обучающихся с самыми разными потребностями и тем самым дать  им возможность  </w:t>
      </w:r>
      <w:proofErr w:type="spellStart"/>
      <w:r>
        <w:rPr>
          <w:rFonts w:ascii="Times New Roman" w:eastAsia="Times New Roman" w:hAnsi="Times New Roman" w:cs="Times New Roman"/>
          <w:sz w:val="24"/>
          <w:szCs w:val="24"/>
        </w:rPr>
        <w:t>самореализоваться</w:t>
      </w:r>
      <w:proofErr w:type="spellEnd"/>
      <w:r>
        <w:rPr>
          <w:rFonts w:ascii="Times New Roman" w:eastAsia="Times New Roman" w:hAnsi="Times New Roman" w:cs="Times New Roman"/>
          <w:sz w:val="24"/>
          <w:szCs w:val="24"/>
        </w:rPr>
        <w:t xml:space="preserve">  в них, а с другой, – установить и упрочить доверительные отношения с обучающимися класса, стать для них значимым взрослым, задающим</w:t>
      </w:r>
      <w:proofErr w:type="gramEnd"/>
      <w:r>
        <w:rPr>
          <w:rFonts w:ascii="Times New Roman" w:eastAsia="Times New Roman" w:hAnsi="Times New Roman" w:cs="Times New Roman"/>
          <w:sz w:val="24"/>
          <w:szCs w:val="24"/>
        </w:rPr>
        <w:t xml:space="preserve"> образцы поведения в обществе. </w:t>
      </w:r>
    </w:p>
    <w:p w:rsidR="009A3F9A" w:rsidRDefault="002F7CBD">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проведение классных часов как часов плодотворного и доверительного общения  с  обучающимися,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roofErr w:type="gramEnd"/>
    </w:p>
    <w:p w:rsidR="009A3F9A" w:rsidRDefault="002F7CBD">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сплочение коллектива класса через: и</w:t>
      </w:r>
      <w:r>
        <w:rPr>
          <w:rFonts w:ascii="Times New Roman" w:eastAsia="Times New Roman" w:hAnsi="Times New Roman" w:cs="Times New Roman"/>
          <w:sz w:val="24"/>
          <w:szCs w:val="24"/>
          <w:u w:val="single"/>
        </w:rPr>
        <w:t xml:space="preserve">гры и тренинги на сплочение и </w:t>
      </w:r>
      <w:proofErr w:type="spellStart"/>
      <w:r>
        <w:rPr>
          <w:rFonts w:ascii="Times New Roman" w:eastAsia="Times New Roman" w:hAnsi="Times New Roman" w:cs="Times New Roman"/>
          <w:sz w:val="24"/>
          <w:szCs w:val="24"/>
          <w:u w:val="single"/>
        </w:rPr>
        <w:t>командообразование</w:t>
      </w:r>
      <w:proofErr w:type="spellEnd"/>
      <w:r>
        <w:rPr>
          <w:rFonts w:ascii="Times New Roman" w:eastAsia="Times New Roman" w:hAnsi="Times New Roman" w:cs="Times New Roman"/>
          <w:sz w:val="24"/>
          <w:szCs w:val="24"/>
          <w:u w:val="single"/>
        </w:rPr>
        <w:t xml:space="preserve">; экскурсии, организуемые классным руководителям и родителями; празднования в классе дней рождения обучающихся, </w:t>
      </w:r>
      <w:r>
        <w:rPr>
          <w:rFonts w:ascii="Times New Roman" w:eastAsia="Times New Roman" w:hAnsi="Times New Roman" w:cs="Times New Roman"/>
          <w:sz w:val="24"/>
          <w:szCs w:val="24"/>
        </w:rPr>
        <w:t xml:space="preserve">включающие в себя подготовленные ученическими </w:t>
      </w:r>
      <w:proofErr w:type="spellStart"/>
      <w:r>
        <w:rPr>
          <w:rFonts w:ascii="Times New Roman" w:eastAsia="Times New Roman" w:hAnsi="Times New Roman" w:cs="Times New Roman"/>
          <w:sz w:val="24"/>
          <w:szCs w:val="24"/>
        </w:rPr>
        <w:t>микрогруппами</w:t>
      </w:r>
      <w:proofErr w:type="spellEnd"/>
      <w:r>
        <w:rPr>
          <w:rFonts w:ascii="Times New Roman" w:eastAsia="Times New Roman" w:hAnsi="Times New Roman" w:cs="Times New Roman"/>
          <w:sz w:val="24"/>
          <w:szCs w:val="24"/>
        </w:rPr>
        <w:t xml:space="preserve"> поздравления, сюрпризы, творческие подарки и розыгрыши; регулярные </w:t>
      </w:r>
      <w:proofErr w:type="spellStart"/>
      <w:r>
        <w:rPr>
          <w:rFonts w:ascii="Times New Roman" w:eastAsia="Times New Roman" w:hAnsi="Times New Roman" w:cs="Times New Roman"/>
          <w:sz w:val="24"/>
          <w:szCs w:val="24"/>
        </w:rPr>
        <w:t>внутриклассные</w:t>
      </w:r>
      <w:proofErr w:type="spellEnd"/>
      <w:r>
        <w:rPr>
          <w:rFonts w:ascii="Times New Roman" w:eastAsia="Times New Roman" w:hAnsi="Times New Roman" w:cs="Times New Roman"/>
          <w:sz w:val="24"/>
          <w:szCs w:val="24"/>
        </w:rPr>
        <w:t xml:space="preserve"> «огоньки» и вечера, дающие каждому обучающемуся возможность рефлексии собственного участия в жизни класса. </w:t>
      </w:r>
      <w:proofErr w:type="gramEnd"/>
    </w:p>
    <w:p w:rsidR="009A3F9A" w:rsidRDefault="002F7CB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выработка совместно с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законов класса, помогающих обучающимся  освоить нормы и правила общения, которым они должны следовать  в школе. </w:t>
      </w:r>
    </w:p>
    <w:p w:rsidR="009A3F9A" w:rsidRDefault="009A3F9A">
      <w:pPr>
        <w:spacing w:after="0" w:line="240" w:lineRule="auto"/>
        <w:ind w:firstLine="709"/>
        <w:jc w:val="both"/>
        <w:rPr>
          <w:rFonts w:ascii="Times New Roman" w:eastAsia="Times New Roman" w:hAnsi="Times New Roman" w:cs="Times New Roman"/>
          <w:b/>
          <w:sz w:val="24"/>
          <w:szCs w:val="24"/>
        </w:rPr>
      </w:pPr>
    </w:p>
    <w:p w:rsidR="009A3F9A" w:rsidRDefault="009A3F9A">
      <w:pPr>
        <w:spacing w:after="0" w:line="240" w:lineRule="auto"/>
        <w:ind w:firstLine="709"/>
        <w:jc w:val="both"/>
        <w:rPr>
          <w:rFonts w:ascii="Times New Roman" w:eastAsia="Times New Roman" w:hAnsi="Times New Roman" w:cs="Times New Roman"/>
          <w:b/>
        </w:rPr>
      </w:pPr>
    </w:p>
    <w:p w:rsidR="009A3F9A" w:rsidRDefault="002F7CB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Индивидуальная работа с </w:t>
      </w:r>
      <w:proofErr w:type="gramStart"/>
      <w:r>
        <w:rPr>
          <w:rFonts w:ascii="Times New Roman" w:eastAsia="Times New Roman" w:hAnsi="Times New Roman" w:cs="Times New Roman"/>
          <w:b/>
          <w:sz w:val="24"/>
          <w:szCs w:val="24"/>
        </w:rPr>
        <w:t>обучающимися</w:t>
      </w:r>
      <w:proofErr w:type="gramEnd"/>
      <w:r>
        <w:rPr>
          <w:rFonts w:ascii="Times New Roman" w:eastAsia="Times New Roman" w:hAnsi="Times New Roman" w:cs="Times New Roman"/>
          <w:b/>
          <w:sz w:val="24"/>
          <w:szCs w:val="24"/>
        </w:rPr>
        <w:t>:</w:t>
      </w:r>
    </w:p>
    <w:p w:rsidR="009A3F9A" w:rsidRDefault="002F7CB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w:t>
      </w:r>
      <w:proofErr w:type="gramStart"/>
      <w:r>
        <w:rPr>
          <w:rFonts w:ascii="Times New Roman" w:eastAsia="Times New Roman" w:hAnsi="Times New Roman" w:cs="Times New Roman"/>
          <w:sz w:val="24"/>
          <w:szCs w:val="24"/>
        </w:rPr>
        <w:t>руководителя</w:t>
      </w:r>
      <w:proofErr w:type="gramEnd"/>
      <w:r>
        <w:rPr>
          <w:rFonts w:ascii="Times New Roman" w:eastAsia="Times New Roman" w:hAnsi="Times New Roman" w:cs="Times New Roman"/>
          <w:sz w:val="24"/>
          <w:szCs w:val="24"/>
        </w:rPr>
        <w:t xml:space="preserve"> с родителями обучающихся,  учителями-предметниками, а также (при необходимости) – со школьным психологом; </w:t>
      </w:r>
    </w:p>
    <w:p w:rsidR="009A3F9A" w:rsidRDefault="002F7CB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w:t>
      </w:r>
      <w:proofErr w:type="gramStart"/>
      <w:r>
        <w:rPr>
          <w:rFonts w:ascii="Times New Roman" w:eastAsia="Times New Roman" w:hAnsi="Times New Roman" w:cs="Times New Roman"/>
          <w:sz w:val="24"/>
          <w:szCs w:val="24"/>
        </w:rPr>
        <w:t>для</w:t>
      </w:r>
      <w:proofErr w:type="gramEnd"/>
      <w:r>
        <w:rPr>
          <w:rFonts w:ascii="Times New Roman" w:eastAsia="Times New Roman" w:hAnsi="Times New Roman" w:cs="Times New Roman"/>
          <w:sz w:val="24"/>
          <w:szCs w:val="24"/>
        </w:rPr>
        <w:t xml:space="preserve"> обучающегося, которую они совместно стараются решить; </w:t>
      </w:r>
    </w:p>
    <w:p w:rsidR="009A3F9A" w:rsidRDefault="002F7CBD">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roofErr w:type="gramEnd"/>
    </w:p>
    <w:p w:rsidR="009A3F9A" w:rsidRDefault="002F7CBD">
      <w:pPr>
        <w:spacing w:after="0" w:line="240" w:lineRule="auto"/>
        <w:ind w:firstLine="709"/>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коррекция поведения обучающегося через частные беседы с ним, </w:t>
      </w:r>
      <w:r>
        <w:rPr>
          <w:rFonts w:ascii="Times New Roman" w:eastAsia="Times New Roman" w:hAnsi="Times New Roman" w:cs="Times New Roman"/>
          <w:sz w:val="24"/>
          <w:szCs w:val="24"/>
        </w:rPr>
        <w:b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A3F9A" w:rsidRDefault="002F7CBD">
      <w:pPr>
        <w:tabs>
          <w:tab w:val="left" w:pos="851"/>
          <w:tab w:val="left" w:pos="1310"/>
        </w:tabs>
        <w:spacing w:after="0" w:line="240" w:lineRule="auto"/>
        <w:ind w:right="175"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учителями-предметниками в классе:</w:t>
      </w:r>
    </w:p>
    <w:p w:rsidR="009A3F9A" w:rsidRDefault="002F7CBD">
      <w:pPr>
        <w:tabs>
          <w:tab w:val="left" w:pos="851"/>
          <w:tab w:val="left" w:pos="1310"/>
        </w:tabs>
        <w:spacing w:after="0" w:line="240" w:lineRule="auto"/>
        <w:ind w:right="17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rsidR="009A3F9A" w:rsidRDefault="002F7CBD">
      <w:pPr>
        <w:tabs>
          <w:tab w:val="left" w:pos="851"/>
          <w:tab w:val="left" w:pos="1310"/>
        </w:tabs>
        <w:spacing w:after="0" w:line="240" w:lineRule="auto"/>
        <w:ind w:right="17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мини-педсоветов, направленных на решение конкретных проблем класса и интеграцию воспитательных влияний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обучающихся;</w:t>
      </w:r>
    </w:p>
    <w:p w:rsidR="009A3F9A" w:rsidRDefault="002F7CBD">
      <w:pPr>
        <w:tabs>
          <w:tab w:val="left" w:pos="851"/>
          <w:tab w:val="left" w:pos="1310"/>
        </w:tabs>
        <w:spacing w:after="0" w:line="240" w:lineRule="auto"/>
        <w:ind w:right="17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привлечение учителей-предметников к участию во </w:t>
      </w:r>
      <w:proofErr w:type="spellStart"/>
      <w:r>
        <w:rPr>
          <w:rFonts w:ascii="Times New Roman" w:eastAsia="Times New Roman" w:hAnsi="Times New Roman" w:cs="Times New Roman"/>
          <w:sz w:val="24"/>
          <w:szCs w:val="24"/>
        </w:rPr>
        <w:t>внутриклассных</w:t>
      </w:r>
      <w:proofErr w:type="spellEnd"/>
      <w:r>
        <w:rPr>
          <w:rFonts w:ascii="Times New Roman" w:eastAsia="Times New Roman" w:hAnsi="Times New Roman" w:cs="Times New Roman"/>
          <w:sz w:val="24"/>
          <w:szCs w:val="24"/>
        </w:rPr>
        <w:t xml:space="preserve"> делах, дающих педагогическим работникам возможность лучше узнавать и понимать своих обучающихся, увидев их в иной, отличной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учебной, обстановке;</w:t>
      </w:r>
    </w:p>
    <w:p w:rsidR="009A3F9A" w:rsidRDefault="002F7CBD">
      <w:pPr>
        <w:tabs>
          <w:tab w:val="left" w:pos="851"/>
          <w:tab w:val="left" w:pos="1310"/>
        </w:tabs>
        <w:spacing w:after="0" w:line="240" w:lineRule="auto"/>
        <w:ind w:right="175" w:firstLine="709"/>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lastRenderedPageBreak/>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9A3F9A" w:rsidRDefault="002F7CBD">
      <w:pPr>
        <w:tabs>
          <w:tab w:val="left" w:pos="851"/>
          <w:tab w:val="left" w:pos="1310"/>
        </w:tabs>
        <w:spacing w:after="0" w:line="240" w:lineRule="auto"/>
        <w:ind w:right="175"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родителями обучающихся или их законными представителями:</w:t>
      </w:r>
    </w:p>
    <w:p w:rsidR="009A3F9A" w:rsidRDefault="002F7CBD">
      <w:pPr>
        <w:tabs>
          <w:tab w:val="left" w:pos="851"/>
          <w:tab w:val="left" w:pos="1310"/>
        </w:tabs>
        <w:spacing w:after="0"/>
        <w:ind w:right="17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регулярное информирование родителей о школьных успехах и проблемах их обучающихся, о жизни класса в целом;</w:t>
      </w:r>
    </w:p>
    <w:p w:rsidR="009A3F9A" w:rsidRDefault="002F7CBD" w:rsidP="006F55DA">
      <w:pPr>
        <w:tabs>
          <w:tab w:val="left" w:pos="851"/>
          <w:tab w:val="left" w:pos="1310"/>
        </w:tabs>
        <w:spacing w:after="0" w:line="240" w:lineRule="auto"/>
        <w:ind w:right="17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помощь родителям обучающихся или их законным представителям </w:t>
      </w:r>
      <w:r>
        <w:rPr>
          <w:rFonts w:ascii="Times New Roman" w:eastAsia="Times New Roman" w:hAnsi="Times New Roman" w:cs="Times New Roman"/>
          <w:sz w:val="24"/>
          <w:szCs w:val="24"/>
        </w:rPr>
        <w:br/>
        <w:t xml:space="preserve">в регулировании отношений между ними, администрацией школы и учителями-предметниками; </w:t>
      </w:r>
    </w:p>
    <w:p w:rsidR="009A3F9A" w:rsidRDefault="002F7CBD" w:rsidP="006F55DA">
      <w:pPr>
        <w:tabs>
          <w:tab w:val="left" w:pos="851"/>
          <w:tab w:val="left" w:pos="1310"/>
        </w:tabs>
        <w:spacing w:after="0" w:line="240" w:lineRule="auto"/>
        <w:ind w:right="17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организация тематических родительских собраний (не реже 1 раза в четверть по плану работы школы)</w:t>
      </w:r>
    </w:p>
    <w:p w:rsidR="009A3F9A" w:rsidRDefault="002F7CBD" w:rsidP="006F55DA">
      <w:pPr>
        <w:tabs>
          <w:tab w:val="left" w:pos="851"/>
          <w:tab w:val="left" w:pos="1310"/>
        </w:tabs>
        <w:spacing w:after="0" w:line="240" w:lineRule="auto"/>
        <w:ind w:right="17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9A3F9A" w:rsidRDefault="002F7CBD" w:rsidP="006F55DA">
      <w:pPr>
        <w:tabs>
          <w:tab w:val="left" w:pos="851"/>
          <w:tab w:val="left" w:pos="1310"/>
        </w:tabs>
        <w:spacing w:after="0" w:line="240" w:lineRule="auto"/>
        <w:ind w:right="17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привлечение членов семей обучающихся к организации и проведению дел класса;</w:t>
      </w:r>
    </w:p>
    <w:p w:rsidR="009A3F9A" w:rsidRDefault="002F7CBD" w:rsidP="006F55DA">
      <w:pPr>
        <w:tabs>
          <w:tab w:val="left" w:pos="851"/>
          <w:tab w:val="left" w:pos="1310"/>
        </w:tabs>
        <w:spacing w:after="0" w:line="240" w:lineRule="auto"/>
        <w:ind w:right="175"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организация на базе класса семейных праздников, конкурсов, соревнований, направленных на сплочение семьи и школы (проект «В музей, театр всей семьёй…», проект «Семейные праздники», проект «Семейная библиотека» и пр.)</w:t>
      </w:r>
      <w:proofErr w:type="gramEnd"/>
    </w:p>
    <w:p w:rsidR="009A3F9A" w:rsidRDefault="002F7CBD" w:rsidP="006F55DA">
      <w:pPr>
        <w:tabs>
          <w:tab w:val="left" w:pos="851"/>
          <w:tab w:val="left" w:pos="1310"/>
        </w:tabs>
        <w:spacing w:after="0" w:line="240" w:lineRule="auto"/>
        <w:ind w:right="175" w:firstLine="709"/>
        <w:jc w:val="both"/>
        <w:rPr>
          <w:b/>
          <w:sz w:val="24"/>
          <w:szCs w:val="24"/>
        </w:rPr>
      </w:pPr>
      <w:r>
        <w:rPr>
          <w:rFonts w:ascii="Times New Roman" w:eastAsia="Times New Roman" w:hAnsi="Times New Roman" w:cs="Times New Roman"/>
          <w:sz w:val="24"/>
          <w:szCs w:val="24"/>
        </w:rPr>
        <w:t>Отличительной особенностью нашей ОО является проведение еженедельного инструктивно-методического совещания для классных  руководителей (ИМС), которое является важной управленческой, организационной и методической составляющей работы классного руководителя, копилкой педагогических идей, мастерской по обмену опытом. Совещания носят  тематический характер.</w:t>
      </w:r>
    </w:p>
    <w:p w:rsidR="009A3F9A" w:rsidRDefault="009A3F9A">
      <w:pPr>
        <w:widowControl w:val="0"/>
        <w:spacing w:after="0"/>
        <w:ind w:firstLine="567"/>
        <w:jc w:val="both"/>
        <w:rPr>
          <w:rFonts w:ascii="Times New Roman" w:eastAsia="Times New Roman" w:hAnsi="Times New Roman" w:cs="Times New Roman"/>
          <w:sz w:val="24"/>
          <w:szCs w:val="24"/>
        </w:rPr>
      </w:pPr>
    </w:p>
    <w:p w:rsidR="009A3F9A" w:rsidRDefault="002F7CBD">
      <w:pPr>
        <w:widowControl w:val="0"/>
        <w:spacing w:after="0"/>
        <w:ind w:firstLine="70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Модуль «Основные общешкольные дела»</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воспитательного потенциала основных школьных дел предусматривает:</w:t>
      </w:r>
    </w:p>
    <w:p w:rsidR="009A3F9A" w:rsidRDefault="002F7CBD" w:rsidP="006F55DA">
      <w:pPr>
        <w:widowControl w:val="0"/>
        <w:numPr>
          <w:ilvl w:val="0"/>
          <w:numId w:val="8"/>
        </w:num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roofErr w:type="gramEnd"/>
    </w:p>
    <w:p w:rsidR="009A3F9A" w:rsidRDefault="002F7CBD" w:rsidP="006F55DA">
      <w:pPr>
        <w:widowControl w:val="0"/>
        <w:numPr>
          <w:ilvl w:val="0"/>
          <w:numId w:val="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во всероссийских акциях, посвященных значимым событиям в России, мире;</w:t>
      </w:r>
    </w:p>
    <w:p w:rsidR="009A3F9A" w:rsidRDefault="002F7CBD" w:rsidP="006F55DA">
      <w:pPr>
        <w:widowControl w:val="0"/>
        <w:numPr>
          <w:ilvl w:val="0"/>
          <w:numId w:val="1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9A3F9A" w:rsidRDefault="002F7CBD" w:rsidP="006F55DA">
      <w:pPr>
        <w:widowControl w:val="0"/>
        <w:numPr>
          <w:ilvl w:val="0"/>
          <w:numId w:val="1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p>
    <w:p w:rsidR="009A3F9A" w:rsidRDefault="002F7CBD" w:rsidP="006F55DA">
      <w:pPr>
        <w:widowControl w:val="0"/>
        <w:numPr>
          <w:ilvl w:val="0"/>
          <w:numId w:val="1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партнеров, комплексы дел благотворительной, экологической, патриотической, трудовой и др. направленности;</w:t>
      </w:r>
    </w:p>
    <w:p w:rsidR="009A3F9A" w:rsidRDefault="002F7CBD" w:rsidP="006F55DA">
      <w:pPr>
        <w:widowControl w:val="0"/>
        <w:numPr>
          <w:ilvl w:val="0"/>
          <w:numId w:val="1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проводимые для жителей  микрорайона и города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9A3F9A" w:rsidRDefault="002F7CBD" w:rsidP="006F55DA">
      <w:pPr>
        <w:widowControl w:val="0"/>
        <w:numPr>
          <w:ilvl w:val="0"/>
          <w:numId w:val="1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9A3F9A" w:rsidRDefault="002F7CBD" w:rsidP="006F55DA">
      <w:pPr>
        <w:widowControl w:val="0"/>
        <w:numPr>
          <w:ilvl w:val="0"/>
          <w:numId w:val="1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w:t>
      </w:r>
      <w:r>
        <w:rPr>
          <w:rFonts w:ascii="Times New Roman" w:eastAsia="Times New Roman" w:hAnsi="Times New Roman" w:cs="Times New Roman"/>
          <w:color w:val="000000"/>
          <w:sz w:val="24"/>
          <w:szCs w:val="24"/>
        </w:rPr>
        <w:lastRenderedPageBreak/>
        <w:t>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9A3F9A" w:rsidRDefault="002F7CBD" w:rsidP="006F55DA">
      <w:pPr>
        <w:widowControl w:val="0"/>
        <w:numPr>
          <w:ilvl w:val="0"/>
          <w:numId w:val="13"/>
        </w:numPr>
        <w:spacing w:after="0" w:line="240" w:lineRule="auto"/>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color w:val="000000"/>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9A3F9A" w:rsidRDefault="002F7CBD" w:rsidP="006F55DA">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Одной из главных особенностей воспитательной системы МАОУ ЦО № 47 является то, что весь годовой цикл концентрируется вокруг  традиционных  ключевых общешкольных дел, основной задачей которых является обеспечить включенность в них большого числа обучающихся и взрослых, что  способствует интенсификации их общения, ставит их в ответственную </w:t>
      </w:r>
      <w:r>
        <w:rPr>
          <w:rFonts w:ascii="Times New Roman" w:eastAsia="Times New Roman" w:hAnsi="Times New Roman" w:cs="Times New Roman"/>
          <w:sz w:val="24"/>
          <w:szCs w:val="24"/>
        </w:rPr>
        <w:t xml:space="preserve">позицию к происходящему в школе. </w:t>
      </w:r>
      <w:r>
        <w:rPr>
          <w:rFonts w:ascii="Times New Roman" w:eastAsia="Times New Roman" w:hAnsi="Times New Roman" w:cs="Times New Roman"/>
          <w:color w:val="000000"/>
          <w:sz w:val="24"/>
          <w:szCs w:val="24"/>
        </w:rPr>
        <w:t>Эти дела носят комплексный характер, так как охватывают значительную часть учебно-воспитательного процесса, урочную и внеурочную деятельность школьного коллектива.</w:t>
      </w:r>
    </w:p>
    <w:p w:rsidR="009A3F9A" w:rsidRDefault="002F7CBD" w:rsidP="006F55DA">
      <w:pPr>
        <w:widowControl w:val="0"/>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Общешкольные  дела проходят регулярно.  В них принимают участие все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обучающиеся с 1 по 11 классы, все учителя школы, независимо от преподаваемого предмета, родители и выпускники школы, представители </w:t>
      </w:r>
      <w:proofErr w:type="spellStart"/>
      <w:r>
        <w:rPr>
          <w:rFonts w:ascii="Times New Roman" w:eastAsia="Times New Roman" w:hAnsi="Times New Roman" w:cs="Times New Roman"/>
          <w:color w:val="000000"/>
          <w:sz w:val="24"/>
          <w:szCs w:val="24"/>
        </w:rPr>
        <w:t>общественности</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се</w:t>
      </w:r>
      <w:proofErr w:type="spellEnd"/>
      <w:r>
        <w:rPr>
          <w:rFonts w:ascii="Times New Roman" w:eastAsia="Times New Roman" w:hAnsi="Times New Roman" w:cs="Times New Roman"/>
          <w:color w:val="000000"/>
          <w:sz w:val="24"/>
          <w:szCs w:val="24"/>
        </w:rPr>
        <w:t xml:space="preserve"> дела проходят этапы коллективного планирования и проектирования, в которых принимают участие и обучающиеся, и учителя школы.</w:t>
      </w:r>
    </w:p>
    <w:p w:rsidR="009A3F9A" w:rsidRDefault="002F7CBD" w:rsidP="006F55DA">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Основные коллективные дела в школе традиционны и повторяются из года в год. Однако каждый год корректируется содержание и форма проведения в аспекте обновления и наращивания опыта.</w:t>
      </w:r>
    </w:p>
    <w:p w:rsidR="009A3F9A" w:rsidRDefault="002F7CBD" w:rsidP="006F55DA">
      <w:pPr>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В рамках  сложившейся системы общешкольных дел каждый класс и учитель имеют возможность выбора, так как все ключевые дела стимулируют творчество, инициативу,  дают возможность  для  укрепления  активной позиции ребенка в обществе.</w:t>
      </w:r>
    </w:p>
    <w:p w:rsidR="009A3F9A" w:rsidRDefault="002F7CBD" w:rsidP="006F55DA">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На уровне классов: </w:t>
      </w:r>
    </w:p>
    <w:p w:rsidR="009A3F9A" w:rsidRDefault="002F7CBD" w:rsidP="006F55D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9A3F9A" w:rsidRDefault="002F7CBD" w:rsidP="006F55D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участие школьных классов в реализации общешкольных ключевых дел; </w:t>
      </w:r>
    </w:p>
    <w:p w:rsidR="009A3F9A" w:rsidRDefault="002F7CBD" w:rsidP="006F55D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9A3F9A" w:rsidRDefault="002F7CBD" w:rsidP="006F55DA">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На индивидуальном уровне: </w:t>
      </w:r>
    </w:p>
    <w:p w:rsidR="009A3F9A" w:rsidRDefault="002F7CBD" w:rsidP="006F55D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9A3F9A" w:rsidRDefault="002F7CBD" w:rsidP="006F55D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индивидуальная помощь ребенку (при необходимости) в освоении навыков подготовки, проведения и анализа ключевых дел; </w:t>
      </w:r>
    </w:p>
    <w:p w:rsidR="009A3F9A" w:rsidRDefault="002F7CBD" w:rsidP="006F55D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9A3F9A" w:rsidRDefault="002F7CBD">
      <w:pPr>
        <w:widowControl w:val="0"/>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A3F9A" w:rsidRDefault="009A3F9A">
      <w:pPr>
        <w:widowControl w:val="0"/>
        <w:spacing w:after="0"/>
        <w:jc w:val="center"/>
        <w:rPr>
          <w:rFonts w:ascii="Times New Roman" w:eastAsia="Times New Roman" w:hAnsi="Times New Roman" w:cs="Times New Roman"/>
          <w:b/>
          <w:color w:val="000000"/>
          <w:sz w:val="24"/>
          <w:szCs w:val="24"/>
        </w:rPr>
      </w:pPr>
    </w:p>
    <w:p w:rsidR="009A3F9A" w:rsidRDefault="002F7CBD" w:rsidP="006F55DA">
      <w:pPr>
        <w:spacing w:after="0" w:line="240" w:lineRule="auto"/>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Модуль «Внешкольные мероприятия»</w:t>
      </w:r>
    </w:p>
    <w:p w:rsidR="009A3F9A" w:rsidRDefault="002F7CBD" w:rsidP="006F55D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Реализация воспитательного потенциала внешкольных мероприятий предусматривает: </w:t>
      </w:r>
    </w:p>
    <w:p w:rsidR="009A3F9A" w:rsidRDefault="002F7CBD" w:rsidP="006F55DA">
      <w:pPr>
        <w:widowControl w:val="0"/>
        <w:numPr>
          <w:ilvl w:val="0"/>
          <w:numId w:val="30"/>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внешкольные мероприятия, в том числе организуемые совместно с социальными партнерами общеобразовательной организации;</w:t>
      </w:r>
    </w:p>
    <w:p w:rsidR="009A3F9A" w:rsidRDefault="002F7CBD" w:rsidP="006F55DA">
      <w:pPr>
        <w:widowControl w:val="0"/>
        <w:numPr>
          <w:ilvl w:val="0"/>
          <w:numId w:val="4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внешкольные тематические мероприятия воспитательной направленности, организуемые педагогами по изучаемым в общеобразовательной организации </w:t>
      </w:r>
      <w:r>
        <w:rPr>
          <w:rFonts w:ascii="Times New Roman" w:eastAsia="Times New Roman" w:hAnsi="Times New Roman" w:cs="Times New Roman"/>
          <w:color w:val="000000"/>
          <w:sz w:val="24"/>
          <w:szCs w:val="24"/>
        </w:rPr>
        <w:lastRenderedPageBreak/>
        <w:t>учебным предметам, курсам, модулям;</w:t>
      </w:r>
    </w:p>
    <w:p w:rsidR="009A3F9A" w:rsidRDefault="002F7CBD" w:rsidP="006F55DA">
      <w:pPr>
        <w:widowControl w:val="0"/>
        <w:numPr>
          <w:ilvl w:val="0"/>
          <w:numId w:val="4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экскурсии, походы выходного дня (в музей, в театр,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A3F9A" w:rsidRDefault="002F7CBD" w:rsidP="006F55DA">
      <w:pPr>
        <w:widowControl w:val="0"/>
        <w:numPr>
          <w:ilvl w:val="0"/>
          <w:numId w:val="4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w:t>
      </w:r>
      <w:proofErr w:type="spellStart"/>
      <w:r>
        <w:rPr>
          <w:rFonts w:ascii="Times New Roman" w:eastAsia="Times New Roman" w:hAnsi="Times New Roman" w:cs="Times New Roman"/>
          <w:color w:val="000000"/>
          <w:sz w:val="24"/>
          <w:szCs w:val="24"/>
        </w:rPr>
        <w:t>мест</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обытий</w:t>
      </w:r>
      <w:proofErr w:type="spellEnd"/>
      <w:r>
        <w:rPr>
          <w:rFonts w:ascii="Times New Roman" w:eastAsia="Times New Roman" w:hAnsi="Times New Roman" w:cs="Times New Roman"/>
          <w:color w:val="000000"/>
          <w:sz w:val="24"/>
          <w:szCs w:val="24"/>
        </w:rPr>
        <w:t>,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9A3F9A" w:rsidRDefault="002F7CBD" w:rsidP="006F55DA">
      <w:pPr>
        <w:widowControl w:val="0"/>
        <w:numPr>
          <w:ilvl w:val="0"/>
          <w:numId w:val="4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A3F9A" w:rsidRDefault="009A3F9A" w:rsidP="006F55DA">
      <w:pPr>
        <w:spacing w:after="0" w:line="240" w:lineRule="auto"/>
        <w:ind w:firstLine="709"/>
        <w:jc w:val="both"/>
        <w:rPr>
          <w:rFonts w:ascii="Times New Roman" w:eastAsia="Times New Roman" w:hAnsi="Times New Roman" w:cs="Times New Roman"/>
          <w:sz w:val="24"/>
          <w:szCs w:val="24"/>
        </w:rPr>
      </w:pPr>
    </w:p>
    <w:p w:rsidR="009A3F9A" w:rsidRDefault="002F7CBD" w:rsidP="006F55DA">
      <w:pPr>
        <w:widowControl w:val="0"/>
        <w:tabs>
          <w:tab w:val="left" w:pos="8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b/>
        <w:t xml:space="preserve">Модуль </w:t>
      </w:r>
      <w:r>
        <w:rPr>
          <w:rFonts w:ascii="Times New Roman" w:eastAsia="Times New Roman" w:hAnsi="Times New Roman" w:cs="Times New Roman"/>
          <w:b/>
          <w:sz w:val="24"/>
          <w:szCs w:val="24"/>
        </w:rPr>
        <w:t>«Организация предметно-эстетической среды»</w:t>
      </w:r>
    </w:p>
    <w:p w:rsidR="009A3F9A" w:rsidRDefault="002F7CBD" w:rsidP="006F55DA">
      <w:pP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sz w:val="24"/>
          <w:szCs w:val="24"/>
        </w:rP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9A3F9A" w:rsidRDefault="002F7CBD" w:rsidP="006F55DA">
      <w:pPr>
        <w:widowControl w:val="0"/>
        <w:numPr>
          <w:ilvl w:val="0"/>
          <w:numId w:val="1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деятельность по оформлению внешнего вида здания, фасада, холла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организацию и проведение церемоний поднятия (спуска) государственного флага Российской Федерации; </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9A3F9A" w:rsidRDefault="002F7CBD" w:rsidP="006F55DA">
      <w:pPr>
        <w:widowControl w:val="0"/>
        <w:numPr>
          <w:ilvl w:val="0"/>
          <w:numId w:val="11"/>
        </w:num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9A3F9A" w:rsidRDefault="002F7CBD" w:rsidP="006F55DA">
      <w:pPr>
        <w:widowControl w:val="0"/>
        <w:numPr>
          <w:ilvl w:val="0"/>
          <w:numId w:val="1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исполнение гимна Российской Федерации);</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в воспитательном процессе «мест гражданского почитания»  лиц, мест, событий в истории России; мемориалы воинской славы, памятники, памятные доски;</w:t>
      </w:r>
    </w:p>
    <w:p w:rsidR="009A3F9A" w:rsidRDefault="002F7CBD" w:rsidP="006F55DA">
      <w:pPr>
        <w:widowControl w:val="0"/>
        <w:numPr>
          <w:ilvl w:val="0"/>
          <w:numId w:val="11"/>
        </w:numPr>
        <w:spacing w:after="0" w:line="240" w:lineRule="auto"/>
        <w:jc w:val="both"/>
        <w:rPr>
          <w:sz w:val="24"/>
          <w:szCs w:val="24"/>
        </w:rPr>
      </w:pPr>
      <w:r>
        <w:rPr>
          <w:rFonts w:ascii="Times New Roman" w:eastAsia="Times New Roman" w:hAnsi="Times New Roman" w:cs="Times New Roman"/>
          <w:color w:val="000000"/>
          <w:sz w:val="24"/>
          <w:szCs w:val="24"/>
        </w:rPr>
        <w:t xml:space="preserve">оформление и обновление «мест новостей», стендов в помещениях, содержащих в доступной, привлекательной форме новостную информацию позитивного  </w:t>
      </w:r>
      <w:r>
        <w:rPr>
          <w:rFonts w:ascii="Times New Roman" w:eastAsia="Times New Roman" w:hAnsi="Times New Roman" w:cs="Times New Roman"/>
          <w:color w:val="000000"/>
          <w:sz w:val="24"/>
          <w:szCs w:val="24"/>
        </w:rPr>
        <w:lastRenderedPageBreak/>
        <w:t>гражданско-патриотического, духовно-нравственного содержания, фотоотчеты об интересных событиях, поздравления педагогов и обучающихся и т. п.;</w:t>
      </w:r>
    </w:p>
    <w:p w:rsidR="009A3F9A" w:rsidRDefault="002F7CBD" w:rsidP="006F55DA">
      <w:pPr>
        <w:widowControl w:val="0"/>
        <w:numPr>
          <w:ilvl w:val="0"/>
          <w:numId w:val="11"/>
        </w:numPr>
        <w:spacing w:after="0" w:line="240" w:lineRule="auto"/>
        <w:jc w:val="both"/>
        <w:rPr>
          <w:sz w:val="24"/>
          <w:szCs w:val="24"/>
        </w:rPr>
      </w:pPr>
      <w:r>
        <w:rPr>
          <w:rFonts w:ascii="Times New Roman" w:eastAsia="Times New Roman" w:hAnsi="Times New Roman" w:cs="Times New Roman"/>
          <w:color w:val="000000"/>
          <w:sz w:val="24"/>
          <w:szCs w:val="24"/>
        </w:rPr>
        <w:t xml:space="preserve">разработку и популяризацию символики общеобразовательной организации (эмблема, флаг, логотип, элементы костюма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и т. п.), используемой как повседневно, так и в торжественные моменты;</w:t>
      </w:r>
    </w:p>
    <w:p w:rsidR="009A3F9A" w:rsidRDefault="002F7CBD" w:rsidP="006F55DA">
      <w:pPr>
        <w:widowControl w:val="0"/>
        <w:numPr>
          <w:ilvl w:val="0"/>
          <w:numId w:val="11"/>
        </w:numPr>
        <w:spacing w:after="0" w:line="240" w:lineRule="auto"/>
        <w:jc w:val="both"/>
        <w:rPr>
          <w:sz w:val="24"/>
          <w:szCs w:val="24"/>
        </w:rPr>
      </w:pPr>
      <w:r>
        <w:rPr>
          <w:rFonts w:ascii="Times New Roman" w:eastAsia="Times New Roman" w:hAnsi="Times New Roman" w:cs="Times New Roman"/>
          <w:color w:val="000000"/>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совместную деятельность по поддержанию </w:t>
      </w:r>
      <w:proofErr w:type="gramStart"/>
      <w:r>
        <w:rPr>
          <w:rFonts w:ascii="Times New Roman" w:eastAsia="Times New Roman" w:hAnsi="Times New Roman" w:cs="Times New Roman"/>
          <w:color w:val="000000"/>
          <w:sz w:val="24"/>
          <w:szCs w:val="24"/>
        </w:rPr>
        <w:t>эстетического вида</w:t>
      </w:r>
      <w:proofErr w:type="gramEnd"/>
      <w:r>
        <w:rPr>
          <w:rFonts w:ascii="Times New Roman" w:eastAsia="Times New Roman" w:hAnsi="Times New Roman" w:cs="Times New Roman"/>
          <w:color w:val="000000"/>
          <w:sz w:val="24"/>
          <w:szCs w:val="24"/>
        </w:rPr>
        <w:t xml:space="preserve">  и благоустройству всех помещений в общеобразовательной  организации, озеленению</w:t>
      </w:r>
      <w:r>
        <w:rPr>
          <w:rFonts w:ascii="Times New Roman" w:eastAsia="Times New Roman" w:hAnsi="Times New Roman" w:cs="Times New Roman"/>
          <w:sz w:val="24"/>
          <w:szCs w:val="24"/>
        </w:rPr>
        <w:t xml:space="preserve"> пришкольной территории, разбивка клумб, тенистых аллей (в рамках проекта «Пятая трудовая четверть»); </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спортивных и игровых площадок, доступных  и безопасных оздоровительно-рекреационных зон, игровых пространств, зон активного и тихого отдыха;</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деятельность по благоустройству, оформлению закрепленных за классом аудиторий классными руководителями вместе с обучающимися, их родителями;</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разработку и оформление простран</w:t>
      </w:r>
      <w:proofErr w:type="gramStart"/>
      <w:r>
        <w:rPr>
          <w:rFonts w:ascii="Times New Roman" w:eastAsia="Times New Roman" w:hAnsi="Times New Roman" w:cs="Times New Roman"/>
          <w:color w:val="000000"/>
          <w:sz w:val="24"/>
          <w:szCs w:val="24"/>
        </w:rPr>
        <w:t>ств пр</w:t>
      </w:r>
      <w:proofErr w:type="gramEnd"/>
      <w:r>
        <w:rPr>
          <w:rFonts w:ascii="Times New Roman" w:eastAsia="Times New Roman" w:hAnsi="Times New Roman" w:cs="Times New Roman"/>
          <w:color w:val="000000"/>
          <w:sz w:val="24"/>
          <w:szCs w:val="24"/>
        </w:rPr>
        <w:t>оведения значимых событий, праздников, церемоний, торжественных линеек, творческих вечеров (событийный дизайн);</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разработку и обновление материалов (стенды, плакаты, инсталляции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9A3F9A" w:rsidRDefault="009A3F9A" w:rsidP="006F55DA">
      <w:pPr>
        <w:tabs>
          <w:tab w:val="left" w:pos="851"/>
        </w:tabs>
        <w:spacing w:after="0" w:line="240" w:lineRule="auto"/>
        <w:ind w:left="720"/>
        <w:rPr>
          <w:b/>
          <w:color w:val="000000"/>
          <w:sz w:val="24"/>
          <w:szCs w:val="24"/>
        </w:rPr>
      </w:pPr>
    </w:p>
    <w:p w:rsidR="009A3F9A" w:rsidRDefault="002F7CBD" w:rsidP="006F55DA">
      <w:pPr>
        <w:tabs>
          <w:tab w:val="left" w:pos="8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b/>
        <w:t xml:space="preserve">Модуль </w:t>
      </w:r>
      <w:r>
        <w:rPr>
          <w:rFonts w:ascii="Times New Roman" w:eastAsia="Times New Roman" w:hAnsi="Times New Roman" w:cs="Times New Roman"/>
          <w:b/>
          <w:sz w:val="24"/>
          <w:szCs w:val="24"/>
        </w:rPr>
        <w:t>«Работа с родителями»</w:t>
      </w:r>
    </w:p>
    <w:p w:rsidR="009A3F9A" w:rsidRDefault="002F7CBD" w:rsidP="006F55D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Реализация воспитательного потенциала взаимодействия с родителями (законными представителями)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предусматривает:</w:t>
      </w:r>
    </w:p>
    <w:p w:rsidR="009A3F9A" w:rsidRDefault="002F7CBD" w:rsidP="006F55DA">
      <w:pPr>
        <w:widowControl w:val="0"/>
        <w:numPr>
          <w:ilvl w:val="0"/>
          <w:numId w:val="1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и деятельность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9A3F9A" w:rsidRDefault="002F7CBD" w:rsidP="006F55DA">
      <w:pPr>
        <w:widowControl w:val="0"/>
        <w:numPr>
          <w:ilvl w:val="0"/>
          <w:numId w:val="1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9A3F9A" w:rsidRDefault="002F7CBD" w:rsidP="006F55DA">
      <w:pPr>
        <w:widowControl w:val="0"/>
        <w:numPr>
          <w:ilvl w:val="0"/>
          <w:numId w:val="1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w:t>
      </w:r>
    </w:p>
    <w:p w:rsidR="009A3F9A" w:rsidRDefault="002F7CBD" w:rsidP="006F55DA">
      <w:pPr>
        <w:widowControl w:val="0"/>
        <w:numPr>
          <w:ilvl w:val="0"/>
          <w:numId w:val="1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9A3F9A" w:rsidRDefault="002F7CBD" w:rsidP="006F55DA">
      <w:pPr>
        <w:widowControl w:val="0"/>
        <w:numPr>
          <w:ilvl w:val="0"/>
          <w:numId w:val="1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родительские форумы при интернет-сайте общеобразовательной организации, </w:t>
      </w:r>
      <w:proofErr w:type="gramStart"/>
      <w:r>
        <w:rPr>
          <w:rFonts w:ascii="Times New Roman" w:eastAsia="Times New Roman" w:hAnsi="Times New Roman" w:cs="Times New Roman"/>
          <w:color w:val="000000"/>
          <w:sz w:val="24"/>
          <w:szCs w:val="24"/>
        </w:rPr>
        <w:t>интернет-сообщества</w:t>
      </w:r>
      <w:proofErr w:type="gramEnd"/>
      <w:r>
        <w:rPr>
          <w:rFonts w:ascii="Times New Roman" w:eastAsia="Times New Roman" w:hAnsi="Times New Roman" w:cs="Times New Roman"/>
          <w:color w:val="000000"/>
          <w:sz w:val="24"/>
          <w:szCs w:val="24"/>
        </w:rPr>
        <w:t>, группы с участием педагогов, на которых обсуждаются интересующие родителей вопросы, согласуется совместная деятельность;</w:t>
      </w:r>
    </w:p>
    <w:p w:rsidR="009A3F9A" w:rsidRDefault="002F7CBD" w:rsidP="006F55DA">
      <w:pPr>
        <w:widowControl w:val="0"/>
        <w:numPr>
          <w:ilvl w:val="0"/>
          <w:numId w:val="1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9A3F9A" w:rsidRDefault="002F7CBD" w:rsidP="006F55DA">
      <w:pPr>
        <w:widowControl w:val="0"/>
        <w:numPr>
          <w:ilvl w:val="0"/>
          <w:numId w:val="1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привлечение родителей (законных представителей) к подготовке и проведению классных и общешкольных мероприятий;</w:t>
      </w:r>
    </w:p>
    <w:p w:rsidR="009A3F9A" w:rsidRDefault="002F7CBD" w:rsidP="006F55DA">
      <w:pPr>
        <w:widowControl w:val="0"/>
        <w:numPr>
          <w:ilvl w:val="0"/>
          <w:numId w:val="1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9A3F9A" w:rsidRDefault="002F7CBD" w:rsidP="006F55D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w:t>
      </w:r>
    </w:p>
    <w:p w:rsidR="009A3F9A" w:rsidRDefault="002F7CBD" w:rsidP="006F55D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Сотрудничество с родителями  построено по следующим направлениям:</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информационно-просветительская деятельность (родительские собрания;</w:t>
      </w:r>
    </w:p>
    <w:p w:rsidR="009A3F9A" w:rsidRDefault="002F7CBD" w:rsidP="006F55DA">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лекции и беседы для родителей (по запросу); выпуск информационных листов - памяток в помощь родителям);</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психолого-педагогическая деятельность (исследование </w:t>
      </w:r>
      <w:proofErr w:type="spellStart"/>
      <w:r>
        <w:rPr>
          <w:rFonts w:ascii="Times New Roman" w:eastAsia="Times New Roman" w:hAnsi="Times New Roman" w:cs="Times New Roman"/>
          <w:sz w:val="24"/>
          <w:szCs w:val="24"/>
        </w:rPr>
        <w:t>родительско</w:t>
      </w:r>
      <w:proofErr w:type="spellEnd"/>
      <w:r>
        <w:rPr>
          <w:rFonts w:ascii="Times New Roman" w:eastAsia="Times New Roman" w:hAnsi="Times New Roman" w:cs="Times New Roman"/>
          <w:sz w:val="24"/>
          <w:szCs w:val="24"/>
        </w:rPr>
        <w:t xml:space="preserve"> – детских отношений в рамках психолого-педагогического мониторинга; психопрофилактические занятия в </w:t>
      </w:r>
      <w:proofErr w:type="spellStart"/>
      <w:r>
        <w:rPr>
          <w:rFonts w:ascii="Times New Roman" w:eastAsia="Times New Roman" w:hAnsi="Times New Roman" w:cs="Times New Roman"/>
          <w:sz w:val="24"/>
          <w:szCs w:val="24"/>
        </w:rPr>
        <w:t>тренинговом</w:t>
      </w:r>
      <w:proofErr w:type="spellEnd"/>
      <w:r>
        <w:rPr>
          <w:rFonts w:ascii="Times New Roman" w:eastAsia="Times New Roman" w:hAnsi="Times New Roman" w:cs="Times New Roman"/>
          <w:sz w:val="24"/>
          <w:szCs w:val="24"/>
        </w:rPr>
        <w:t xml:space="preserve">  режиме); </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досуговая деятельность (совместный досуг: спортивные соревнования, праздники, конкурсы, диспуты, занятия по пропаганде ЗОЖ, деловые игры, семейные гостиные и др.,</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совместные выходы в театры, походы, экскурсии;  открытые занятия для родителей).</w:t>
      </w:r>
      <w:proofErr w:type="gramEnd"/>
    </w:p>
    <w:p w:rsidR="009A3F9A" w:rsidRDefault="002F7CBD" w:rsidP="006F55DA">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сотрудничества (механизм реализации модуля)</w:t>
      </w:r>
    </w:p>
    <w:p w:rsidR="009A3F9A" w:rsidRDefault="002F7CBD" w:rsidP="006F55DA">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уровне школы:</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общешкольная родительская конференция;</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общешкольный родительский комитет;</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 отцов;</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практикум (семейный, правовой и </w:t>
      </w:r>
      <w:proofErr w:type="spellStart"/>
      <w:proofErr w:type="gramStart"/>
      <w:r>
        <w:rPr>
          <w:rFonts w:ascii="Times New Roman" w:eastAsia="Times New Roman" w:hAnsi="Times New Roman" w:cs="Times New Roman"/>
          <w:sz w:val="24"/>
          <w:szCs w:val="24"/>
        </w:rPr>
        <w:t>пр</w:t>
      </w:r>
      <w:proofErr w:type="spellEnd"/>
      <w:proofErr w:type="gramEnd"/>
      <w:r>
        <w:rPr>
          <w:rFonts w:ascii="Times New Roman" w:eastAsia="Times New Roman" w:hAnsi="Times New Roman" w:cs="Times New Roman"/>
          <w:sz w:val="24"/>
          <w:szCs w:val="24"/>
        </w:rPr>
        <w:t>),</w:t>
      </w:r>
    </w:p>
    <w:p w:rsidR="009A3F9A" w:rsidRDefault="002F7CBD" w:rsidP="006F55DA">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уровне класса:</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родительское собрание,</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родительский комитет,</w:t>
      </w:r>
    </w:p>
    <w:p w:rsidR="009A3F9A" w:rsidRDefault="002F7CBD" w:rsidP="006F55DA">
      <w:pPr>
        <w:widowControl w:val="0"/>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малая инициативная группа.</w:t>
      </w:r>
    </w:p>
    <w:p w:rsidR="009A3F9A" w:rsidRDefault="002F7CBD" w:rsidP="006F55DA">
      <w:pPr>
        <w:shd w:val="clear" w:color="auto" w:fill="FFFFFF"/>
        <w:tabs>
          <w:tab w:val="left" w:pos="993"/>
          <w:tab w:val="left" w:pos="1310"/>
        </w:tabs>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индивидуальном уровне:</w:t>
      </w:r>
    </w:p>
    <w:p w:rsidR="009A3F9A" w:rsidRDefault="002F7CBD" w:rsidP="006F55DA">
      <w:pPr>
        <w:widowControl w:val="0"/>
        <w:numPr>
          <w:ilvl w:val="0"/>
          <w:numId w:val="11"/>
        </w:numPr>
        <w:tabs>
          <w:tab w:val="left" w:pos="142"/>
          <w:tab w:val="left" w:pos="13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консультирование  специалистов по запросу родителей для решения острых конфликтных ситуаций;</w:t>
      </w:r>
    </w:p>
    <w:p w:rsidR="009A3F9A" w:rsidRDefault="002F7CBD" w:rsidP="006F55DA">
      <w:pPr>
        <w:widowControl w:val="0"/>
        <w:numPr>
          <w:ilvl w:val="0"/>
          <w:numId w:val="11"/>
        </w:numPr>
        <w:tabs>
          <w:tab w:val="left" w:pos="142"/>
          <w:tab w:val="left" w:pos="13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помощь со стороны родителей в подготовке и проведении общешкольных и </w:t>
      </w:r>
      <w:proofErr w:type="spellStart"/>
      <w:r>
        <w:rPr>
          <w:rFonts w:ascii="Times New Roman" w:eastAsia="Times New Roman" w:hAnsi="Times New Roman" w:cs="Times New Roman"/>
          <w:sz w:val="24"/>
          <w:szCs w:val="24"/>
        </w:rPr>
        <w:t>внутриклассных</w:t>
      </w:r>
      <w:proofErr w:type="spellEnd"/>
      <w:r>
        <w:rPr>
          <w:rFonts w:ascii="Times New Roman" w:eastAsia="Times New Roman" w:hAnsi="Times New Roman" w:cs="Times New Roman"/>
          <w:sz w:val="24"/>
          <w:szCs w:val="24"/>
        </w:rPr>
        <w:t xml:space="preserve"> мероприятий воспитательной направленности;</w:t>
      </w:r>
    </w:p>
    <w:p w:rsidR="009A3F9A" w:rsidRDefault="002F7CBD" w:rsidP="006F55DA">
      <w:pPr>
        <w:widowControl w:val="0"/>
        <w:numPr>
          <w:ilvl w:val="0"/>
          <w:numId w:val="11"/>
        </w:numPr>
        <w:tabs>
          <w:tab w:val="left" w:pos="142"/>
          <w:tab w:val="left" w:pos="13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индивидуальное консультирование c целью координации воспитательных усилий педагогических работников и родителей.</w:t>
      </w:r>
    </w:p>
    <w:p w:rsidR="009A3F9A" w:rsidRDefault="009A3F9A">
      <w:pPr>
        <w:widowControl w:val="0"/>
        <w:tabs>
          <w:tab w:val="left" w:pos="851"/>
        </w:tabs>
        <w:spacing w:after="0"/>
        <w:jc w:val="center"/>
        <w:rPr>
          <w:rFonts w:ascii="Times New Roman" w:eastAsia="Times New Roman" w:hAnsi="Times New Roman" w:cs="Times New Roman"/>
          <w:b/>
          <w:color w:val="000000"/>
          <w:sz w:val="24"/>
          <w:szCs w:val="24"/>
        </w:rPr>
      </w:pPr>
    </w:p>
    <w:p w:rsidR="009A3F9A" w:rsidRDefault="002F7CBD">
      <w:pPr>
        <w:widowControl w:val="0"/>
        <w:tabs>
          <w:tab w:val="left" w:pos="851"/>
        </w:tabs>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Модуль «Самоуправление»</w:t>
      </w:r>
    </w:p>
    <w:p w:rsidR="009A3F9A" w:rsidRDefault="002F7CBD">
      <w:pP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воспитательного потенциала ученического самоуправления в общеобразовательной организации предусматривает:</w:t>
      </w:r>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организацию и деятельность органов ученического самоуправления (совет обучающихся или др.), избранных </w:t>
      </w:r>
      <w:proofErr w:type="gramStart"/>
      <w:r>
        <w:rPr>
          <w:rFonts w:ascii="Times New Roman" w:eastAsia="Times New Roman" w:hAnsi="Times New Roman" w:cs="Times New Roman"/>
          <w:color w:val="000000"/>
          <w:sz w:val="24"/>
          <w:szCs w:val="24"/>
        </w:rPr>
        <w:t>обучающимися</w:t>
      </w:r>
      <w:proofErr w:type="gramEnd"/>
      <w:r>
        <w:rPr>
          <w:rFonts w:ascii="Times New Roman" w:eastAsia="Times New Roman" w:hAnsi="Times New Roman" w:cs="Times New Roman"/>
          <w:color w:val="000000"/>
          <w:sz w:val="24"/>
          <w:szCs w:val="24"/>
        </w:rPr>
        <w:t>;</w:t>
      </w:r>
    </w:p>
    <w:p w:rsidR="009A3F9A" w:rsidRDefault="002F7CBD">
      <w:pPr>
        <w:widowControl w:val="0"/>
        <w:numPr>
          <w:ilvl w:val="0"/>
          <w:numId w:val="43"/>
        </w:numPr>
        <w:spacing w:after="0"/>
        <w:jc w:val="both"/>
        <w:rPr>
          <w:rFonts w:ascii="Times New Roman" w:eastAsia="Times New Roman" w:hAnsi="Times New Roman" w:cs="Times New Roman"/>
          <w:color w:val="DD0D1D"/>
          <w:sz w:val="24"/>
          <w:szCs w:val="24"/>
        </w:rPr>
      </w:pPr>
      <w:r>
        <w:rPr>
          <w:rFonts w:ascii="Times New Roman" w:eastAsia="Times New Roman" w:hAnsi="Times New Roman" w:cs="Times New Roman"/>
          <w:color w:val="000000"/>
          <w:sz w:val="24"/>
          <w:szCs w:val="24"/>
        </w:rPr>
        <w:t>представление органами ученического самоуправления интересов обучающихся в процессе управления ОО;</w:t>
      </w:r>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представителей органов ученического самоуправления</w:t>
      </w:r>
    </w:p>
    <w:p w:rsidR="009A3F9A" w:rsidRDefault="002F7CBD">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разработке, обсуждении и реализации рабочей программы</w:t>
      </w:r>
    </w:p>
    <w:p w:rsidR="009A3F9A" w:rsidRDefault="002F7CBD">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воспитания, календарного плана воспитательной работы;</w:t>
      </w:r>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представителей органов ученического самоуправления</w:t>
      </w:r>
    </w:p>
    <w:p w:rsidR="009A3F9A" w:rsidRDefault="002F7CBD">
      <w:pPr>
        <w:spacing w:after="0"/>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в анализе воспитательной деятельности в общеобразовательной организации.</w:t>
      </w:r>
      <w:r>
        <w:rPr>
          <w:rFonts w:ascii="Times New Roman" w:eastAsia="Times New Roman" w:hAnsi="Times New Roman" w:cs="Times New Roman"/>
          <w:sz w:val="24"/>
          <w:szCs w:val="24"/>
        </w:rPr>
        <w:t xml:space="preserve">  </w:t>
      </w:r>
    </w:p>
    <w:p w:rsidR="009A3F9A" w:rsidRDefault="002F7CBD">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Школа для ученика должна быть  той республикой, где он впервые почувствует себя гражданином, научится правильно проживать жизнь, попробует реализовать себя во всём.  Именно поэтому  перед  педагогами    стоит задача  создать наиболее благоприятные условия для становления гражданской позиции  ученика  через включение его в работу детского общественного движения в школе, в систему школьного самоуправления. Самоуправление – это принцип организации жизнедеятельности коллектива обучающихся, означающий их права и обязанности анализировать состояние дел в школе, вырабатывать и принимать решения, касающиеся разных сторон жизни школы, активно участвовать в их реализации.  Данный принцип и лежит в основе организации  самоуправления в ЦО № 47. Орган ученического самоуправления  - Совет лидеров (4-11 классы), деятельность которого регламентирована  Положением о школьном самоуправлении.</w:t>
      </w:r>
    </w:p>
    <w:p w:rsidR="009A3F9A" w:rsidRDefault="002F7CBD">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Ученическое самоуправление в школе – это добровольное объединение лидеров, в основе деятельности которого лежат следующие идеи:</w:t>
      </w:r>
    </w:p>
    <w:p w:rsidR="009A3F9A" w:rsidRDefault="002F7CBD">
      <w:pPr>
        <w:widowControl w:val="0"/>
        <w:numPr>
          <w:ilvl w:val="0"/>
          <w:numId w:val="3"/>
        </w:numPr>
        <w:tabs>
          <w:tab w:val="left" w:pos="426"/>
          <w:tab w:val="left" w:pos="709"/>
          <w:tab w:val="left" w:pos="851"/>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самоуправление – это право, школьное самоуправление – это право, которым обладают в школе ученики, педагоги и родители; </w:t>
      </w:r>
    </w:p>
    <w:p w:rsidR="009A3F9A" w:rsidRDefault="002F7CBD">
      <w:pPr>
        <w:widowControl w:val="0"/>
        <w:numPr>
          <w:ilvl w:val="0"/>
          <w:numId w:val="3"/>
        </w:numPr>
        <w:tabs>
          <w:tab w:val="left" w:pos="426"/>
          <w:tab w:val="left" w:pos="709"/>
          <w:tab w:val="left" w:pos="851"/>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школьное самоуправление – это не «управление самими собой», а система управления школой;</w:t>
      </w:r>
    </w:p>
    <w:p w:rsidR="009A3F9A" w:rsidRDefault="002F7CBD">
      <w:pPr>
        <w:widowControl w:val="0"/>
        <w:numPr>
          <w:ilvl w:val="0"/>
          <w:numId w:val="3"/>
        </w:numPr>
        <w:tabs>
          <w:tab w:val="left" w:pos="426"/>
          <w:tab w:val="left" w:pos="709"/>
          <w:tab w:val="left" w:pos="851"/>
        </w:tabs>
        <w:spacing w:after="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самоуправление – это представительство. Самоуправление представляет интересы учеников, педагогов и родителей, но не может ими командовать;</w:t>
      </w:r>
    </w:p>
    <w:p w:rsidR="009A3F9A" w:rsidRDefault="002F7CBD">
      <w:pPr>
        <w:widowControl w:val="0"/>
        <w:numPr>
          <w:ilvl w:val="0"/>
          <w:numId w:val="3"/>
        </w:numPr>
        <w:tabs>
          <w:tab w:val="left" w:pos="426"/>
          <w:tab w:val="left" w:pos="709"/>
          <w:tab w:val="left" w:pos="851"/>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 органов самоуправления должна быть направлена на решение школьных проблем.</w:t>
      </w:r>
    </w:p>
    <w:p w:rsidR="009A3F9A" w:rsidRDefault="002F7CBD">
      <w:pPr>
        <w:widowControl w:val="0"/>
        <w:tabs>
          <w:tab w:val="left" w:pos="284"/>
          <w:tab w:val="left" w:pos="42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Далее представлена модель  ученического самоуправления в МАОУ Центр образования № 47 города Иркутска  (в рамках внедрения в практику воспитательной деятельности инновационной модели детского </w:t>
      </w:r>
      <w:proofErr w:type="spellStart"/>
      <w:r>
        <w:rPr>
          <w:rFonts w:ascii="Times New Roman" w:eastAsia="Times New Roman" w:hAnsi="Times New Roman" w:cs="Times New Roman"/>
          <w:sz w:val="24"/>
          <w:szCs w:val="24"/>
        </w:rPr>
        <w:t>соуправления</w:t>
      </w:r>
      <w:proofErr w:type="spellEnd"/>
      <w:r>
        <w:rPr>
          <w:rFonts w:ascii="Times New Roman" w:eastAsia="Times New Roman" w:hAnsi="Times New Roman" w:cs="Times New Roman"/>
          <w:sz w:val="24"/>
          <w:szCs w:val="24"/>
        </w:rPr>
        <w:t xml:space="preserve"> и вовлечения учащихся в общероссийскую общественно-государственную детско-юношескую организацию «Российское движение школьников»):</w:t>
      </w:r>
    </w:p>
    <w:p w:rsidR="009A3F9A" w:rsidRDefault="002F7CBD">
      <w:pPr>
        <w:widowControl w:val="0"/>
        <w:numPr>
          <w:ilvl w:val="0"/>
          <w:numId w:val="5"/>
        </w:numPr>
        <w:tabs>
          <w:tab w:val="left" w:pos="284"/>
          <w:tab w:val="left" w:pos="42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координационный совет (лидер школы + координаторы направлений)</w:t>
      </w:r>
      <w:proofErr w:type="gramStart"/>
      <w:r>
        <w:rPr>
          <w:rFonts w:ascii="Times New Roman" w:eastAsia="Times New Roman" w:hAnsi="Times New Roman" w:cs="Times New Roman"/>
          <w:sz w:val="24"/>
          <w:szCs w:val="24"/>
        </w:rPr>
        <w:t xml:space="preserve"> ;</w:t>
      </w:r>
      <w:proofErr w:type="gramEnd"/>
    </w:p>
    <w:p w:rsidR="009A3F9A" w:rsidRDefault="002F7CBD">
      <w:pPr>
        <w:widowControl w:val="0"/>
        <w:numPr>
          <w:ilvl w:val="0"/>
          <w:numId w:val="5"/>
        </w:numPr>
        <w:tabs>
          <w:tab w:val="left" w:pos="284"/>
          <w:tab w:val="left" w:pos="42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 лидеров (лидеры классов);</w:t>
      </w:r>
    </w:p>
    <w:p w:rsidR="009A3F9A" w:rsidRDefault="002F7CBD">
      <w:pPr>
        <w:widowControl w:val="0"/>
        <w:numPr>
          <w:ilvl w:val="0"/>
          <w:numId w:val="5"/>
        </w:numPr>
        <w:tabs>
          <w:tab w:val="left" w:pos="284"/>
          <w:tab w:val="left" w:pos="42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  кураторов (кураторы направлений от классов);</w:t>
      </w:r>
    </w:p>
    <w:p w:rsidR="009A3F9A" w:rsidRDefault="002F7CBD">
      <w:pPr>
        <w:widowControl w:val="0"/>
        <w:numPr>
          <w:ilvl w:val="0"/>
          <w:numId w:val="5"/>
        </w:numPr>
        <w:tabs>
          <w:tab w:val="left" w:pos="284"/>
          <w:tab w:val="left" w:pos="42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малые инициативные группы (МИГ).</w:t>
      </w:r>
    </w:p>
    <w:p w:rsidR="009A3F9A" w:rsidRDefault="002F7CBD">
      <w:pPr>
        <w:tabs>
          <w:tab w:val="left" w:pos="284"/>
          <w:tab w:val="left" w:pos="426"/>
          <w:tab w:val="left" w:pos="851"/>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На уровне школы детское самоуправление – это</w:t>
      </w:r>
      <w:r>
        <w:rPr>
          <w:rFonts w:ascii="Times New Roman" w:eastAsia="Times New Roman" w:hAnsi="Times New Roman" w:cs="Times New Roman"/>
          <w:sz w:val="24"/>
          <w:szCs w:val="24"/>
        </w:rPr>
        <w:t xml:space="preserve">  </w:t>
      </w:r>
    </w:p>
    <w:p w:rsidR="009A3F9A" w:rsidRDefault="002F7CBD">
      <w:pPr>
        <w:numPr>
          <w:ilvl w:val="0"/>
          <w:numId w:val="34"/>
        </w:numPr>
        <w:tabs>
          <w:tab w:val="left" w:pos="851"/>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 выборного Совета обучающихся (Координационный совет),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9A3F9A" w:rsidRDefault="002F7CBD">
      <w:pPr>
        <w:tabs>
          <w:tab w:val="left" w:pos="851"/>
        </w:tabs>
        <w:spacing w:after="0"/>
        <w:ind w:firstLine="414"/>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sz w:val="24"/>
          <w:szCs w:val="24"/>
        </w:rPr>
        <w:t>- деятельность Совета лидеров, объединяющего лидеров классов для облегчения распространения значимой для обучающихся информации и получения обратной связи от классных коллективов;</w:t>
      </w:r>
      <w:proofErr w:type="gramEnd"/>
    </w:p>
    <w:p w:rsidR="009A3F9A" w:rsidRDefault="002F7CBD">
      <w:pPr>
        <w:tabs>
          <w:tab w:val="left" w:pos="851"/>
        </w:tabs>
        <w:spacing w:after="0"/>
        <w:ind w:firstLine="414"/>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работу постоянно действующего школьного актива (Совет кураторов), инициирующего  и организующего проведение личностно значимых для обучающихся событий (соревнований, конкурсов, фестивалей, капустников, </w:t>
      </w:r>
      <w:proofErr w:type="spellStart"/>
      <w:r>
        <w:rPr>
          <w:rFonts w:ascii="Times New Roman" w:eastAsia="Times New Roman" w:hAnsi="Times New Roman" w:cs="Times New Roman"/>
          <w:sz w:val="24"/>
          <w:szCs w:val="24"/>
        </w:rPr>
        <w:t>флешмобов</w:t>
      </w:r>
      <w:proofErr w:type="spellEnd"/>
      <w:r>
        <w:rPr>
          <w:rFonts w:ascii="Times New Roman" w:eastAsia="Times New Roman" w:hAnsi="Times New Roman" w:cs="Times New Roman"/>
          <w:sz w:val="24"/>
          <w:szCs w:val="24"/>
        </w:rPr>
        <w:t xml:space="preserve"> и т.п.);</w:t>
      </w:r>
    </w:p>
    <w:p w:rsidR="009A3F9A" w:rsidRDefault="002F7CBD">
      <w:pPr>
        <w:tabs>
          <w:tab w:val="left" w:pos="851"/>
        </w:tabs>
        <w:spacing w:after="0"/>
        <w:ind w:firstLine="414"/>
        <w:jc w:val="both"/>
        <w:rPr>
          <w:rFonts w:ascii="Times New Roman" w:eastAsia="Times New Roman" w:hAnsi="Times New Roman" w:cs="Times New Roman"/>
          <w:b/>
          <w:i/>
          <w:sz w:val="24"/>
          <w:szCs w:val="24"/>
        </w:rPr>
      </w:pPr>
      <w:proofErr w:type="gramStart"/>
      <w:r>
        <w:rPr>
          <w:rFonts w:ascii="Times New Roman" w:eastAsia="Times New Roman" w:hAnsi="Times New Roman" w:cs="Times New Roman"/>
          <w:sz w:val="24"/>
          <w:szCs w:val="24"/>
        </w:rPr>
        <w:t>-  деятельность творческих советов дела (временные малые инициативные группы (МИГ), отвечающих за проведение тех или иных конкретных мероприятий, праздников, вечеров, акций и т.п.</w:t>
      </w:r>
      <w:proofErr w:type="gramEnd"/>
    </w:p>
    <w:p w:rsidR="009A3F9A" w:rsidRDefault="002F7CBD">
      <w:pPr>
        <w:tabs>
          <w:tab w:val="left" w:pos="851"/>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На уровне классов детское самоуправление – это </w:t>
      </w:r>
    </w:p>
    <w:p w:rsidR="009A3F9A" w:rsidRDefault="002F7CBD">
      <w:pPr>
        <w:tabs>
          <w:tab w:val="left" w:pos="851"/>
        </w:tabs>
        <w:spacing w:after="0"/>
        <w:ind w:firstLine="42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9A3F9A" w:rsidRDefault="002F7CBD">
      <w:pPr>
        <w:tabs>
          <w:tab w:val="left" w:pos="851"/>
        </w:tabs>
        <w:spacing w:after="0"/>
        <w:ind w:firstLine="42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младших классов);</w:t>
      </w:r>
    </w:p>
    <w:p w:rsidR="009A3F9A" w:rsidRDefault="002F7CBD">
      <w:pPr>
        <w:tabs>
          <w:tab w:val="left" w:pos="851"/>
        </w:tabs>
        <w:spacing w:after="0"/>
        <w:ind w:firstLine="42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9A3F9A" w:rsidRDefault="002F7CBD">
      <w:pPr>
        <w:spacing w:after="0"/>
        <w:ind w:firstLine="426"/>
        <w:jc w:val="both"/>
        <w:rPr>
          <w:rFonts w:ascii="Times New Roman" w:eastAsia="Times New Roman" w:hAnsi="Times New Roman" w:cs="Times New Roman"/>
          <w:b/>
          <w:i/>
          <w:sz w:val="24"/>
          <w:szCs w:val="24"/>
          <w:u w:val="single"/>
        </w:rPr>
      </w:pPr>
      <w:r>
        <w:rPr>
          <w:rFonts w:ascii="Times New Roman" w:eastAsia="Times New Roman" w:hAnsi="Times New Roman" w:cs="Times New Roman"/>
          <w:b/>
          <w:sz w:val="24"/>
          <w:szCs w:val="24"/>
        </w:rPr>
        <w:t xml:space="preserve">На индивидуальном уровне детское самоуправление – это </w:t>
      </w:r>
    </w:p>
    <w:p w:rsidR="009A3F9A" w:rsidRDefault="002F7CBD">
      <w:pPr>
        <w:spacing w:after="0"/>
        <w:ind w:firstLine="426"/>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вовлечение обучающихся в планирование, организацию, проведение и анализ общешкольных и </w:t>
      </w:r>
      <w:proofErr w:type="spellStart"/>
      <w:r>
        <w:rPr>
          <w:rFonts w:ascii="Times New Roman" w:eastAsia="Times New Roman" w:hAnsi="Times New Roman" w:cs="Times New Roman"/>
          <w:sz w:val="24"/>
          <w:szCs w:val="24"/>
        </w:rPr>
        <w:t>внутриклассных</w:t>
      </w:r>
      <w:proofErr w:type="spellEnd"/>
      <w:r>
        <w:rPr>
          <w:rFonts w:ascii="Times New Roman" w:eastAsia="Times New Roman" w:hAnsi="Times New Roman" w:cs="Times New Roman"/>
          <w:sz w:val="24"/>
          <w:szCs w:val="24"/>
        </w:rPr>
        <w:t xml:space="preserve"> дел;</w:t>
      </w:r>
    </w:p>
    <w:p w:rsidR="009A3F9A" w:rsidRDefault="002F7CBD">
      <w:pPr>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реализация обучающимися, взявшими на себя соответствующую роль, функций по </w:t>
      </w:r>
      <w:proofErr w:type="gramStart"/>
      <w:r>
        <w:rPr>
          <w:rFonts w:ascii="Times New Roman" w:eastAsia="Times New Roman" w:hAnsi="Times New Roman" w:cs="Times New Roman"/>
          <w:sz w:val="24"/>
          <w:szCs w:val="24"/>
        </w:rPr>
        <w:t>контролю за</w:t>
      </w:r>
      <w:proofErr w:type="gramEnd"/>
      <w:r>
        <w:rPr>
          <w:rFonts w:ascii="Times New Roman" w:eastAsia="Times New Roman" w:hAnsi="Times New Roman" w:cs="Times New Roman"/>
          <w:sz w:val="24"/>
          <w:szCs w:val="24"/>
        </w:rPr>
        <w:t xml:space="preserve"> порядком и чистотой в классе, уходом за классной комнатой, комнатными растениями и т.п.</w:t>
      </w:r>
    </w:p>
    <w:p w:rsidR="009A3F9A" w:rsidRDefault="009A3F9A">
      <w:pPr>
        <w:spacing w:after="0"/>
        <w:rPr>
          <w:rFonts w:ascii="GothamPro-Bold" w:eastAsia="GothamPro-Bold" w:hAnsi="GothamPro-Bold" w:cs="GothamPro-Bold"/>
          <w:b/>
          <w:color w:val="000000"/>
        </w:rPr>
      </w:pPr>
    </w:p>
    <w:p w:rsidR="009A3F9A" w:rsidRDefault="002F7CBD">
      <w:pPr>
        <w:spacing w:after="0"/>
        <w:ind w:firstLine="4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Модуль «Профилактика и безопасность»</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Pr>
          <w:rFonts w:ascii="Times New Roman" w:eastAsia="Times New Roman" w:hAnsi="Times New Roman" w:cs="Times New Roman"/>
          <w:color w:val="000000"/>
          <w:sz w:val="24"/>
          <w:szCs w:val="24"/>
        </w:rPr>
        <w:t>конфликтологов</w:t>
      </w:r>
      <w:proofErr w:type="spellEnd"/>
      <w:r>
        <w:rPr>
          <w:rFonts w:ascii="Times New Roman" w:eastAsia="Times New Roman" w:hAnsi="Times New Roman" w:cs="Times New Roman"/>
          <w:color w:val="000000"/>
          <w:sz w:val="24"/>
          <w:szCs w:val="24"/>
        </w:rPr>
        <w:t>, коррекционных педагогов, работников социальных служб, правоохранительных органов, опеки и т. д.);</w:t>
      </w:r>
      <w:proofErr w:type="gramEnd"/>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разработку и реализацию профилактических программ, направленных на работу как с </w:t>
      </w:r>
      <w:proofErr w:type="spellStart"/>
      <w:proofErr w:type="gramStart"/>
      <w:r>
        <w:rPr>
          <w:rFonts w:ascii="Times New Roman" w:eastAsia="Times New Roman" w:hAnsi="Times New Roman" w:cs="Times New Roman"/>
          <w:color w:val="000000"/>
          <w:sz w:val="24"/>
          <w:szCs w:val="24"/>
        </w:rPr>
        <w:t>девиантными</w:t>
      </w:r>
      <w:proofErr w:type="spellEnd"/>
      <w:proofErr w:type="gramEnd"/>
      <w:r>
        <w:rPr>
          <w:rFonts w:ascii="Times New Roman" w:eastAsia="Times New Roman" w:hAnsi="Times New Roman" w:cs="Times New Roman"/>
          <w:color w:val="000000"/>
          <w:sz w:val="24"/>
          <w:szCs w:val="24"/>
        </w:rPr>
        <w:t xml:space="preserve"> обучающимися, так и с их окружением, организацию межведомственного взаимодействия;</w:t>
      </w:r>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w:t>
      </w:r>
      <w:proofErr w:type="gramStart"/>
      <w:r>
        <w:rPr>
          <w:rFonts w:ascii="Times New Roman" w:eastAsia="Times New Roman" w:hAnsi="Times New Roman" w:cs="Times New Roman"/>
          <w:color w:val="000000"/>
          <w:sz w:val="24"/>
          <w:szCs w:val="24"/>
        </w:rPr>
        <w:t xml:space="preserve">безопасность на воде, безопасность на транспорте; противопожарная безопасность; гражданская оборона; антитеррористическая, </w:t>
      </w:r>
      <w:proofErr w:type="spellStart"/>
      <w:r>
        <w:rPr>
          <w:rFonts w:ascii="Times New Roman" w:eastAsia="Times New Roman" w:hAnsi="Times New Roman" w:cs="Times New Roman"/>
          <w:color w:val="000000"/>
          <w:sz w:val="24"/>
          <w:szCs w:val="24"/>
        </w:rPr>
        <w:t>антиэкстремистская</w:t>
      </w:r>
      <w:proofErr w:type="spellEnd"/>
      <w:r>
        <w:rPr>
          <w:rFonts w:ascii="Times New Roman" w:eastAsia="Times New Roman" w:hAnsi="Times New Roman" w:cs="Times New Roman"/>
          <w:color w:val="000000"/>
          <w:sz w:val="24"/>
          <w:szCs w:val="24"/>
        </w:rPr>
        <w:t xml:space="preserve"> безопасность и т. д.);</w:t>
      </w:r>
      <w:proofErr w:type="gramEnd"/>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 xml:space="preserve">организацию превентивной работы с обучающимися со сценариями социально одобряемого поведения, по развитию навыков </w:t>
      </w:r>
      <w:proofErr w:type="spellStart"/>
      <w:r>
        <w:rPr>
          <w:rFonts w:ascii="Times New Roman" w:eastAsia="Times New Roman" w:hAnsi="Times New Roman" w:cs="Times New Roman"/>
          <w:color w:val="000000"/>
          <w:sz w:val="24"/>
          <w:szCs w:val="24"/>
        </w:rPr>
        <w:t>саморефлексии</w:t>
      </w:r>
      <w:proofErr w:type="spellEnd"/>
      <w:r>
        <w:rPr>
          <w:rFonts w:ascii="Times New Roman" w:eastAsia="Times New Roman" w:hAnsi="Times New Roman" w:cs="Times New Roman"/>
          <w:color w:val="000000"/>
          <w:sz w:val="24"/>
          <w:szCs w:val="24"/>
        </w:rPr>
        <w:t>, самоконтроля, устойчивости к негативным воздействиям, групповому давлению;</w:t>
      </w:r>
      <w:proofErr w:type="gramEnd"/>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профилактику правонарушений, девиаций посредством организации деятельности, альтернативной </w:t>
      </w:r>
      <w:proofErr w:type="spellStart"/>
      <w:r>
        <w:rPr>
          <w:rFonts w:ascii="Times New Roman" w:eastAsia="Times New Roman" w:hAnsi="Times New Roman" w:cs="Times New Roman"/>
          <w:color w:val="000000"/>
          <w:sz w:val="24"/>
          <w:szCs w:val="24"/>
        </w:rPr>
        <w:t>девиантному</w:t>
      </w:r>
      <w:proofErr w:type="spellEnd"/>
      <w:r>
        <w:rPr>
          <w:rFonts w:ascii="Times New Roman" w:eastAsia="Times New Roman" w:hAnsi="Times New Roman" w:cs="Times New Roman"/>
          <w:color w:val="000000"/>
          <w:sz w:val="24"/>
          <w:szCs w:val="24"/>
        </w:rPr>
        <w:t xml:space="preserve"> поведению — познание (путешествия), испытание себя (походы, спорт), значимое общение, творчество, деятельность (в том числе профессиональная, религиозно-духовная, благотворительная, искусство и др.);</w:t>
      </w:r>
      <w:proofErr w:type="gramEnd"/>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агрессивного поведения и др.);</w:t>
      </w:r>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9A3F9A" w:rsidRDefault="009A3F9A">
      <w:pPr>
        <w:spacing w:after="0"/>
        <w:ind w:left="720"/>
        <w:rPr>
          <w:rFonts w:ascii="GothamPro-Bold" w:eastAsia="GothamPro-Bold" w:hAnsi="GothamPro-Bold" w:cs="GothamPro-Bold"/>
          <w:b/>
          <w:color w:val="000000"/>
          <w:sz w:val="24"/>
          <w:szCs w:val="24"/>
        </w:rPr>
      </w:pPr>
    </w:p>
    <w:p w:rsidR="009A3F9A" w:rsidRDefault="002F7CBD">
      <w:pPr>
        <w:spacing w:after="0"/>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Социальное партнерство</w:t>
      </w:r>
    </w:p>
    <w:p w:rsidR="009A3F9A" w:rsidRDefault="002F7CBD">
      <w:pPr>
        <w:widowControl w:val="0"/>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воспитательного потенциала социального партнерства предусматривает:</w:t>
      </w:r>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w:t>
      </w:r>
      <w:r>
        <w:rPr>
          <w:rFonts w:ascii="GothamPro" w:eastAsia="GothamPro" w:hAnsi="GothamPro" w:cs="GothamPro"/>
          <w:sz w:val="24"/>
          <w:szCs w:val="24"/>
        </w:rPr>
        <w:t xml:space="preserve"> </w:t>
      </w:r>
      <w:r>
        <w:rPr>
          <w:rFonts w:ascii="Times New Roman" w:eastAsia="Times New Roman" w:hAnsi="Times New Roman" w:cs="Times New Roman"/>
          <w:sz w:val="24"/>
          <w:szCs w:val="24"/>
        </w:rPr>
        <w:t>торжественные мероприятия и т. п.);</w:t>
      </w:r>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9A3F9A" w:rsidRDefault="002F7CBD">
      <w:pPr>
        <w:widowControl w:val="0"/>
        <w:numPr>
          <w:ilvl w:val="0"/>
          <w:numId w:val="43"/>
        </w:numP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открытые дискуссионные площадки (детские, педагогические, родительские, совместные) с представителями организаций-партнеров для обсуждений актуальных проблем, касающихся жизни общеобразовательной организации, муниципального образования, региона, страны; торжественные мероприятия и т. п.);</w:t>
      </w:r>
      <w:proofErr w:type="gramEnd"/>
    </w:p>
    <w:p w:rsidR="009A3F9A" w:rsidRDefault="002F7CBD">
      <w:pPr>
        <w:widowControl w:val="0"/>
        <w:numPr>
          <w:ilvl w:val="0"/>
          <w:numId w:val="43"/>
        </w:num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 д. направленности, ориентированные на воспитание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преобразование окружающего социума, позитивное воздействие на социальное окружение.</w:t>
      </w:r>
    </w:p>
    <w:p w:rsidR="009A3F9A" w:rsidRDefault="002F7CB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МАОУ ЦО № 47 г. Иркутска  взаимодействует с другими образовательными организациями, организациями культуры и спорта, общественными объединениями, разделяющими в своей деятельности цель и задачи воспитания, ценности и традиции уклада школы. </w:t>
      </w:r>
    </w:p>
    <w:p w:rsidR="009A3F9A" w:rsidRDefault="002F7CBD">
      <w:pPr>
        <w:spacing w:after="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международном уровне:</w:t>
      </w:r>
    </w:p>
    <w:p w:rsidR="009A3F9A" w:rsidRDefault="002F7CB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Шеньянская</w:t>
      </w:r>
      <w:proofErr w:type="spellEnd"/>
      <w:r>
        <w:rPr>
          <w:rFonts w:ascii="Times New Roman" w:eastAsia="Times New Roman" w:hAnsi="Times New Roman" w:cs="Times New Roman"/>
          <w:sz w:val="24"/>
          <w:szCs w:val="24"/>
        </w:rPr>
        <w:t xml:space="preserve"> школа иностранных языков (расширение образовательных возможностей), </w:t>
      </w:r>
    </w:p>
    <w:p w:rsidR="009A3F9A" w:rsidRDefault="002F7CB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-Консульство КНР</w:t>
      </w:r>
    </w:p>
    <w:p w:rsidR="009A3F9A" w:rsidRDefault="002F7CBD">
      <w:pPr>
        <w:spacing w:after="0"/>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региональном  уровне:</w:t>
      </w:r>
    </w:p>
    <w:p w:rsidR="009A3F9A" w:rsidRDefault="002F7CBD">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-Музейно-исторические центры г. Иркутска и Иркутской области (духовно-нравственное, патриотическое,  эстетическое воспитание),</w:t>
      </w:r>
    </w:p>
    <w:p w:rsidR="009A3F9A" w:rsidRDefault="002F7CBD">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-Учреждения культуры (театры) </w:t>
      </w:r>
      <w:r>
        <w:rPr>
          <w:sz w:val="24"/>
          <w:szCs w:val="24"/>
          <w:highlight w:val="white"/>
        </w:rPr>
        <w:t>(</w:t>
      </w:r>
      <w:r>
        <w:rPr>
          <w:rFonts w:ascii="Times New Roman" w:eastAsia="Times New Roman" w:hAnsi="Times New Roman" w:cs="Times New Roman"/>
          <w:sz w:val="24"/>
          <w:szCs w:val="24"/>
          <w:highlight w:val="white"/>
        </w:rPr>
        <w:t>духовно-нравственное, патриотическое, эстетическое воспитание),</w:t>
      </w:r>
    </w:p>
    <w:p w:rsidR="009A3F9A" w:rsidRDefault="002F7CBD">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-Институт Конфуция ИГУ  (познавательная деятельность),</w:t>
      </w:r>
    </w:p>
    <w:p w:rsidR="009A3F9A" w:rsidRDefault="002F7CBD">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-ИФИИЯМ ИГУ (познавательная деятельность)</w:t>
      </w:r>
    </w:p>
    <w:p w:rsidR="009A3F9A" w:rsidRDefault="002F7CBD">
      <w:pPr>
        <w:spacing w:after="0"/>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городском  и окружном уровне:</w:t>
      </w:r>
    </w:p>
    <w:p w:rsidR="009A3F9A" w:rsidRDefault="002F7CBD">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ОГАУЗ  ИГДП № 2 г. Иркутска (</w:t>
      </w:r>
      <w:proofErr w:type="spellStart"/>
      <w:r>
        <w:rPr>
          <w:rFonts w:ascii="Times New Roman" w:eastAsia="Times New Roman" w:hAnsi="Times New Roman" w:cs="Times New Roman"/>
          <w:sz w:val="24"/>
          <w:szCs w:val="24"/>
          <w:highlight w:val="white"/>
        </w:rPr>
        <w:t>здоровьесохранная</w:t>
      </w:r>
      <w:proofErr w:type="spellEnd"/>
      <w:r>
        <w:rPr>
          <w:rFonts w:ascii="Times New Roman" w:eastAsia="Times New Roman" w:hAnsi="Times New Roman" w:cs="Times New Roman"/>
          <w:sz w:val="24"/>
          <w:szCs w:val="24"/>
          <w:highlight w:val="white"/>
        </w:rPr>
        <w:t xml:space="preserve"> деятельность, </w:t>
      </w:r>
      <w:proofErr w:type="gramStart"/>
      <w:r>
        <w:rPr>
          <w:rFonts w:ascii="Times New Roman" w:eastAsia="Times New Roman" w:hAnsi="Times New Roman" w:cs="Times New Roman"/>
          <w:sz w:val="24"/>
          <w:szCs w:val="24"/>
          <w:highlight w:val="white"/>
        </w:rPr>
        <w:t xml:space="preserve">профи </w:t>
      </w:r>
      <w:proofErr w:type="spellStart"/>
      <w:r>
        <w:rPr>
          <w:rFonts w:ascii="Times New Roman" w:eastAsia="Times New Roman" w:hAnsi="Times New Roman" w:cs="Times New Roman"/>
          <w:sz w:val="24"/>
          <w:szCs w:val="24"/>
          <w:highlight w:val="white"/>
        </w:rPr>
        <w:t>лактическая</w:t>
      </w:r>
      <w:proofErr w:type="spellEnd"/>
      <w:proofErr w:type="gramEnd"/>
      <w:r>
        <w:rPr>
          <w:rFonts w:ascii="Times New Roman" w:eastAsia="Times New Roman" w:hAnsi="Times New Roman" w:cs="Times New Roman"/>
          <w:sz w:val="24"/>
          <w:szCs w:val="24"/>
          <w:highlight w:val="white"/>
        </w:rPr>
        <w:t xml:space="preserve"> работа), </w:t>
      </w:r>
    </w:p>
    <w:p w:rsidR="009A3F9A" w:rsidRDefault="002F7CBD">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ДЮСШ № 7 г. Иркутска (спортивно-оздоровительная деятельность), </w:t>
      </w:r>
    </w:p>
    <w:p w:rsidR="009A3F9A" w:rsidRDefault="002F7CBD">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Учреждения среднего профессионального образования (колледжи)  (</w:t>
      </w:r>
      <w:proofErr w:type="spellStart"/>
      <w:r>
        <w:rPr>
          <w:rFonts w:ascii="Times New Roman" w:eastAsia="Times New Roman" w:hAnsi="Times New Roman" w:cs="Times New Roman"/>
          <w:sz w:val="24"/>
          <w:szCs w:val="24"/>
          <w:highlight w:val="white"/>
        </w:rPr>
        <w:t>профориентационная</w:t>
      </w:r>
      <w:proofErr w:type="spellEnd"/>
      <w:r>
        <w:rPr>
          <w:rFonts w:ascii="Times New Roman" w:eastAsia="Times New Roman" w:hAnsi="Times New Roman" w:cs="Times New Roman"/>
          <w:sz w:val="24"/>
          <w:szCs w:val="24"/>
          <w:highlight w:val="white"/>
        </w:rPr>
        <w:t xml:space="preserve"> деятельность),</w:t>
      </w:r>
    </w:p>
    <w:p w:rsidR="009A3F9A" w:rsidRDefault="002F7CBD">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МБОУ  СОШ № 27 г. Иркутска </w:t>
      </w:r>
      <w:proofErr w:type="gramStart"/>
      <w:r>
        <w:rPr>
          <w:rFonts w:ascii="Times New Roman" w:eastAsia="Times New Roman" w:hAnsi="Times New Roman" w:cs="Times New Roman"/>
          <w:sz w:val="24"/>
          <w:szCs w:val="24"/>
          <w:highlight w:val="white"/>
        </w:rPr>
        <w:t xml:space="preserve">( </w:t>
      </w:r>
      <w:proofErr w:type="gramEnd"/>
      <w:r>
        <w:rPr>
          <w:rFonts w:ascii="Times New Roman" w:eastAsia="Times New Roman" w:hAnsi="Times New Roman" w:cs="Times New Roman"/>
          <w:sz w:val="24"/>
          <w:szCs w:val="24"/>
          <w:highlight w:val="white"/>
        </w:rPr>
        <w:t>познавательная деятельность, элективный курс по информатике),</w:t>
      </w:r>
    </w:p>
    <w:p w:rsidR="009A3F9A" w:rsidRDefault="002F7CBD">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ОДН ОП 9  г. Иркутска (профилактическая работа),</w:t>
      </w:r>
    </w:p>
    <w:p w:rsidR="009A3F9A" w:rsidRDefault="002F7CBD">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КДН Октябрьского округа (профилактическая работа)</w:t>
      </w:r>
    </w:p>
    <w:p w:rsidR="009A3F9A" w:rsidRDefault="009A3F9A">
      <w:pPr>
        <w:spacing w:after="0"/>
        <w:ind w:left="567" w:hanging="11"/>
        <w:jc w:val="both"/>
        <w:rPr>
          <w:rFonts w:ascii="Times New Roman" w:eastAsia="Times New Roman" w:hAnsi="Times New Roman" w:cs="Times New Roman"/>
          <w:b/>
          <w:sz w:val="24"/>
          <w:szCs w:val="24"/>
        </w:rPr>
      </w:pPr>
    </w:p>
    <w:p w:rsidR="009A3F9A" w:rsidRDefault="002F7CBD">
      <w:pPr>
        <w:tabs>
          <w:tab w:val="left" w:pos="851"/>
        </w:tabs>
        <w:spacing w:after="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b/>
        <w:t xml:space="preserve">Модуль </w:t>
      </w:r>
      <w:r>
        <w:rPr>
          <w:rFonts w:ascii="Times New Roman" w:eastAsia="Times New Roman" w:hAnsi="Times New Roman" w:cs="Times New Roman"/>
          <w:b/>
          <w:sz w:val="24"/>
          <w:szCs w:val="24"/>
        </w:rPr>
        <w:t>«Моя малая Родина»</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Задачей </w:t>
      </w:r>
      <w:r>
        <w:rPr>
          <w:rFonts w:ascii="Times New Roman" w:eastAsia="Times New Roman" w:hAnsi="Times New Roman" w:cs="Times New Roman"/>
          <w:color w:val="000000"/>
          <w:sz w:val="24"/>
          <w:szCs w:val="24"/>
        </w:rPr>
        <w:t>данного модуля является</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формирование ценностного отношения к малой родине через изучение представлений о природных, этнокультурных и социокультурных особенностях родного края.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На внешкольном уровне </w:t>
      </w:r>
      <w:r>
        <w:rPr>
          <w:rFonts w:ascii="Times New Roman" w:eastAsia="Times New Roman" w:hAnsi="Times New Roman" w:cs="Times New Roman"/>
          <w:color w:val="000000"/>
          <w:sz w:val="24"/>
          <w:szCs w:val="24"/>
        </w:rPr>
        <w:t xml:space="preserve">содержанием, основными формами и видами деятельности являются: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участие обучающихся в организации познавательных и культурных мероприятий, направленных на изучение истории и культуры муниципалитета/региона, </w:t>
      </w:r>
      <w:proofErr w:type="gramStart"/>
      <w:r>
        <w:rPr>
          <w:rFonts w:ascii="Times New Roman" w:eastAsia="Times New Roman" w:hAnsi="Times New Roman" w:cs="Times New Roman"/>
          <w:color w:val="000000"/>
          <w:sz w:val="24"/>
          <w:szCs w:val="24"/>
        </w:rPr>
        <w:t>проводимых</w:t>
      </w:r>
      <w:proofErr w:type="gramEnd"/>
      <w:r>
        <w:rPr>
          <w:rFonts w:ascii="Times New Roman" w:eastAsia="Times New Roman" w:hAnsi="Times New Roman" w:cs="Times New Roman"/>
          <w:color w:val="000000"/>
          <w:sz w:val="24"/>
          <w:szCs w:val="24"/>
        </w:rPr>
        <w:t xml:space="preserve"> в том числе на базе музеев – школьных, муниципальных, региональных;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посильная помощь, оказываемая учениками ветеранам Великой Отечественной войны, труженикам тыла, учителям-ветеранам и пожилым людям, проживающим в микрорайоне расположения образовательной организации;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сотрудничество школы с общественными организациями, организациями иных ведомств.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На уровне школы: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детско-взрослые общности, реализующие проекты гражданско-патриотической, краеведческой направленности;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КТД, направленные на   изучение истории и культуры муниципалитета/региона или описание музейных предметов, создание экспозиций, проведение экскурсий,– волонтерские отряды, иные детские общественные организации.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музейные часы и музейные экскурсии;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«Недели славы» с мероприятиями, освещающими военные события;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ежегодный месячник, посвященный Дню защитника Отечества;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уроки мужества;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встречи с ветеранами Великой Отечественной войны, воинами-интернационалистами, ветеранами боевых действий;</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интерактивные уроки, классные часы и внеурочные занятия, связанные с изучением истории родного края и России в целом;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учебно-исследовательская работа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конференции, слеты, линейки, краеведческие конкурсы, </w:t>
      </w:r>
      <w:proofErr w:type="spellStart"/>
      <w:r>
        <w:rPr>
          <w:rFonts w:ascii="Times New Roman" w:eastAsia="Times New Roman" w:hAnsi="Times New Roman" w:cs="Times New Roman"/>
          <w:color w:val="000000"/>
          <w:sz w:val="24"/>
          <w:szCs w:val="24"/>
        </w:rPr>
        <w:t>квесты</w:t>
      </w:r>
      <w:proofErr w:type="spellEnd"/>
      <w:r>
        <w:rPr>
          <w:rFonts w:ascii="Times New Roman" w:eastAsia="Times New Roman" w:hAnsi="Times New Roman" w:cs="Times New Roman"/>
          <w:color w:val="000000"/>
          <w:sz w:val="24"/>
          <w:szCs w:val="24"/>
        </w:rPr>
        <w:t xml:space="preserve">, олимпиады и др.;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участие в краеведческих, исследовательских конкурсах, выставках и т. д.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На индивидуальном уровне: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участие школьников в подготовке докладов, разработке и реализации общественно значимых проектов; </w:t>
      </w:r>
    </w:p>
    <w:p w:rsidR="009A3F9A" w:rsidRDefault="002F7CB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привлечение учащихся к организации встреч с гостями школы, оформлению выставок, записи воспоминаний ветеранов Великой Отечественной войны и локальных военных действий, интервьюированию выпускников школы; </w:t>
      </w:r>
    </w:p>
    <w:p w:rsidR="009A3F9A" w:rsidRDefault="002F7CBD">
      <w:pPr>
        <w:widowControl w:val="0"/>
        <w:tabs>
          <w:tab w:val="left" w:pos="851"/>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получение </w:t>
      </w:r>
      <w:proofErr w:type="gramStart"/>
      <w:r>
        <w:rPr>
          <w:rFonts w:ascii="Times New Roman" w:eastAsia="Times New Roman" w:hAnsi="Times New Roman" w:cs="Times New Roman"/>
          <w:color w:val="000000"/>
          <w:sz w:val="24"/>
          <w:szCs w:val="24"/>
        </w:rPr>
        <w:t>обучающимися</w:t>
      </w:r>
      <w:proofErr w:type="gramEnd"/>
      <w:r>
        <w:rPr>
          <w:rFonts w:ascii="Times New Roman" w:eastAsia="Times New Roman" w:hAnsi="Times New Roman" w:cs="Times New Roman"/>
          <w:color w:val="000000"/>
          <w:sz w:val="24"/>
          <w:szCs w:val="24"/>
        </w:rPr>
        <w:t xml:space="preserve"> более конкретных и образных представлений по истории, культуре и природе своего края в музеях и архивах через предоставление им возможности участия в различных мероприятиях.</w:t>
      </w:r>
    </w:p>
    <w:p w:rsidR="009A3F9A" w:rsidRDefault="009A3F9A">
      <w:pPr>
        <w:widowControl w:val="0"/>
        <w:spacing w:after="0"/>
        <w:jc w:val="center"/>
        <w:rPr>
          <w:rFonts w:ascii="Times New Roman" w:eastAsia="Times New Roman" w:hAnsi="Times New Roman" w:cs="Times New Roman"/>
          <w:b/>
          <w:color w:val="000000"/>
        </w:rPr>
      </w:pPr>
    </w:p>
    <w:p w:rsidR="009A3F9A" w:rsidRDefault="002F7CBD">
      <w:pPr>
        <w:widowControl w:val="0"/>
        <w:spacing w:after="0"/>
        <w:ind w:firstLine="708"/>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Модуль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Школьные</w:t>
      </w:r>
      <w:proofErr w:type="gramEnd"/>
      <w:r>
        <w:rPr>
          <w:rFonts w:ascii="Times New Roman" w:eastAsia="Times New Roman" w:hAnsi="Times New Roman" w:cs="Times New Roman"/>
          <w:b/>
          <w:sz w:val="24"/>
          <w:szCs w:val="24"/>
        </w:rPr>
        <w:t xml:space="preserve"> медиа»</w:t>
      </w:r>
    </w:p>
    <w:p w:rsidR="009A3F9A" w:rsidRDefault="002F7CBD">
      <w:pPr>
        <w:widowControl w:val="0"/>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xml:space="preserve">В нашей образовательной организации с момента основания действует школьная студия телевидения, издаётся газета “Звонок”. В данный период   это современный </w:t>
      </w:r>
      <w:proofErr w:type="spellStart"/>
      <w:r>
        <w:rPr>
          <w:rFonts w:ascii="Times New Roman" w:eastAsia="Times New Roman" w:hAnsi="Times New Roman" w:cs="Times New Roman"/>
          <w:sz w:val="24"/>
          <w:szCs w:val="24"/>
          <w:highlight w:val="white"/>
        </w:rPr>
        <w:t>медиацентр</w:t>
      </w:r>
      <w:proofErr w:type="spellEnd"/>
      <w:r>
        <w:rPr>
          <w:rFonts w:ascii="Times New Roman" w:eastAsia="Times New Roman" w:hAnsi="Times New Roman" w:cs="Times New Roman"/>
          <w:sz w:val="24"/>
          <w:szCs w:val="24"/>
          <w:highlight w:val="white"/>
        </w:rPr>
        <w:t xml:space="preserve">, целью которого является  </w:t>
      </w:r>
      <w:r>
        <w:rPr>
          <w:rFonts w:ascii="Times New Roman" w:eastAsia="Times New Roman" w:hAnsi="Times New Roman" w:cs="Times New Roman"/>
          <w:sz w:val="24"/>
          <w:szCs w:val="24"/>
        </w:rPr>
        <w:t xml:space="preserve">развитие коммуникативной культуры обучающихся, формирование </w:t>
      </w:r>
      <w:r>
        <w:rPr>
          <w:rFonts w:ascii="Times New Roman" w:eastAsia="Times New Roman" w:hAnsi="Times New Roman" w:cs="Times New Roman"/>
          <w:sz w:val="24"/>
          <w:szCs w:val="24"/>
          <w:highlight w:val="white"/>
        </w:rPr>
        <w:t xml:space="preserve">навыков общения и сотрудничества, поддержка творческой самореализации обучающихся. </w:t>
      </w:r>
      <w:r>
        <w:rPr>
          <w:rFonts w:ascii="Times New Roman" w:eastAsia="Times New Roman" w:hAnsi="Times New Roman" w:cs="Times New Roman"/>
          <w:sz w:val="24"/>
          <w:szCs w:val="24"/>
        </w:rPr>
        <w:t xml:space="preserve">Воспитательный потенциал школьных медиа реализуется в рамках следующих видов и форм деятельности: </w:t>
      </w:r>
    </w:p>
    <w:p w:rsidR="009A3F9A" w:rsidRDefault="002F7CBD">
      <w:pPr>
        <w:widowControl w:val="0"/>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разновозрастный редакционный совет газеты и телестудии, целью которого является освещение (через школьную газету  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9A3F9A" w:rsidRDefault="002F7CBD">
      <w:pPr>
        <w:widowControl w:val="0"/>
        <w:spacing w:after="0"/>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школьная газета «Звонок», на страницах которой  размещаются материалы о жизни школы, знаменательных событиях, результаты конкурсов, в том числе,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9A3F9A" w:rsidRDefault="002F7CBD">
      <w:pPr>
        <w:widowControl w:val="0"/>
        <w:spacing w:after="0"/>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 школьная телестудия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 студия, которой создаются ролики, клипы, осуществляется монтаж познавательных, документальных, анимационных, сюжетов,  с акцентом на этическое, эстетическое, патриотическое просвещение.</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Школьная студия телевидения, являясь образовательно – воспитательным ресурсом,   успешно реализует значимые воспитательные проекты «Спасибо деду за Победу!», «</w:t>
      </w:r>
      <w:proofErr w:type="spellStart"/>
      <w:r>
        <w:rPr>
          <w:rFonts w:ascii="Times New Roman" w:eastAsia="Times New Roman" w:hAnsi="Times New Roman" w:cs="Times New Roman"/>
          <w:sz w:val="24"/>
          <w:szCs w:val="24"/>
        </w:rPr>
        <w:t>ЭТИКЕТка</w:t>
      </w:r>
      <w:proofErr w:type="spellEnd"/>
      <w:r>
        <w:rPr>
          <w:rFonts w:ascii="Times New Roman" w:eastAsia="Times New Roman" w:hAnsi="Times New Roman" w:cs="Times New Roman"/>
          <w:sz w:val="24"/>
          <w:szCs w:val="24"/>
        </w:rPr>
        <w:t>», познавательные проекты  «Самый, самый…», «Следопыт», «Безопасность – это ВАЖНО!» и пр.;</w:t>
      </w:r>
      <w:proofErr w:type="gramEnd"/>
    </w:p>
    <w:p w:rsidR="009A3F9A" w:rsidRDefault="002F7CBD">
      <w:pPr>
        <w:widowControl w:val="0"/>
        <w:spacing w:after="0"/>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 xml:space="preserve">- школьная интернет-группа – разновозрастное сообщество обучающихся </w:t>
      </w:r>
      <w:r>
        <w:rPr>
          <w:rFonts w:ascii="Times New Roman" w:eastAsia="Times New Roman" w:hAnsi="Times New Roman" w:cs="Times New Roman"/>
          <w:sz w:val="24"/>
          <w:szCs w:val="24"/>
        </w:rPr>
        <w:br/>
        <w:t xml:space="preserve">и педагогических работников, поддерживающее интернет-сайт школы </w:t>
      </w:r>
      <w:r>
        <w:rPr>
          <w:rFonts w:ascii="Times New Roman" w:eastAsia="Times New Roman" w:hAnsi="Times New Roman" w:cs="Times New Roman"/>
          <w:sz w:val="24"/>
          <w:szCs w:val="24"/>
        </w:rPr>
        <w:br/>
        <w:t xml:space="preserve">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открыто обсуждаются значимые для школы вопросы; </w:t>
      </w:r>
      <w:proofErr w:type="gramEnd"/>
    </w:p>
    <w:p w:rsidR="009A3F9A" w:rsidRDefault="002F7CBD">
      <w:pPr>
        <w:widowControl w:val="0"/>
        <w:spacing w:after="0"/>
        <w:ind w:firstLine="709"/>
        <w:jc w:val="both"/>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rPr>
        <w:lastRenderedPageBreak/>
        <w:t xml:space="preserve">- участие обучающихся в региональных или всероссийских конкурсах </w:t>
      </w:r>
      <w:r>
        <w:rPr>
          <w:rFonts w:ascii="Times New Roman" w:eastAsia="Times New Roman" w:hAnsi="Times New Roman" w:cs="Times New Roman"/>
          <w:sz w:val="24"/>
          <w:szCs w:val="24"/>
          <w:highlight w:val="white"/>
        </w:rPr>
        <w:t>школьных медиа.</w:t>
      </w:r>
      <w:proofErr w:type="gramEnd"/>
    </w:p>
    <w:p w:rsidR="009A3F9A" w:rsidRDefault="009A3F9A">
      <w:pPr>
        <w:widowControl w:val="0"/>
        <w:tabs>
          <w:tab w:val="left" w:pos="2955"/>
        </w:tabs>
        <w:spacing w:after="0"/>
        <w:rPr>
          <w:rFonts w:ascii="Times New Roman" w:eastAsia="Times New Roman" w:hAnsi="Times New Roman" w:cs="Times New Roman"/>
          <w:b/>
          <w:color w:val="000000"/>
        </w:rPr>
      </w:pPr>
    </w:p>
    <w:p w:rsidR="002F7CBD" w:rsidRDefault="002F7CBD">
      <w:pPr>
        <w:widowControl w:val="0"/>
        <w:tabs>
          <w:tab w:val="left" w:pos="2955"/>
        </w:tabs>
        <w:spacing w:after="0"/>
        <w:rPr>
          <w:rFonts w:ascii="Times New Roman" w:eastAsia="Times New Roman" w:hAnsi="Times New Roman" w:cs="Times New Roman"/>
          <w:b/>
          <w:color w:val="000000"/>
          <w:sz w:val="24"/>
          <w:szCs w:val="24"/>
        </w:rPr>
      </w:pPr>
    </w:p>
    <w:p w:rsidR="009A3F9A" w:rsidRDefault="002F7CBD">
      <w:pPr>
        <w:widowControl w:val="0"/>
        <w:tabs>
          <w:tab w:val="left" w:pos="2955"/>
        </w:tabs>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Организационный раздел</w:t>
      </w:r>
    </w:p>
    <w:p w:rsidR="009A3F9A" w:rsidRDefault="009A3F9A">
      <w:pPr>
        <w:widowControl w:val="0"/>
        <w:tabs>
          <w:tab w:val="left" w:pos="2955"/>
        </w:tabs>
        <w:spacing w:after="0"/>
        <w:jc w:val="center"/>
        <w:rPr>
          <w:rFonts w:ascii="Times New Roman" w:eastAsia="Times New Roman" w:hAnsi="Times New Roman" w:cs="Times New Roman"/>
          <w:b/>
          <w:color w:val="000000"/>
          <w:sz w:val="24"/>
          <w:szCs w:val="24"/>
        </w:rPr>
      </w:pPr>
    </w:p>
    <w:p w:rsidR="009A3F9A" w:rsidRDefault="002F7CBD">
      <w:pPr>
        <w:widowControl w:val="0"/>
        <w:tabs>
          <w:tab w:val="left" w:pos="2955"/>
        </w:tabs>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Кадровое обеспечение</w:t>
      </w:r>
    </w:p>
    <w:p w:rsidR="009A3F9A" w:rsidRDefault="002F7CBD">
      <w:pPr>
        <w:widowControl w:val="0"/>
        <w:tabs>
          <w:tab w:val="left" w:pos="70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Специфика кадров МАОУ ЦО № 47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Большинство педагогов прошли  обучение и владеют современными образовательными технологиями. Педагоги имеют успешный опыт разработки и внедрения инновационных проектов и программ.  Статус МАОУ  как  Центра образования  предусматривает преемственность программ, методов и форм организации  общего и дополнительного образования в одном пространстве за счет максимально полного охвата детей различными образовательными услугами, оптимизации интеллектуальной нагрузки, что, в отличие от искусственного ускорения, дает возможность сохранить и укрепить физическое и психическое здоровье детей, обеспечивает  качество </w:t>
      </w:r>
      <w:proofErr w:type="spellStart"/>
      <w:r>
        <w:rPr>
          <w:rFonts w:ascii="Times New Roman" w:eastAsia="Times New Roman" w:hAnsi="Times New Roman" w:cs="Times New Roman"/>
          <w:sz w:val="24"/>
          <w:szCs w:val="24"/>
        </w:rPr>
        <w:t>образования</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армоничное</w:t>
      </w:r>
      <w:proofErr w:type="spellEnd"/>
      <w:r>
        <w:rPr>
          <w:rFonts w:ascii="Times New Roman" w:eastAsia="Times New Roman" w:hAnsi="Times New Roman" w:cs="Times New Roman"/>
          <w:sz w:val="24"/>
          <w:szCs w:val="24"/>
        </w:rPr>
        <w:t xml:space="preserve"> развитие. В педагогическом коллективе школы есть все необходимые специалисты: учителя-предметники, педагог-психолог,  учитель-логопед,  библиотекарь, педагоги дополнительного образования.</w:t>
      </w:r>
    </w:p>
    <w:p w:rsidR="009A3F9A" w:rsidRDefault="009A3F9A">
      <w:pPr>
        <w:widowControl w:val="0"/>
        <w:tabs>
          <w:tab w:val="left" w:pos="2955"/>
        </w:tabs>
        <w:spacing w:after="0"/>
        <w:jc w:val="center"/>
        <w:rPr>
          <w:rFonts w:ascii="Times New Roman" w:eastAsia="Times New Roman" w:hAnsi="Times New Roman" w:cs="Times New Roman"/>
          <w:sz w:val="24"/>
          <w:szCs w:val="24"/>
          <w:highlight w:val="yellow"/>
        </w:rPr>
      </w:pPr>
    </w:p>
    <w:p w:rsidR="009A3F9A" w:rsidRDefault="002F7CBD">
      <w:pPr>
        <w:widowControl w:val="0"/>
        <w:tabs>
          <w:tab w:val="left" w:pos="2955"/>
        </w:tabs>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Нормативно-методическое обеспечение</w:t>
      </w:r>
    </w:p>
    <w:p w:rsidR="009A3F9A" w:rsidRDefault="002F7CBD">
      <w:pPr>
        <w:widowControl w:val="0"/>
        <w:tabs>
          <w:tab w:val="left" w:pos="70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Перечень локальных нормативных документов МАОУ ЦО № 47, в которые будут внесены  изменения в соответствии с рабочей программой воспитания:</w:t>
      </w:r>
    </w:p>
    <w:p w:rsidR="009A3F9A" w:rsidRDefault="002F7CBD">
      <w:pPr>
        <w:widowControl w:val="0"/>
        <w:tabs>
          <w:tab w:val="left" w:pos="295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программа развития МАОУ ЦО № 47;</w:t>
      </w:r>
    </w:p>
    <w:p w:rsidR="009A3F9A" w:rsidRDefault="002F7CBD">
      <w:pPr>
        <w:widowControl w:val="0"/>
        <w:tabs>
          <w:tab w:val="left" w:pos="295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ООО НОО,</w:t>
      </w:r>
    </w:p>
    <w:p w:rsidR="009A3F9A" w:rsidRDefault="002F7CBD">
      <w:pPr>
        <w:widowControl w:val="0"/>
        <w:tabs>
          <w:tab w:val="left" w:pos="295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ООО </w:t>
      </w:r>
      <w:proofErr w:type="spellStart"/>
      <w:proofErr w:type="gramStart"/>
      <w:r>
        <w:rPr>
          <w:rFonts w:ascii="Times New Roman" w:eastAsia="Times New Roman" w:hAnsi="Times New Roman" w:cs="Times New Roman"/>
          <w:sz w:val="24"/>
          <w:szCs w:val="24"/>
        </w:rPr>
        <w:t>ООО</w:t>
      </w:r>
      <w:proofErr w:type="spellEnd"/>
      <w:proofErr w:type="gramEnd"/>
      <w:r>
        <w:rPr>
          <w:rFonts w:ascii="Times New Roman" w:eastAsia="Times New Roman" w:hAnsi="Times New Roman" w:cs="Times New Roman"/>
          <w:sz w:val="24"/>
          <w:szCs w:val="24"/>
        </w:rPr>
        <w:t>,</w:t>
      </w:r>
    </w:p>
    <w:p w:rsidR="009A3F9A" w:rsidRDefault="002F7CBD">
      <w:pPr>
        <w:widowControl w:val="0"/>
        <w:tabs>
          <w:tab w:val="left" w:pos="295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ООО СОО,</w:t>
      </w:r>
    </w:p>
    <w:p w:rsidR="009A3F9A" w:rsidRDefault="002F7CBD">
      <w:pPr>
        <w:widowControl w:val="0"/>
        <w:tabs>
          <w:tab w:val="left" w:pos="295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план работы на учебный год; </w:t>
      </w:r>
    </w:p>
    <w:p w:rsidR="009A3F9A" w:rsidRDefault="009A3F9A">
      <w:pPr>
        <w:widowControl w:val="0"/>
        <w:tabs>
          <w:tab w:val="left" w:pos="2955"/>
        </w:tabs>
        <w:spacing w:after="0"/>
        <w:jc w:val="both"/>
        <w:rPr>
          <w:rFonts w:ascii="Times New Roman" w:eastAsia="Times New Roman" w:hAnsi="Times New Roman" w:cs="Times New Roman"/>
          <w:sz w:val="24"/>
          <w:szCs w:val="24"/>
          <w:highlight w:val="yellow"/>
        </w:rPr>
      </w:pPr>
    </w:p>
    <w:p w:rsidR="009A3F9A" w:rsidRDefault="002F7CBD">
      <w:pPr>
        <w:widowControl w:val="0"/>
        <w:tabs>
          <w:tab w:val="left" w:pos="2955"/>
        </w:tabs>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Требования к условиям работы с детьми с особыми образовательными потребностями</w:t>
      </w:r>
    </w:p>
    <w:p w:rsidR="009A3F9A" w:rsidRDefault="002F7CBD">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воспитанники детских домов, дети из семей - мигрантов, дети-билингвы и др.), одарённые дети, дети с отклоняющимся поведением направлены на решение   задач воспитания обучающихся с особыми образовательными потребностями, в том числе:</w:t>
      </w:r>
    </w:p>
    <w:p w:rsidR="009A3F9A" w:rsidRPr="002F7CBD" w:rsidRDefault="002F7CBD">
      <w:pPr>
        <w:spacing w:after="0"/>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налаживание эмоционально-положительного взаимодействия детей с окружающими для их успешной социальной адаптации и интеграции в школе; </w:t>
      </w:r>
    </w:p>
    <w:p w:rsidR="009A3F9A" w:rsidRPr="002F7CBD" w:rsidRDefault="002F7CBD">
      <w:pPr>
        <w:spacing w:after="0"/>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формирование доброжелательного отношения к детям и их семьям со стороны всех участников образовательных отношений;</w:t>
      </w:r>
    </w:p>
    <w:p w:rsidR="009A3F9A" w:rsidRPr="002F7CBD" w:rsidRDefault="002F7CBD">
      <w:pPr>
        <w:spacing w:after="0"/>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построение воспитательной деятельности с учётом индивидуальных особенностей и возможностей каждого обучающегося;</w:t>
      </w:r>
    </w:p>
    <w:p w:rsidR="009A3F9A" w:rsidRPr="002F7CBD" w:rsidRDefault="002F7CBD">
      <w:pPr>
        <w:spacing w:after="0"/>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2F7CBD">
        <w:rPr>
          <w:rFonts w:ascii="Times New Roman" w:eastAsia="Gungsuh" w:hAnsi="Times New Roman" w:cs="Times New Roman"/>
          <w:sz w:val="24"/>
          <w:szCs w:val="24"/>
        </w:rPr>
        <w:t>медико-социальной</w:t>
      </w:r>
      <w:proofErr w:type="gramEnd"/>
      <w:r w:rsidRPr="002F7CBD">
        <w:rPr>
          <w:rFonts w:ascii="Times New Roman" w:eastAsia="Gungsuh" w:hAnsi="Times New Roman" w:cs="Times New Roman"/>
          <w:sz w:val="24"/>
          <w:szCs w:val="24"/>
        </w:rPr>
        <w:t xml:space="preserve"> компетентности.</w:t>
      </w:r>
    </w:p>
    <w:p w:rsidR="009A3F9A" w:rsidRDefault="002F7CBD">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 организации воспитания детей с особыми образовательными потребностями необходимо ориентироваться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w:t>
      </w:r>
    </w:p>
    <w:p w:rsidR="009A3F9A" w:rsidRDefault="002F7CB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A3F9A" w:rsidRDefault="002F7CB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9A3F9A" w:rsidRDefault="002F7CB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личностно-ориентированный подход в организации всех видов детской деятельности.</w:t>
      </w:r>
    </w:p>
    <w:p w:rsidR="009A3F9A" w:rsidRDefault="009A3F9A">
      <w:pPr>
        <w:widowControl w:val="0"/>
        <w:tabs>
          <w:tab w:val="left" w:pos="2955"/>
        </w:tabs>
        <w:spacing w:after="0"/>
        <w:jc w:val="both"/>
        <w:rPr>
          <w:rFonts w:ascii="Times New Roman" w:eastAsia="Times New Roman" w:hAnsi="Times New Roman" w:cs="Times New Roman"/>
          <w:b/>
          <w:sz w:val="24"/>
          <w:szCs w:val="24"/>
        </w:rPr>
      </w:pPr>
    </w:p>
    <w:p w:rsidR="009A3F9A" w:rsidRDefault="009A3F9A">
      <w:pPr>
        <w:widowControl w:val="0"/>
        <w:tabs>
          <w:tab w:val="left" w:pos="2955"/>
        </w:tabs>
        <w:spacing w:after="0"/>
        <w:jc w:val="both"/>
        <w:rPr>
          <w:rFonts w:ascii="Times New Roman" w:eastAsia="Times New Roman" w:hAnsi="Times New Roman" w:cs="Times New Roman"/>
          <w:b/>
          <w:sz w:val="24"/>
          <w:szCs w:val="24"/>
        </w:rPr>
      </w:pPr>
    </w:p>
    <w:p w:rsidR="009A3F9A" w:rsidRDefault="002F7C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Система поощрения социальной успешности и проявлений активной жизненной позиции</w:t>
      </w:r>
    </w:p>
    <w:p w:rsidR="009A3F9A" w:rsidRDefault="002F7C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обучающихся</w:t>
      </w:r>
    </w:p>
    <w:p w:rsidR="009A3F9A" w:rsidRDefault="002F7CBD">
      <w:pPr>
        <w:spacing w:after="0"/>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Pr>
          <w:rFonts w:ascii="Times New Roman" w:eastAsia="Times New Roman" w:hAnsi="Times New Roman" w:cs="Times New Roman"/>
          <w:sz w:val="24"/>
          <w:szCs w:val="24"/>
        </w:rPr>
        <w:t xml:space="preserve"> Система проявлений активной жизненной позиции и поощрения социальной успешности обучающихся строится на принципах:</w:t>
      </w:r>
    </w:p>
    <w:p w:rsidR="009A3F9A" w:rsidRPr="002F7CBD" w:rsidRDefault="002F7CBD">
      <w:pPr>
        <w:spacing w:after="0"/>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A3F9A" w:rsidRPr="002F7CBD" w:rsidRDefault="002F7CBD">
      <w:pPr>
        <w:spacing w:after="0"/>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соответствия артефактов и процедур награждения укладу жизни школы, качеству воспитывающей среды;</w:t>
      </w:r>
    </w:p>
    <w:p w:rsidR="009A3F9A" w:rsidRPr="002F7CBD" w:rsidRDefault="002F7CBD">
      <w:pPr>
        <w:spacing w:after="0"/>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A3F9A" w:rsidRPr="002F7CBD" w:rsidRDefault="002F7CBD">
      <w:pPr>
        <w:spacing w:after="0"/>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w:t>
      </w:r>
      <w:proofErr w:type="gramStart"/>
      <w:r w:rsidRPr="002F7CBD">
        <w:rPr>
          <w:rFonts w:ascii="Times New Roman" w:eastAsia="Gungsuh" w:hAnsi="Times New Roman" w:cs="Times New Roman"/>
          <w:sz w:val="24"/>
          <w:szCs w:val="24"/>
        </w:rPr>
        <w:t>регулировании</w:t>
      </w:r>
      <w:proofErr w:type="gramEnd"/>
      <w:r w:rsidRPr="002F7CBD">
        <w:rPr>
          <w:rFonts w:ascii="Times New Roman" w:eastAsia="Gungsuh" w:hAnsi="Times New Roman" w:cs="Times New Roman"/>
          <w:sz w:val="24"/>
          <w:szCs w:val="24"/>
        </w:rPr>
        <w:t xml:space="preserve"> частоты награждений (недопущение избыточности в поощрениях, чрезмерно большие группы поощряемых и т. п.);</w:t>
      </w:r>
    </w:p>
    <w:p w:rsidR="009A3F9A" w:rsidRPr="002F7CBD" w:rsidRDefault="002F7CBD">
      <w:pPr>
        <w:spacing w:after="0"/>
        <w:jc w:val="both"/>
        <w:rPr>
          <w:rFonts w:ascii="Times New Roman" w:eastAsia="Times New Roman" w:hAnsi="Times New Roman" w:cs="Times New Roman"/>
          <w:sz w:val="24"/>
          <w:szCs w:val="24"/>
        </w:rPr>
      </w:pPr>
      <w:r w:rsidRPr="002F7CBD">
        <w:rPr>
          <w:rFonts w:ascii="Times New Roman" w:eastAsia="Gungsuh" w:hAnsi="Times New Roman" w:cs="Times New Roman"/>
          <w:sz w:val="24"/>
          <w:szCs w:val="24"/>
        </w:rPr>
        <w:t xml:space="preserve">− 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2F7CBD">
        <w:rPr>
          <w:rFonts w:ascii="Times New Roman" w:eastAsia="Gungsuh" w:hAnsi="Times New Roman" w:cs="Times New Roman"/>
          <w:sz w:val="24"/>
          <w:szCs w:val="24"/>
        </w:rPr>
        <w:t>обучающимися</w:t>
      </w:r>
      <w:proofErr w:type="gramEnd"/>
      <w:r w:rsidRPr="002F7CBD">
        <w:rPr>
          <w:rFonts w:ascii="Times New Roman" w:eastAsia="Gungsuh" w:hAnsi="Times New Roman" w:cs="Times New Roman"/>
          <w:sz w:val="24"/>
          <w:szCs w:val="24"/>
        </w:rPr>
        <w:t>, получившими и не получившими награду);</w:t>
      </w:r>
    </w:p>
    <w:p w:rsidR="009A3F9A" w:rsidRPr="002F7CBD" w:rsidRDefault="002F7CBD">
      <w:pPr>
        <w:spacing w:after="0"/>
        <w:jc w:val="both"/>
        <w:rPr>
          <w:rFonts w:ascii="Times New Roman" w:eastAsia="Times New Roman" w:hAnsi="Times New Roman" w:cs="Times New Roman"/>
          <w:sz w:val="24"/>
          <w:szCs w:val="24"/>
        </w:rPr>
      </w:pPr>
      <w:proofErr w:type="gramStart"/>
      <w:r w:rsidRPr="002F7CBD">
        <w:rPr>
          <w:rFonts w:ascii="Times New Roman" w:eastAsia="Gungsuh" w:hAnsi="Times New Roman" w:cs="Times New Roman"/>
          <w:sz w:val="24"/>
          <w:szCs w:val="24"/>
        </w:rPr>
        <w:t>−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roofErr w:type="gramEnd"/>
    </w:p>
    <w:p w:rsidR="009A3F9A" w:rsidRDefault="002F7CBD">
      <w:pPr>
        <w:spacing w:after="0"/>
        <w:jc w:val="both"/>
        <w:rPr>
          <w:rFonts w:ascii="Times New Roman" w:eastAsia="Times New Roman" w:hAnsi="Times New Roman" w:cs="Times New Roman"/>
          <w:b/>
          <w:color w:val="000000"/>
          <w:sz w:val="24"/>
          <w:szCs w:val="24"/>
        </w:rPr>
      </w:pPr>
      <w:r w:rsidRPr="002F7CBD">
        <w:rPr>
          <w:rFonts w:ascii="Times New Roman" w:eastAsia="Gungsuh" w:hAnsi="Times New Roman" w:cs="Times New Roman"/>
          <w:sz w:val="24"/>
          <w:szCs w:val="24"/>
        </w:rPr>
        <w:t xml:space="preserve">− </w:t>
      </w:r>
      <w:proofErr w:type="spellStart"/>
      <w:r w:rsidRPr="002F7CBD">
        <w:rPr>
          <w:rFonts w:ascii="Times New Roman" w:eastAsia="Gungsuh" w:hAnsi="Times New Roman" w:cs="Times New Roman"/>
          <w:sz w:val="24"/>
          <w:szCs w:val="24"/>
        </w:rPr>
        <w:t>дифференцированности</w:t>
      </w:r>
      <w:proofErr w:type="spellEnd"/>
      <w:r w:rsidRPr="002F7CBD">
        <w:rPr>
          <w:rFonts w:ascii="Times New Roman" w:eastAsia="Gungsuh" w:hAnsi="Times New Roman" w:cs="Times New Roman"/>
          <w:sz w:val="24"/>
          <w:szCs w:val="24"/>
        </w:rPr>
        <w:t xml:space="preserve"> поощрений (наличие уровней и типов наград позволяет продлить стимулирующее действие системы поощрения). Формы поощрения проявлений активной жизненной позиции обучающихся и социальной успешности</w:t>
      </w:r>
      <w:r>
        <w:rPr>
          <w:rFonts w:ascii="Gungsuh" w:eastAsia="Gungsuh" w:hAnsi="Gungsuh" w:cs="Gungsuh"/>
          <w:sz w:val="24"/>
          <w:szCs w:val="24"/>
        </w:rPr>
        <w:t xml:space="preserve"> (</w:t>
      </w:r>
      <w:r>
        <w:rPr>
          <w:rFonts w:ascii="Times New Roman" w:eastAsia="Times New Roman" w:hAnsi="Times New Roman" w:cs="Times New Roman"/>
          <w:i/>
          <w:sz w:val="24"/>
          <w:szCs w:val="24"/>
        </w:rPr>
        <w:t>формы могут быть изменены, их состав расширен</w:t>
      </w:r>
      <w:r>
        <w:rPr>
          <w:rFonts w:ascii="Times New Roman" w:eastAsia="Times New Roman" w:hAnsi="Times New Roman" w:cs="Times New Roman"/>
          <w:sz w:val="24"/>
          <w:szCs w:val="24"/>
        </w:rPr>
        <w:t>): индивидуальные и групповые портфолио, рейтинги,  публичное поощрение</w:t>
      </w:r>
    </w:p>
    <w:p w:rsidR="009A3F9A" w:rsidRDefault="002F7CBD">
      <w:pPr>
        <w:shd w:val="clear" w:color="auto" w:fill="FFFFFF"/>
        <w:tabs>
          <w:tab w:val="left" w:pos="993"/>
          <w:tab w:val="left" w:pos="1260"/>
          <w:tab w:val="left" w:pos="1310"/>
          <w:tab w:val="center" w:pos="4961"/>
        </w:tabs>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ab/>
      </w:r>
    </w:p>
    <w:p w:rsidR="009A3F9A" w:rsidRDefault="002F7CBD">
      <w:pPr>
        <w:shd w:val="clear" w:color="auto" w:fill="FFFFFF"/>
        <w:tabs>
          <w:tab w:val="left" w:pos="993"/>
          <w:tab w:val="left" w:pos="1260"/>
          <w:tab w:val="left" w:pos="1310"/>
          <w:tab w:val="center" w:pos="4961"/>
        </w:tabs>
        <w:spacing w:after="0"/>
        <w:rPr>
          <w:rFonts w:ascii="Times New Roman" w:eastAsia="Times New Roman" w:hAnsi="Times New Roman" w:cs="Times New Roman"/>
          <w:b/>
          <w:sz w:val="24"/>
          <w:szCs w:val="24"/>
        </w:rPr>
      </w:pPr>
      <w:r>
        <w:rPr>
          <w:rFonts w:ascii="Times New Roman" w:eastAsia="Times New Roman" w:hAnsi="Times New Roman" w:cs="Times New Roman"/>
          <w:b/>
        </w:rPr>
        <w:lastRenderedPageBreak/>
        <w:t xml:space="preserve"> </w:t>
      </w:r>
      <w:r>
        <w:rPr>
          <w:rFonts w:ascii="Times New Roman" w:eastAsia="Times New Roman" w:hAnsi="Times New Roman" w:cs="Times New Roman"/>
          <w:b/>
          <w:sz w:val="24"/>
          <w:szCs w:val="24"/>
        </w:rPr>
        <w:t>Анализ воспитательного процесса</w:t>
      </w:r>
    </w:p>
    <w:p w:rsidR="009A3F9A" w:rsidRDefault="009A3F9A">
      <w:pPr>
        <w:shd w:val="clear" w:color="auto" w:fill="FFFFFF"/>
        <w:tabs>
          <w:tab w:val="left" w:pos="993"/>
          <w:tab w:val="left" w:pos="1310"/>
        </w:tabs>
        <w:spacing w:after="0"/>
        <w:jc w:val="center"/>
        <w:rPr>
          <w:rFonts w:ascii="Times New Roman" w:eastAsia="Times New Roman" w:hAnsi="Times New Roman" w:cs="Times New Roman"/>
          <w:b/>
          <w:color w:val="000000"/>
          <w:sz w:val="24"/>
          <w:szCs w:val="24"/>
        </w:rPr>
      </w:pPr>
    </w:p>
    <w:p w:rsidR="009A3F9A" w:rsidRDefault="002F7CB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Самоанализ организуемой в школе воспитательной работы проводится с целью выявления основных проблем школьного воспитания и последующего их решения. </w:t>
      </w:r>
    </w:p>
    <w:p w:rsidR="009A3F9A" w:rsidRDefault="002F7CB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Самоанализ осуществляется ежегодно силами самой образовательной организации. </w:t>
      </w:r>
    </w:p>
    <w:p w:rsidR="009A3F9A" w:rsidRDefault="002F7CB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9A3F9A" w:rsidRDefault="002F7CB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w:t>
      </w:r>
      <w:proofErr w:type="gramStart"/>
      <w:r>
        <w:rPr>
          <w:rFonts w:ascii="Times New Roman" w:eastAsia="Times New Roman" w:hAnsi="Times New Roman" w:cs="Times New Roman"/>
          <w:sz w:val="24"/>
          <w:szCs w:val="24"/>
        </w:rPr>
        <w:t>отношение</w:t>
      </w:r>
      <w:proofErr w:type="gramEnd"/>
      <w:r>
        <w:rPr>
          <w:rFonts w:ascii="Times New Roman" w:eastAsia="Times New Roman" w:hAnsi="Times New Roman" w:cs="Times New Roman"/>
          <w:sz w:val="24"/>
          <w:szCs w:val="24"/>
        </w:rPr>
        <w:t xml:space="preserve"> как к воспитанникам, так и к педагогическим работникам, реализующим воспитательный процесс; </w:t>
      </w:r>
    </w:p>
    <w:p w:rsidR="009A3F9A" w:rsidRDefault="002F7CB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9A3F9A" w:rsidRDefault="002F7CBD">
      <w:pPr>
        <w:widowControl w:val="0"/>
        <w:spacing w:after="0"/>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9A3F9A" w:rsidRDefault="002F7CBD">
      <w:pPr>
        <w:widowControl w:val="0"/>
        <w:spacing w:after="0"/>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roofErr w:type="gramEnd"/>
    </w:p>
    <w:p w:rsidR="009A3F9A" w:rsidRDefault="002F7CB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Основными направлениями анализа организуемого в школе воспитательного процесса являются </w:t>
      </w:r>
      <w:proofErr w:type="gramStart"/>
      <w:r>
        <w:rPr>
          <w:rFonts w:ascii="Times New Roman" w:eastAsia="Times New Roman" w:hAnsi="Times New Roman" w:cs="Times New Roman"/>
          <w:sz w:val="24"/>
          <w:szCs w:val="24"/>
        </w:rPr>
        <w:t>следующие</w:t>
      </w:r>
      <w:proofErr w:type="gramEnd"/>
      <w:r>
        <w:rPr>
          <w:rFonts w:ascii="Times New Roman" w:eastAsia="Times New Roman" w:hAnsi="Times New Roman" w:cs="Times New Roman"/>
          <w:sz w:val="24"/>
          <w:szCs w:val="24"/>
        </w:rPr>
        <w:t>:</w:t>
      </w:r>
    </w:p>
    <w:p w:rsidR="009A3F9A" w:rsidRDefault="002F7CBD">
      <w:pPr>
        <w:widowControl w:val="0"/>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1. Результаты воспитания, социализации и саморазвития </w:t>
      </w:r>
      <w:proofErr w:type="gramStart"/>
      <w:r>
        <w:rPr>
          <w:rFonts w:ascii="Times New Roman" w:eastAsia="Times New Roman" w:hAnsi="Times New Roman" w:cs="Times New Roman"/>
          <w:b/>
          <w:i/>
          <w:sz w:val="24"/>
          <w:szCs w:val="24"/>
        </w:rPr>
        <w:t>обучающихся</w:t>
      </w:r>
      <w:proofErr w:type="gramEnd"/>
      <w:r>
        <w:rPr>
          <w:rFonts w:ascii="Times New Roman" w:eastAsia="Times New Roman" w:hAnsi="Times New Roman" w:cs="Times New Roman"/>
          <w:b/>
          <w:i/>
          <w:sz w:val="24"/>
          <w:szCs w:val="24"/>
        </w:rPr>
        <w:t xml:space="preserve">. </w:t>
      </w:r>
    </w:p>
    <w:p w:rsidR="009A3F9A" w:rsidRDefault="002F7CB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каждого класса. </w:t>
      </w:r>
    </w:p>
    <w:p w:rsidR="009A3F9A" w:rsidRDefault="002F7CB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административном и  педагогическом советах школы.</w:t>
      </w:r>
    </w:p>
    <w:p w:rsidR="009A3F9A" w:rsidRDefault="002F7CB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9A3F9A" w:rsidRDefault="002F7CB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w:t>
      </w:r>
      <w:proofErr w:type="gramStart"/>
      <w:r>
        <w:rPr>
          <w:rFonts w:ascii="Times New Roman" w:eastAsia="Times New Roman" w:hAnsi="Times New Roman" w:cs="Times New Roman"/>
          <w:sz w:val="24"/>
          <w:szCs w:val="24"/>
        </w:rPr>
        <w:t>проблемы</w:t>
      </w:r>
      <w:proofErr w:type="gramEnd"/>
      <w:r>
        <w:rPr>
          <w:rFonts w:ascii="Times New Roman" w:eastAsia="Times New Roman" w:hAnsi="Times New Roman" w:cs="Times New Roman"/>
          <w:sz w:val="24"/>
          <w:szCs w:val="24"/>
        </w:rPr>
        <w:t xml:space="preserve"> решить не удалось и почему;  </w:t>
      </w:r>
      <w:proofErr w:type="gramStart"/>
      <w:r>
        <w:rPr>
          <w:rFonts w:ascii="Times New Roman" w:eastAsia="Times New Roman" w:hAnsi="Times New Roman" w:cs="Times New Roman"/>
          <w:sz w:val="24"/>
          <w:szCs w:val="24"/>
        </w:rPr>
        <w:t>какие</w:t>
      </w:r>
      <w:proofErr w:type="gramEnd"/>
      <w:r>
        <w:rPr>
          <w:rFonts w:ascii="Times New Roman" w:eastAsia="Times New Roman" w:hAnsi="Times New Roman" w:cs="Times New Roman"/>
          <w:sz w:val="24"/>
          <w:szCs w:val="24"/>
        </w:rPr>
        <w:t xml:space="preserve"> новые проблемы появились, над чем далее предстоит работать педагогическому коллективу.</w:t>
      </w:r>
    </w:p>
    <w:p w:rsidR="009A3F9A" w:rsidRDefault="002F7CBD">
      <w:pPr>
        <w:widowControl w:val="0"/>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 Состояние организуемой в школе совместной деятельности обучающихся и взрослых.</w:t>
      </w:r>
    </w:p>
    <w:p w:rsidR="009A3F9A" w:rsidRDefault="002F7CBD">
      <w:pPr>
        <w:widowControl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Критерием, на основе которого осуществляется данный анализ, является наличие в школе </w:t>
      </w:r>
      <w:r>
        <w:rPr>
          <w:rFonts w:ascii="Times New Roman" w:eastAsia="Times New Roman" w:hAnsi="Times New Roman" w:cs="Times New Roman"/>
          <w:color w:val="000000"/>
          <w:sz w:val="24"/>
          <w:szCs w:val="24"/>
        </w:rPr>
        <w:t>интересной, событийно насыщенной и личностно развивающей</w:t>
      </w:r>
      <w:r>
        <w:rPr>
          <w:rFonts w:ascii="Times New Roman" w:eastAsia="Times New Roman" w:hAnsi="Times New Roman" w:cs="Times New Roman"/>
          <w:sz w:val="24"/>
          <w:szCs w:val="24"/>
        </w:rPr>
        <w:t xml:space="preserve"> совместной деятельности обучающихся и взрослых</w:t>
      </w:r>
      <w:r>
        <w:rPr>
          <w:rFonts w:ascii="Times New Roman" w:eastAsia="Times New Roman" w:hAnsi="Times New Roman" w:cs="Times New Roman"/>
          <w:color w:val="000000"/>
          <w:sz w:val="24"/>
          <w:szCs w:val="24"/>
        </w:rPr>
        <w:t xml:space="preserve">. </w:t>
      </w:r>
    </w:p>
    <w:p w:rsidR="009A3F9A" w:rsidRDefault="002F7CBD">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Осуществляется анализ заместителем директора по воспитательной работе, </w:t>
      </w:r>
      <w:r>
        <w:rPr>
          <w:rFonts w:ascii="Times New Roman" w:eastAsia="Times New Roman" w:hAnsi="Times New Roman" w:cs="Times New Roman"/>
          <w:sz w:val="24"/>
          <w:szCs w:val="24"/>
        </w:rPr>
        <w:lastRenderedPageBreak/>
        <w:t xml:space="preserve">классными руководителями, активом старшеклассников и родителями, хорошо знакомыми с деятельностью школы. </w:t>
      </w:r>
    </w:p>
    <w:p w:rsidR="009A3F9A" w:rsidRDefault="002F7CBD" w:rsidP="00B61F81">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Способами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административном и   педагогическом советах школы.</w:t>
      </w:r>
    </w:p>
    <w:p w:rsidR="009A3F9A" w:rsidRDefault="002F7CBD" w:rsidP="00B61F81">
      <w:pPr>
        <w:widowControl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Внимание при этом сосредотачивается на вопросах, связанных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w:t>
      </w:r>
    </w:p>
    <w:p w:rsidR="009A3F9A" w:rsidRDefault="002F7CBD" w:rsidP="00B61F81">
      <w:pPr>
        <w:widowControl w:val="0"/>
        <w:numPr>
          <w:ilvl w:val="0"/>
          <w:numId w:val="35"/>
        </w:numPr>
        <w:spacing w:after="0" w:line="240" w:lineRule="auto"/>
        <w:ind w:left="42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качеством проводимых о</w:t>
      </w:r>
      <w:r>
        <w:rPr>
          <w:rFonts w:ascii="Times New Roman" w:eastAsia="Times New Roman" w:hAnsi="Times New Roman" w:cs="Times New Roman"/>
          <w:color w:val="000000"/>
          <w:sz w:val="24"/>
          <w:szCs w:val="24"/>
        </w:rPr>
        <w:t xml:space="preserve">бщешкольных ключевых </w:t>
      </w:r>
      <w:r>
        <w:rPr>
          <w:rFonts w:ascii="Times New Roman" w:eastAsia="Times New Roman" w:hAnsi="Times New Roman" w:cs="Times New Roman"/>
          <w:sz w:val="24"/>
          <w:szCs w:val="24"/>
        </w:rPr>
        <w:t>дел;</w:t>
      </w:r>
    </w:p>
    <w:p w:rsidR="009A3F9A" w:rsidRDefault="002F7CBD" w:rsidP="00B61F81">
      <w:pPr>
        <w:widowControl w:val="0"/>
        <w:numPr>
          <w:ilvl w:val="0"/>
          <w:numId w:val="35"/>
        </w:numPr>
        <w:spacing w:after="0" w:line="240" w:lineRule="auto"/>
        <w:ind w:left="42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качеством совместной деятельности классных руководителей и их классов;</w:t>
      </w:r>
    </w:p>
    <w:p w:rsidR="009A3F9A" w:rsidRDefault="002F7CBD" w:rsidP="00B61F81">
      <w:pPr>
        <w:widowControl w:val="0"/>
        <w:numPr>
          <w:ilvl w:val="0"/>
          <w:numId w:val="35"/>
        </w:numPr>
        <w:spacing w:after="0" w:line="240" w:lineRule="auto"/>
        <w:ind w:left="42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качеством организуемой в школе внеурочной деятельности;</w:t>
      </w:r>
    </w:p>
    <w:p w:rsidR="009A3F9A" w:rsidRDefault="002F7CBD" w:rsidP="00B61F81">
      <w:pPr>
        <w:widowControl w:val="0"/>
        <w:numPr>
          <w:ilvl w:val="0"/>
          <w:numId w:val="35"/>
        </w:num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качеством реализации личностно развивающего потенциала школьных уроков;</w:t>
      </w:r>
    </w:p>
    <w:p w:rsidR="009A3F9A" w:rsidRDefault="002F7CBD" w:rsidP="00B61F81">
      <w:pPr>
        <w:widowControl w:val="0"/>
        <w:numPr>
          <w:ilvl w:val="0"/>
          <w:numId w:val="35"/>
        </w:num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качеством существующего в школе ученического самоуправления;</w:t>
      </w:r>
    </w:p>
    <w:p w:rsidR="009A3F9A" w:rsidRDefault="002F7CBD" w:rsidP="00B61F81">
      <w:pPr>
        <w:widowControl w:val="0"/>
        <w:numPr>
          <w:ilvl w:val="0"/>
          <w:numId w:val="35"/>
        </w:num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качеством функционирующих на базе школы д</w:t>
      </w:r>
      <w:r>
        <w:rPr>
          <w:rFonts w:ascii="Times New Roman" w:eastAsia="Times New Roman" w:hAnsi="Times New Roman" w:cs="Times New Roman"/>
          <w:color w:val="000000"/>
          <w:sz w:val="24"/>
          <w:szCs w:val="24"/>
        </w:rPr>
        <w:t>етских общественных объединений;</w:t>
      </w:r>
    </w:p>
    <w:p w:rsidR="009A3F9A" w:rsidRDefault="002F7CBD" w:rsidP="00B61F81">
      <w:pPr>
        <w:widowControl w:val="0"/>
        <w:numPr>
          <w:ilvl w:val="0"/>
          <w:numId w:val="35"/>
        </w:num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качеством</w:t>
      </w:r>
      <w:r>
        <w:rPr>
          <w:rFonts w:ascii="Times New Roman" w:eastAsia="Times New Roman" w:hAnsi="Times New Roman" w:cs="Times New Roman"/>
          <w:color w:val="000000"/>
          <w:sz w:val="24"/>
          <w:szCs w:val="24"/>
        </w:rPr>
        <w:t xml:space="preserve"> проводимых в школе экскурсий, экспедиций, походов; </w:t>
      </w:r>
    </w:p>
    <w:p w:rsidR="009A3F9A" w:rsidRDefault="002F7CBD" w:rsidP="00B61F81">
      <w:pPr>
        <w:widowControl w:val="0"/>
        <w:numPr>
          <w:ilvl w:val="0"/>
          <w:numId w:val="35"/>
        </w:numPr>
        <w:spacing w:after="0" w:line="240" w:lineRule="auto"/>
        <w:ind w:left="42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качеством</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профориентационной</w:t>
      </w:r>
      <w:proofErr w:type="spellEnd"/>
      <w:r>
        <w:rPr>
          <w:rFonts w:ascii="Times New Roman" w:eastAsia="Times New Roman" w:hAnsi="Times New Roman" w:cs="Times New Roman"/>
          <w:sz w:val="24"/>
          <w:szCs w:val="24"/>
        </w:rPr>
        <w:t xml:space="preserve"> работы школы;</w:t>
      </w:r>
    </w:p>
    <w:p w:rsidR="009A3F9A" w:rsidRDefault="002F7CBD" w:rsidP="00B61F81">
      <w:pPr>
        <w:widowControl w:val="0"/>
        <w:numPr>
          <w:ilvl w:val="0"/>
          <w:numId w:val="35"/>
        </w:num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качеством</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работы </w:t>
      </w:r>
      <w:proofErr w:type="gramStart"/>
      <w:r>
        <w:rPr>
          <w:rFonts w:ascii="Times New Roman" w:eastAsia="Times New Roman" w:hAnsi="Times New Roman" w:cs="Times New Roman"/>
          <w:sz w:val="24"/>
          <w:szCs w:val="24"/>
        </w:rPr>
        <w:t>школьных</w:t>
      </w:r>
      <w:proofErr w:type="gramEnd"/>
      <w:r>
        <w:rPr>
          <w:rFonts w:ascii="Times New Roman" w:eastAsia="Times New Roman" w:hAnsi="Times New Roman" w:cs="Times New Roman"/>
          <w:sz w:val="24"/>
          <w:szCs w:val="24"/>
        </w:rPr>
        <w:t xml:space="preserve"> медиа;</w:t>
      </w:r>
    </w:p>
    <w:p w:rsidR="009A3F9A" w:rsidRDefault="002F7CBD" w:rsidP="00B61F81">
      <w:pPr>
        <w:widowControl w:val="0"/>
        <w:numPr>
          <w:ilvl w:val="0"/>
          <w:numId w:val="35"/>
        </w:num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качеством</w:t>
      </w:r>
      <w:r>
        <w:rPr>
          <w:rFonts w:ascii="Times New Roman" w:eastAsia="Times New Roman" w:hAnsi="Times New Roman" w:cs="Times New Roman"/>
          <w:color w:val="000000"/>
          <w:sz w:val="24"/>
          <w:szCs w:val="24"/>
        </w:rPr>
        <w:t xml:space="preserve"> организации предметно-эстетической среды школы;</w:t>
      </w:r>
    </w:p>
    <w:p w:rsidR="009A3F9A" w:rsidRDefault="002F7CBD" w:rsidP="00B61F81">
      <w:pPr>
        <w:widowControl w:val="0"/>
        <w:numPr>
          <w:ilvl w:val="0"/>
          <w:numId w:val="35"/>
        </w:num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качеством взаимодействия школы и семей обучающихся. </w:t>
      </w:r>
    </w:p>
    <w:p w:rsidR="002F7CBD" w:rsidRDefault="002F7CBD" w:rsidP="002F7CBD">
      <w:pPr>
        <w:widowControl w:val="0"/>
        <w:spacing w:after="0"/>
        <w:jc w:val="both"/>
        <w:rPr>
          <w:rFonts w:ascii="Times New Roman" w:eastAsia="Times New Roman" w:hAnsi="Times New Roman" w:cs="Times New Roman"/>
          <w:sz w:val="24"/>
          <w:szCs w:val="24"/>
        </w:rPr>
      </w:pPr>
    </w:p>
    <w:p w:rsidR="002F7CBD" w:rsidRDefault="002F7CBD" w:rsidP="002F7CBD">
      <w:pPr>
        <w:widowControl w:val="0"/>
        <w:spacing w:after="0"/>
        <w:jc w:val="both"/>
        <w:rPr>
          <w:rFonts w:ascii="Times New Roman" w:eastAsia="Times New Roman" w:hAnsi="Times New Roman" w:cs="Times New Roman"/>
          <w:sz w:val="24"/>
          <w:szCs w:val="24"/>
        </w:rPr>
      </w:pPr>
    </w:p>
    <w:p w:rsidR="009A3F9A" w:rsidRDefault="009A3F9A">
      <w:pPr>
        <w:widowControl w:val="0"/>
        <w:spacing w:after="0"/>
        <w:ind w:firstLine="709"/>
        <w:jc w:val="both"/>
        <w:rPr>
          <w:rFonts w:ascii="Times New Roman" w:eastAsia="Times New Roman" w:hAnsi="Times New Roman" w:cs="Times New Roman"/>
        </w:rPr>
      </w:pPr>
    </w:p>
    <w:tbl>
      <w:tblPr>
        <w:tblStyle w:val="af0"/>
        <w:tblpPr w:leftFromText="180" w:rightFromText="180" w:vertAnchor="text"/>
        <w:tblW w:w="10456" w:type="dxa"/>
        <w:tblInd w:w="-115"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Layout w:type="fixed"/>
        <w:tblLook w:val="0400" w:firstRow="0" w:lastRow="0" w:firstColumn="0" w:lastColumn="0" w:noHBand="0" w:noVBand="1"/>
      </w:tblPr>
      <w:tblGrid>
        <w:gridCol w:w="675"/>
        <w:gridCol w:w="2410"/>
        <w:gridCol w:w="3827"/>
        <w:gridCol w:w="1560"/>
        <w:gridCol w:w="1984"/>
      </w:tblGrid>
      <w:tr w:rsidR="009A3F9A">
        <w:tc>
          <w:tcPr>
            <w:tcW w:w="675" w:type="dxa"/>
          </w:tcPr>
          <w:p w:rsidR="009A3F9A" w:rsidRDefault="002F7CBD">
            <w:pPr>
              <w:widowControl w:val="0"/>
              <w:jc w:val="both"/>
              <w:rPr>
                <w:sz w:val="22"/>
                <w:szCs w:val="22"/>
              </w:rPr>
            </w:pPr>
            <w:r>
              <w:rPr>
                <w:sz w:val="22"/>
                <w:szCs w:val="22"/>
              </w:rPr>
              <w:t xml:space="preserve">№ </w:t>
            </w:r>
            <w:proofErr w:type="gramStart"/>
            <w:r>
              <w:rPr>
                <w:sz w:val="22"/>
                <w:szCs w:val="22"/>
              </w:rPr>
              <w:t>п</w:t>
            </w:r>
            <w:proofErr w:type="gramEnd"/>
            <w:r>
              <w:rPr>
                <w:sz w:val="22"/>
                <w:szCs w:val="22"/>
              </w:rPr>
              <w:t>/п</w:t>
            </w:r>
          </w:p>
        </w:tc>
        <w:tc>
          <w:tcPr>
            <w:tcW w:w="2410" w:type="dxa"/>
          </w:tcPr>
          <w:p w:rsidR="009A3F9A" w:rsidRDefault="002F7CBD">
            <w:pPr>
              <w:widowControl w:val="0"/>
              <w:jc w:val="both"/>
              <w:rPr>
                <w:sz w:val="22"/>
                <w:szCs w:val="22"/>
              </w:rPr>
            </w:pPr>
            <w:r>
              <w:rPr>
                <w:sz w:val="22"/>
                <w:szCs w:val="22"/>
              </w:rPr>
              <w:t>Направление</w:t>
            </w:r>
          </w:p>
        </w:tc>
        <w:tc>
          <w:tcPr>
            <w:tcW w:w="3827" w:type="dxa"/>
          </w:tcPr>
          <w:p w:rsidR="009A3F9A" w:rsidRDefault="002F7CBD">
            <w:pPr>
              <w:widowControl w:val="0"/>
              <w:jc w:val="both"/>
              <w:rPr>
                <w:sz w:val="22"/>
                <w:szCs w:val="22"/>
              </w:rPr>
            </w:pPr>
            <w:r>
              <w:rPr>
                <w:sz w:val="22"/>
                <w:szCs w:val="22"/>
              </w:rPr>
              <w:t xml:space="preserve">Методика </w:t>
            </w:r>
          </w:p>
        </w:tc>
        <w:tc>
          <w:tcPr>
            <w:tcW w:w="1560" w:type="dxa"/>
          </w:tcPr>
          <w:p w:rsidR="009A3F9A" w:rsidRDefault="002F7CBD">
            <w:pPr>
              <w:widowControl w:val="0"/>
              <w:jc w:val="both"/>
              <w:rPr>
                <w:sz w:val="22"/>
                <w:szCs w:val="22"/>
              </w:rPr>
            </w:pPr>
            <w:r>
              <w:rPr>
                <w:sz w:val="22"/>
                <w:szCs w:val="22"/>
              </w:rPr>
              <w:t>Срок</w:t>
            </w:r>
          </w:p>
        </w:tc>
        <w:tc>
          <w:tcPr>
            <w:tcW w:w="1984" w:type="dxa"/>
          </w:tcPr>
          <w:p w:rsidR="009A3F9A" w:rsidRDefault="002F7CBD">
            <w:pPr>
              <w:widowControl w:val="0"/>
              <w:jc w:val="both"/>
              <w:rPr>
                <w:sz w:val="22"/>
                <w:szCs w:val="22"/>
              </w:rPr>
            </w:pPr>
            <w:r>
              <w:rPr>
                <w:sz w:val="22"/>
                <w:szCs w:val="22"/>
              </w:rPr>
              <w:t>Ответственный</w:t>
            </w:r>
          </w:p>
        </w:tc>
      </w:tr>
      <w:tr w:rsidR="009A3F9A">
        <w:tc>
          <w:tcPr>
            <w:tcW w:w="675" w:type="dxa"/>
          </w:tcPr>
          <w:p w:rsidR="009A3F9A" w:rsidRDefault="002F7CBD">
            <w:pPr>
              <w:widowControl w:val="0"/>
              <w:jc w:val="both"/>
              <w:rPr>
                <w:sz w:val="22"/>
                <w:szCs w:val="22"/>
              </w:rPr>
            </w:pPr>
            <w:r>
              <w:rPr>
                <w:sz w:val="22"/>
                <w:szCs w:val="22"/>
              </w:rPr>
              <w:t>1</w:t>
            </w:r>
          </w:p>
        </w:tc>
        <w:tc>
          <w:tcPr>
            <w:tcW w:w="2410" w:type="dxa"/>
          </w:tcPr>
          <w:p w:rsidR="009A3F9A" w:rsidRDefault="002F7CBD">
            <w:pPr>
              <w:widowControl w:val="0"/>
              <w:jc w:val="both"/>
              <w:rPr>
                <w:sz w:val="22"/>
                <w:szCs w:val="22"/>
              </w:rPr>
            </w:pPr>
            <w:r>
              <w:rPr>
                <w:sz w:val="22"/>
                <w:szCs w:val="22"/>
              </w:rPr>
              <w:t xml:space="preserve">1.Результаты воспитания, социализации и саморазвития </w:t>
            </w:r>
            <w:proofErr w:type="gramStart"/>
            <w:r>
              <w:rPr>
                <w:sz w:val="22"/>
                <w:szCs w:val="22"/>
              </w:rPr>
              <w:t>обучающихся</w:t>
            </w:r>
            <w:proofErr w:type="gramEnd"/>
            <w:r>
              <w:rPr>
                <w:sz w:val="22"/>
                <w:szCs w:val="22"/>
              </w:rPr>
              <w:t>.</w:t>
            </w:r>
          </w:p>
        </w:tc>
        <w:tc>
          <w:tcPr>
            <w:tcW w:w="3827" w:type="dxa"/>
          </w:tcPr>
          <w:p w:rsidR="009A3F9A" w:rsidRDefault="002F7CBD">
            <w:pPr>
              <w:widowControl w:val="0"/>
              <w:jc w:val="both"/>
              <w:rPr>
                <w:sz w:val="22"/>
                <w:szCs w:val="22"/>
              </w:rPr>
            </w:pPr>
            <w:r>
              <w:rPr>
                <w:sz w:val="22"/>
                <w:szCs w:val="22"/>
              </w:rPr>
              <w:t xml:space="preserve">1. Наблюдение </w:t>
            </w:r>
          </w:p>
          <w:p w:rsidR="009A3F9A" w:rsidRDefault="002F7CBD">
            <w:pPr>
              <w:widowControl w:val="0"/>
              <w:jc w:val="both"/>
              <w:rPr>
                <w:sz w:val="22"/>
                <w:szCs w:val="22"/>
              </w:rPr>
            </w:pPr>
            <w:r>
              <w:rPr>
                <w:sz w:val="22"/>
                <w:szCs w:val="22"/>
              </w:rPr>
              <w:t>2  Опросник «Личностный рост»</w:t>
            </w:r>
          </w:p>
          <w:p w:rsidR="009A3F9A" w:rsidRDefault="002F7CBD">
            <w:pPr>
              <w:widowControl w:val="0"/>
              <w:jc w:val="both"/>
              <w:rPr>
                <w:sz w:val="22"/>
                <w:szCs w:val="22"/>
              </w:rPr>
            </w:pPr>
            <w:r>
              <w:rPr>
                <w:sz w:val="22"/>
                <w:szCs w:val="22"/>
              </w:rPr>
              <w:t xml:space="preserve">3 Социометрия  </w:t>
            </w:r>
          </w:p>
          <w:p w:rsidR="009A3F9A" w:rsidRDefault="002F7CBD">
            <w:pPr>
              <w:widowControl w:val="0"/>
              <w:jc w:val="both"/>
              <w:rPr>
                <w:sz w:val="22"/>
                <w:szCs w:val="22"/>
              </w:rPr>
            </w:pPr>
            <w:r>
              <w:rPr>
                <w:sz w:val="22"/>
                <w:szCs w:val="22"/>
              </w:rPr>
              <w:t xml:space="preserve">4 Заполнение таблиц «Занятости  (охвата) учащихся внеурочной и внешкольной деятельностью», анализ достижений. </w:t>
            </w:r>
          </w:p>
        </w:tc>
        <w:tc>
          <w:tcPr>
            <w:tcW w:w="1560" w:type="dxa"/>
          </w:tcPr>
          <w:p w:rsidR="009A3F9A" w:rsidRDefault="002F7CBD">
            <w:pPr>
              <w:widowControl w:val="0"/>
              <w:jc w:val="both"/>
              <w:rPr>
                <w:sz w:val="22"/>
                <w:szCs w:val="22"/>
              </w:rPr>
            </w:pPr>
            <w:r>
              <w:rPr>
                <w:sz w:val="22"/>
                <w:szCs w:val="22"/>
              </w:rPr>
              <w:t xml:space="preserve">Один раз в год </w:t>
            </w:r>
          </w:p>
        </w:tc>
        <w:tc>
          <w:tcPr>
            <w:tcW w:w="1984" w:type="dxa"/>
          </w:tcPr>
          <w:p w:rsidR="009A3F9A" w:rsidRDefault="002F7CBD">
            <w:pPr>
              <w:widowControl w:val="0"/>
              <w:jc w:val="both"/>
              <w:rPr>
                <w:sz w:val="22"/>
                <w:szCs w:val="22"/>
              </w:rPr>
            </w:pPr>
            <w:r>
              <w:rPr>
                <w:sz w:val="22"/>
                <w:szCs w:val="22"/>
              </w:rPr>
              <w:t xml:space="preserve">Кл руководители совместно с завучем по ВР, психологом  </w:t>
            </w:r>
          </w:p>
        </w:tc>
      </w:tr>
      <w:tr w:rsidR="009A3F9A">
        <w:tc>
          <w:tcPr>
            <w:tcW w:w="675" w:type="dxa"/>
          </w:tcPr>
          <w:p w:rsidR="009A3F9A" w:rsidRDefault="002F7CBD">
            <w:pPr>
              <w:widowControl w:val="0"/>
              <w:jc w:val="both"/>
              <w:rPr>
                <w:sz w:val="22"/>
                <w:szCs w:val="22"/>
              </w:rPr>
            </w:pPr>
            <w:r>
              <w:rPr>
                <w:sz w:val="22"/>
                <w:szCs w:val="22"/>
              </w:rPr>
              <w:t>2</w:t>
            </w:r>
          </w:p>
        </w:tc>
        <w:tc>
          <w:tcPr>
            <w:tcW w:w="2410" w:type="dxa"/>
          </w:tcPr>
          <w:p w:rsidR="009A3F9A" w:rsidRDefault="002F7CBD">
            <w:pPr>
              <w:widowControl w:val="0"/>
              <w:jc w:val="both"/>
              <w:rPr>
                <w:sz w:val="22"/>
                <w:szCs w:val="22"/>
              </w:rPr>
            </w:pPr>
            <w:r>
              <w:rPr>
                <w:sz w:val="22"/>
                <w:szCs w:val="22"/>
              </w:rPr>
              <w:t>Состояние организуемой в школе совместной деятельности обучающихся и взрослых.</w:t>
            </w:r>
          </w:p>
        </w:tc>
        <w:tc>
          <w:tcPr>
            <w:tcW w:w="3827" w:type="dxa"/>
          </w:tcPr>
          <w:p w:rsidR="009A3F9A" w:rsidRDefault="002F7CBD">
            <w:pPr>
              <w:widowControl w:val="0"/>
              <w:numPr>
                <w:ilvl w:val="0"/>
                <w:numId w:val="37"/>
              </w:numPr>
              <w:jc w:val="both"/>
              <w:rPr>
                <w:sz w:val="22"/>
                <w:szCs w:val="22"/>
              </w:rPr>
            </w:pPr>
            <w:r>
              <w:rPr>
                <w:sz w:val="22"/>
                <w:szCs w:val="22"/>
              </w:rPr>
              <w:t>Кадровое обеспечение школы</w:t>
            </w:r>
          </w:p>
          <w:p w:rsidR="009A3F9A" w:rsidRDefault="002F7CBD">
            <w:pPr>
              <w:widowControl w:val="0"/>
              <w:ind w:left="33"/>
              <w:jc w:val="both"/>
              <w:rPr>
                <w:sz w:val="22"/>
                <w:szCs w:val="22"/>
              </w:rPr>
            </w:pPr>
            <w:r>
              <w:rPr>
                <w:sz w:val="22"/>
                <w:szCs w:val="22"/>
              </w:rPr>
              <w:t xml:space="preserve">Укомплектованность  педагогическими  кадрами  </w:t>
            </w:r>
            <w:proofErr w:type="gramStart"/>
            <w:r>
              <w:rPr>
                <w:sz w:val="22"/>
                <w:szCs w:val="22"/>
              </w:rPr>
              <w:t>по</w:t>
            </w:r>
            <w:proofErr w:type="gramEnd"/>
          </w:p>
          <w:p w:rsidR="009A3F9A" w:rsidRDefault="002F7CBD">
            <w:pPr>
              <w:widowControl w:val="0"/>
              <w:jc w:val="both"/>
              <w:rPr>
                <w:sz w:val="22"/>
                <w:szCs w:val="22"/>
              </w:rPr>
            </w:pPr>
            <w:r>
              <w:rPr>
                <w:sz w:val="22"/>
                <w:szCs w:val="22"/>
              </w:rPr>
              <w:t>воспитательной работе.</w:t>
            </w:r>
          </w:p>
          <w:p w:rsidR="009A3F9A" w:rsidRDefault="002F7CBD">
            <w:pPr>
              <w:widowControl w:val="0"/>
              <w:numPr>
                <w:ilvl w:val="0"/>
                <w:numId w:val="37"/>
              </w:numPr>
              <w:jc w:val="both"/>
              <w:rPr>
                <w:sz w:val="22"/>
                <w:szCs w:val="22"/>
              </w:rPr>
            </w:pPr>
            <w:r>
              <w:rPr>
                <w:sz w:val="22"/>
                <w:szCs w:val="22"/>
              </w:rPr>
              <w:t xml:space="preserve">Анализ уровня </w:t>
            </w:r>
          </w:p>
          <w:p w:rsidR="009A3F9A" w:rsidRDefault="002F7CBD">
            <w:pPr>
              <w:widowControl w:val="0"/>
              <w:ind w:left="33"/>
              <w:jc w:val="both"/>
              <w:rPr>
                <w:sz w:val="22"/>
                <w:szCs w:val="22"/>
              </w:rPr>
            </w:pPr>
            <w:r>
              <w:rPr>
                <w:sz w:val="22"/>
                <w:szCs w:val="22"/>
              </w:rPr>
              <w:t xml:space="preserve">профессиональной компетенции </w:t>
            </w:r>
          </w:p>
          <w:p w:rsidR="009A3F9A" w:rsidRDefault="002F7CBD">
            <w:pPr>
              <w:widowControl w:val="0"/>
              <w:ind w:left="33"/>
              <w:jc w:val="both"/>
              <w:rPr>
                <w:sz w:val="22"/>
                <w:szCs w:val="22"/>
              </w:rPr>
            </w:pPr>
            <w:r>
              <w:rPr>
                <w:sz w:val="22"/>
                <w:szCs w:val="22"/>
              </w:rPr>
              <w:t xml:space="preserve">педагогических кадров </w:t>
            </w:r>
          </w:p>
          <w:p w:rsidR="009A3F9A" w:rsidRDefault="002F7CBD">
            <w:pPr>
              <w:widowControl w:val="0"/>
              <w:numPr>
                <w:ilvl w:val="0"/>
                <w:numId w:val="37"/>
              </w:numPr>
              <w:ind w:left="33" w:hanging="33"/>
              <w:jc w:val="both"/>
              <w:rPr>
                <w:sz w:val="22"/>
                <w:szCs w:val="22"/>
              </w:rPr>
            </w:pPr>
            <w:r>
              <w:rPr>
                <w:sz w:val="22"/>
                <w:szCs w:val="22"/>
              </w:rPr>
              <w:t>Изучение удовлетворенности педагогов трудовой деятельностью и взаимоотношениями в педагогическом  сообществе. Методика Е.Н. Степанова «Изучение удовлетворённости жизнедеятельностью в образовательном учреждении».</w:t>
            </w:r>
          </w:p>
        </w:tc>
        <w:tc>
          <w:tcPr>
            <w:tcW w:w="1560" w:type="dxa"/>
          </w:tcPr>
          <w:p w:rsidR="009A3F9A" w:rsidRDefault="002F7CBD">
            <w:pPr>
              <w:widowControl w:val="0"/>
              <w:jc w:val="both"/>
              <w:rPr>
                <w:sz w:val="22"/>
                <w:szCs w:val="22"/>
              </w:rPr>
            </w:pPr>
            <w:r>
              <w:rPr>
                <w:sz w:val="22"/>
                <w:szCs w:val="22"/>
              </w:rPr>
              <w:t>В течение года по потребности.</w:t>
            </w:r>
          </w:p>
          <w:p w:rsidR="009A3F9A" w:rsidRDefault="009A3F9A">
            <w:pPr>
              <w:widowControl w:val="0"/>
              <w:jc w:val="both"/>
              <w:rPr>
                <w:sz w:val="22"/>
                <w:szCs w:val="22"/>
              </w:rPr>
            </w:pPr>
          </w:p>
          <w:p w:rsidR="009A3F9A" w:rsidRDefault="002F7CBD">
            <w:pPr>
              <w:widowControl w:val="0"/>
              <w:jc w:val="both"/>
              <w:rPr>
                <w:sz w:val="22"/>
                <w:szCs w:val="22"/>
              </w:rPr>
            </w:pPr>
            <w:r>
              <w:rPr>
                <w:sz w:val="22"/>
                <w:szCs w:val="22"/>
              </w:rPr>
              <w:t xml:space="preserve">начало учебного года и итоги </w:t>
            </w:r>
          </w:p>
        </w:tc>
        <w:tc>
          <w:tcPr>
            <w:tcW w:w="1984" w:type="dxa"/>
          </w:tcPr>
          <w:p w:rsidR="009A3F9A" w:rsidRDefault="002F7CBD">
            <w:pPr>
              <w:widowControl w:val="0"/>
              <w:jc w:val="both"/>
              <w:rPr>
                <w:sz w:val="22"/>
                <w:szCs w:val="22"/>
              </w:rPr>
            </w:pPr>
            <w:r>
              <w:rPr>
                <w:sz w:val="22"/>
                <w:szCs w:val="22"/>
              </w:rPr>
              <w:t xml:space="preserve">Администрация </w:t>
            </w:r>
          </w:p>
          <w:p w:rsidR="009A3F9A" w:rsidRDefault="002F7CBD">
            <w:pPr>
              <w:widowControl w:val="0"/>
              <w:jc w:val="both"/>
              <w:rPr>
                <w:sz w:val="22"/>
                <w:szCs w:val="22"/>
              </w:rPr>
            </w:pPr>
            <w:r>
              <w:rPr>
                <w:sz w:val="22"/>
                <w:szCs w:val="22"/>
              </w:rPr>
              <w:t>Завуч по УР</w:t>
            </w:r>
          </w:p>
          <w:p w:rsidR="009A3F9A" w:rsidRDefault="002F7CBD">
            <w:pPr>
              <w:widowControl w:val="0"/>
              <w:jc w:val="both"/>
              <w:rPr>
                <w:sz w:val="22"/>
                <w:szCs w:val="22"/>
              </w:rPr>
            </w:pPr>
            <w:r>
              <w:rPr>
                <w:sz w:val="22"/>
                <w:szCs w:val="22"/>
              </w:rPr>
              <w:t>Завуч по ВР</w:t>
            </w:r>
          </w:p>
          <w:p w:rsidR="009A3F9A" w:rsidRDefault="002F7CBD">
            <w:pPr>
              <w:widowControl w:val="0"/>
              <w:jc w:val="both"/>
              <w:rPr>
                <w:sz w:val="22"/>
                <w:szCs w:val="22"/>
              </w:rPr>
            </w:pPr>
            <w:r>
              <w:rPr>
                <w:sz w:val="22"/>
                <w:szCs w:val="22"/>
              </w:rPr>
              <w:t xml:space="preserve">Психологи </w:t>
            </w:r>
          </w:p>
        </w:tc>
      </w:tr>
      <w:tr w:rsidR="009A3F9A">
        <w:tc>
          <w:tcPr>
            <w:tcW w:w="675" w:type="dxa"/>
          </w:tcPr>
          <w:p w:rsidR="009A3F9A" w:rsidRDefault="002F7CBD">
            <w:pPr>
              <w:widowControl w:val="0"/>
              <w:jc w:val="both"/>
              <w:rPr>
                <w:sz w:val="22"/>
                <w:szCs w:val="22"/>
              </w:rPr>
            </w:pPr>
            <w:r>
              <w:rPr>
                <w:sz w:val="22"/>
                <w:szCs w:val="22"/>
              </w:rPr>
              <w:t>2.1</w:t>
            </w:r>
          </w:p>
        </w:tc>
        <w:tc>
          <w:tcPr>
            <w:tcW w:w="2410" w:type="dxa"/>
          </w:tcPr>
          <w:p w:rsidR="009A3F9A" w:rsidRDefault="002F7CBD">
            <w:pPr>
              <w:widowControl w:val="0"/>
              <w:jc w:val="both"/>
              <w:rPr>
                <w:sz w:val="22"/>
                <w:szCs w:val="22"/>
              </w:rPr>
            </w:pPr>
            <w:r>
              <w:rPr>
                <w:sz w:val="22"/>
                <w:szCs w:val="22"/>
              </w:rPr>
              <w:t>качеством проводимых общешкольных ключевых дел;</w:t>
            </w:r>
          </w:p>
        </w:tc>
        <w:tc>
          <w:tcPr>
            <w:tcW w:w="3827" w:type="dxa"/>
          </w:tcPr>
          <w:p w:rsidR="009A3F9A" w:rsidRDefault="002F7CBD">
            <w:pPr>
              <w:widowControl w:val="0"/>
              <w:jc w:val="both"/>
              <w:rPr>
                <w:sz w:val="22"/>
                <w:szCs w:val="22"/>
              </w:rPr>
            </w:pPr>
            <w:r>
              <w:rPr>
                <w:sz w:val="22"/>
                <w:szCs w:val="22"/>
              </w:rPr>
              <w:t xml:space="preserve">1. Анализ (самоанализ и </w:t>
            </w:r>
            <w:proofErr w:type="spellStart"/>
            <w:r>
              <w:rPr>
                <w:sz w:val="22"/>
                <w:szCs w:val="22"/>
              </w:rPr>
              <w:t>взаимоанализ</w:t>
            </w:r>
            <w:proofErr w:type="spellEnd"/>
            <w:r>
              <w:rPr>
                <w:sz w:val="22"/>
                <w:szCs w:val="22"/>
              </w:rPr>
              <w:t>) проводимых мероприятий</w:t>
            </w:r>
          </w:p>
          <w:p w:rsidR="009A3F9A" w:rsidRDefault="009A3F9A">
            <w:pPr>
              <w:widowControl w:val="0"/>
              <w:jc w:val="both"/>
              <w:rPr>
                <w:sz w:val="22"/>
                <w:szCs w:val="22"/>
              </w:rPr>
            </w:pPr>
          </w:p>
        </w:tc>
        <w:tc>
          <w:tcPr>
            <w:tcW w:w="1560" w:type="dxa"/>
          </w:tcPr>
          <w:p w:rsidR="009A3F9A" w:rsidRDefault="002F7CBD">
            <w:pPr>
              <w:widowControl w:val="0"/>
              <w:jc w:val="both"/>
              <w:rPr>
                <w:sz w:val="22"/>
                <w:szCs w:val="22"/>
              </w:rPr>
            </w:pPr>
            <w:r>
              <w:rPr>
                <w:sz w:val="22"/>
                <w:szCs w:val="22"/>
              </w:rPr>
              <w:t>По итогу проведенного мероприятия</w:t>
            </w:r>
          </w:p>
        </w:tc>
        <w:tc>
          <w:tcPr>
            <w:tcW w:w="1984" w:type="dxa"/>
          </w:tcPr>
          <w:p w:rsidR="009A3F9A" w:rsidRDefault="002F7CBD">
            <w:pPr>
              <w:widowControl w:val="0"/>
              <w:jc w:val="both"/>
              <w:rPr>
                <w:sz w:val="22"/>
                <w:szCs w:val="22"/>
              </w:rPr>
            </w:pPr>
            <w:r>
              <w:rPr>
                <w:sz w:val="22"/>
                <w:szCs w:val="22"/>
              </w:rPr>
              <w:t xml:space="preserve">Администрация </w:t>
            </w:r>
          </w:p>
          <w:p w:rsidR="009A3F9A" w:rsidRDefault="002F7CBD">
            <w:pPr>
              <w:widowControl w:val="0"/>
              <w:jc w:val="both"/>
              <w:rPr>
                <w:sz w:val="22"/>
                <w:szCs w:val="22"/>
              </w:rPr>
            </w:pPr>
            <w:r>
              <w:rPr>
                <w:sz w:val="22"/>
                <w:szCs w:val="22"/>
              </w:rPr>
              <w:t xml:space="preserve">Завучи </w:t>
            </w:r>
          </w:p>
          <w:p w:rsidR="009A3F9A" w:rsidRDefault="002F7CBD">
            <w:pPr>
              <w:widowControl w:val="0"/>
              <w:jc w:val="both"/>
              <w:rPr>
                <w:sz w:val="22"/>
                <w:szCs w:val="22"/>
              </w:rPr>
            </w:pPr>
            <w:r>
              <w:rPr>
                <w:sz w:val="22"/>
                <w:szCs w:val="22"/>
              </w:rPr>
              <w:t xml:space="preserve">Классные руководители </w:t>
            </w:r>
          </w:p>
        </w:tc>
      </w:tr>
      <w:tr w:rsidR="009A3F9A">
        <w:tc>
          <w:tcPr>
            <w:tcW w:w="675" w:type="dxa"/>
          </w:tcPr>
          <w:p w:rsidR="009A3F9A" w:rsidRDefault="002F7CBD">
            <w:pPr>
              <w:widowControl w:val="0"/>
              <w:jc w:val="both"/>
              <w:rPr>
                <w:sz w:val="22"/>
                <w:szCs w:val="22"/>
              </w:rPr>
            </w:pPr>
            <w:r>
              <w:rPr>
                <w:sz w:val="22"/>
                <w:szCs w:val="22"/>
              </w:rPr>
              <w:lastRenderedPageBreak/>
              <w:t>2.2</w:t>
            </w:r>
          </w:p>
        </w:tc>
        <w:tc>
          <w:tcPr>
            <w:tcW w:w="2410" w:type="dxa"/>
          </w:tcPr>
          <w:p w:rsidR="009A3F9A" w:rsidRDefault="002F7CBD">
            <w:pPr>
              <w:widowControl w:val="0"/>
              <w:jc w:val="both"/>
              <w:rPr>
                <w:sz w:val="22"/>
                <w:szCs w:val="22"/>
              </w:rPr>
            </w:pPr>
            <w:r>
              <w:rPr>
                <w:sz w:val="22"/>
                <w:szCs w:val="22"/>
              </w:rPr>
              <w:t>качеством совместной деятельности классных руководителей и их классов;</w:t>
            </w:r>
          </w:p>
        </w:tc>
        <w:tc>
          <w:tcPr>
            <w:tcW w:w="3827" w:type="dxa"/>
          </w:tcPr>
          <w:p w:rsidR="009A3F9A" w:rsidRDefault="002F7CBD">
            <w:pPr>
              <w:widowControl w:val="0"/>
              <w:jc w:val="both"/>
              <w:rPr>
                <w:sz w:val="22"/>
                <w:szCs w:val="22"/>
              </w:rPr>
            </w:pPr>
            <w:r>
              <w:rPr>
                <w:sz w:val="22"/>
                <w:szCs w:val="22"/>
              </w:rPr>
              <w:t>1.Анализ проведенной воспитательной работы за учебный год.</w:t>
            </w:r>
          </w:p>
          <w:p w:rsidR="009A3F9A" w:rsidRDefault="002F7CBD">
            <w:pPr>
              <w:widowControl w:val="0"/>
              <w:jc w:val="both"/>
              <w:rPr>
                <w:sz w:val="22"/>
                <w:szCs w:val="22"/>
              </w:rPr>
            </w:pPr>
            <w:r>
              <w:rPr>
                <w:sz w:val="22"/>
                <w:szCs w:val="22"/>
              </w:rPr>
              <w:t>2. Процент охвата школьников в проводимых мероприятиях от всех учащихся класса</w:t>
            </w:r>
          </w:p>
          <w:p w:rsidR="009A3F9A" w:rsidRDefault="002F7CBD">
            <w:pPr>
              <w:widowControl w:val="0"/>
              <w:jc w:val="both"/>
              <w:rPr>
                <w:sz w:val="22"/>
                <w:szCs w:val="22"/>
              </w:rPr>
            </w:pPr>
            <w:r>
              <w:rPr>
                <w:sz w:val="22"/>
                <w:szCs w:val="22"/>
              </w:rPr>
              <w:t>3. Изучение планов воспитательной работы</w:t>
            </w:r>
          </w:p>
        </w:tc>
        <w:tc>
          <w:tcPr>
            <w:tcW w:w="1560" w:type="dxa"/>
          </w:tcPr>
          <w:p w:rsidR="009A3F9A" w:rsidRDefault="002F7CBD">
            <w:pPr>
              <w:widowControl w:val="0"/>
              <w:jc w:val="both"/>
              <w:rPr>
                <w:sz w:val="22"/>
                <w:szCs w:val="22"/>
              </w:rPr>
            </w:pPr>
            <w:r>
              <w:rPr>
                <w:sz w:val="22"/>
                <w:szCs w:val="22"/>
              </w:rPr>
              <w:t xml:space="preserve">В конце года </w:t>
            </w:r>
          </w:p>
        </w:tc>
        <w:tc>
          <w:tcPr>
            <w:tcW w:w="1984" w:type="dxa"/>
          </w:tcPr>
          <w:p w:rsidR="009A3F9A" w:rsidRDefault="002F7CBD">
            <w:pPr>
              <w:widowControl w:val="0"/>
              <w:jc w:val="both"/>
              <w:rPr>
                <w:sz w:val="22"/>
                <w:szCs w:val="22"/>
              </w:rPr>
            </w:pPr>
            <w:r>
              <w:rPr>
                <w:sz w:val="22"/>
                <w:szCs w:val="22"/>
              </w:rPr>
              <w:t>Завуч по ВР,</w:t>
            </w:r>
          </w:p>
          <w:p w:rsidR="009A3F9A" w:rsidRDefault="002F7CBD">
            <w:pPr>
              <w:widowControl w:val="0"/>
              <w:jc w:val="both"/>
              <w:rPr>
                <w:sz w:val="22"/>
                <w:szCs w:val="22"/>
              </w:rPr>
            </w:pPr>
            <w:r>
              <w:rPr>
                <w:sz w:val="22"/>
                <w:szCs w:val="22"/>
              </w:rPr>
              <w:t>Классные руководители</w:t>
            </w:r>
          </w:p>
          <w:p w:rsidR="009A3F9A" w:rsidRDefault="009A3F9A">
            <w:pPr>
              <w:widowControl w:val="0"/>
              <w:jc w:val="both"/>
              <w:rPr>
                <w:sz w:val="22"/>
                <w:szCs w:val="22"/>
              </w:rPr>
            </w:pPr>
          </w:p>
        </w:tc>
      </w:tr>
      <w:tr w:rsidR="009A3F9A">
        <w:tc>
          <w:tcPr>
            <w:tcW w:w="675" w:type="dxa"/>
          </w:tcPr>
          <w:p w:rsidR="009A3F9A" w:rsidRDefault="002F7CBD">
            <w:pPr>
              <w:widowControl w:val="0"/>
              <w:jc w:val="both"/>
              <w:rPr>
                <w:sz w:val="22"/>
                <w:szCs w:val="22"/>
              </w:rPr>
            </w:pPr>
            <w:r>
              <w:rPr>
                <w:sz w:val="22"/>
                <w:szCs w:val="22"/>
              </w:rPr>
              <w:t>2.3</w:t>
            </w:r>
          </w:p>
        </w:tc>
        <w:tc>
          <w:tcPr>
            <w:tcW w:w="2410" w:type="dxa"/>
          </w:tcPr>
          <w:p w:rsidR="009A3F9A" w:rsidRDefault="002F7CBD">
            <w:pPr>
              <w:widowControl w:val="0"/>
              <w:jc w:val="both"/>
              <w:rPr>
                <w:sz w:val="22"/>
                <w:szCs w:val="22"/>
              </w:rPr>
            </w:pPr>
            <w:r>
              <w:rPr>
                <w:sz w:val="22"/>
                <w:szCs w:val="22"/>
              </w:rPr>
              <w:t>качеством организуемой в школе внеурочной деятельности;</w:t>
            </w:r>
          </w:p>
        </w:tc>
        <w:tc>
          <w:tcPr>
            <w:tcW w:w="3827" w:type="dxa"/>
          </w:tcPr>
          <w:p w:rsidR="009A3F9A" w:rsidRDefault="002F7CBD">
            <w:pPr>
              <w:widowControl w:val="0"/>
              <w:jc w:val="both"/>
              <w:rPr>
                <w:sz w:val="22"/>
                <w:szCs w:val="22"/>
              </w:rPr>
            </w:pPr>
            <w:r>
              <w:rPr>
                <w:sz w:val="22"/>
                <w:szCs w:val="22"/>
              </w:rPr>
              <w:t xml:space="preserve">1 Анализ (самоанализ) проведенной работы специалистами </w:t>
            </w:r>
          </w:p>
          <w:p w:rsidR="009A3F9A" w:rsidRDefault="002F7CBD">
            <w:pPr>
              <w:widowControl w:val="0"/>
              <w:jc w:val="both"/>
              <w:rPr>
                <w:sz w:val="22"/>
                <w:szCs w:val="22"/>
              </w:rPr>
            </w:pPr>
            <w:r>
              <w:rPr>
                <w:sz w:val="22"/>
                <w:szCs w:val="22"/>
              </w:rPr>
              <w:t>2 Организация и проведение отчетного мероприятия</w:t>
            </w:r>
          </w:p>
          <w:p w:rsidR="009A3F9A" w:rsidRDefault="002F7CBD">
            <w:pPr>
              <w:widowControl w:val="0"/>
              <w:jc w:val="both"/>
              <w:rPr>
                <w:sz w:val="22"/>
                <w:szCs w:val="22"/>
              </w:rPr>
            </w:pPr>
            <w:r>
              <w:rPr>
                <w:sz w:val="22"/>
                <w:szCs w:val="22"/>
              </w:rPr>
              <w:t xml:space="preserve">3.Процент охвата школьников внеурочной деятельностью,  дополнительным образованием (от общего количества школьников)  </w:t>
            </w:r>
          </w:p>
          <w:p w:rsidR="009A3F9A" w:rsidRDefault="009A3F9A">
            <w:pPr>
              <w:widowControl w:val="0"/>
              <w:jc w:val="both"/>
              <w:rPr>
                <w:sz w:val="22"/>
                <w:szCs w:val="22"/>
              </w:rPr>
            </w:pPr>
          </w:p>
        </w:tc>
        <w:tc>
          <w:tcPr>
            <w:tcW w:w="1560" w:type="dxa"/>
          </w:tcPr>
          <w:p w:rsidR="009A3F9A" w:rsidRDefault="002F7CBD">
            <w:pPr>
              <w:widowControl w:val="0"/>
              <w:jc w:val="both"/>
              <w:rPr>
                <w:sz w:val="22"/>
                <w:szCs w:val="22"/>
              </w:rPr>
            </w:pPr>
            <w:r>
              <w:rPr>
                <w:sz w:val="22"/>
                <w:szCs w:val="22"/>
              </w:rPr>
              <w:t xml:space="preserve">В конце года </w:t>
            </w:r>
          </w:p>
        </w:tc>
        <w:tc>
          <w:tcPr>
            <w:tcW w:w="1984" w:type="dxa"/>
          </w:tcPr>
          <w:p w:rsidR="009A3F9A" w:rsidRDefault="002F7CBD">
            <w:pPr>
              <w:widowControl w:val="0"/>
              <w:jc w:val="both"/>
              <w:rPr>
                <w:sz w:val="22"/>
                <w:szCs w:val="22"/>
              </w:rPr>
            </w:pPr>
            <w:r>
              <w:rPr>
                <w:sz w:val="22"/>
                <w:szCs w:val="22"/>
              </w:rPr>
              <w:t xml:space="preserve">Педагоги </w:t>
            </w:r>
            <w:proofErr w:type="gramStart"/>
            <w:r>
              <w:rPr>
                <w:sz w:val="22"/>
                <w:szCs w:val="22"/>
              </w:rPr>
              <w:t>ДО</w:t>
            </w:r>
            <w:proofErr w:type="gramEnd"/>
          </w:p>
          <w:p w:rsidR="009A3F9A" w:rsidRDefault="002F7CBD">
            <w:pPr>
              <w:widowControl w:val="0"/>
              <w:jc w:val="both"/>
              <w:rPr>
                <w:sz w:val="22"/>
                <w:szCs w:val="22"/>
              </w:rPr>
            </w:pPr>
            <w:r>
              <w:rPr>
                <w:sz w:val="22"/>
                <w:szCs w:val="22"/>
              </w:rPr>
              <w:t xml:space="preserve">Завуч по ВР </w:t>
            </w:r>
          </w:p>
          <w:p w:rsidR="009A3F9A" w:rsidRDefault="002F7CBD">
            <w:pPr>
              <w:widowControl w:val="0"/>
              <w:jc w:val="both"/>
              <w:rPr>
                <w:sz w:val="22"/>
                <w:szCs w:val="22"/>
              </w:rPr>
            </w:pPr>
            <w:r>
              <w:rPr>
                <w:sz w:val="22"/>
                <w:szCs w:val="22"/>
              </w:rPr>
              <w:t xml:space="preserve">Администрация </w:t>
            </w:r>
          </w:p>
        </w:tc>
      </w:tr>
      <w:tr w:rsidR="009A3F9A">
        <w:tc>
          <w:tcPr>
            <w:tcW w:w="675" w:type="dxa"/>
          </w:tcPr>
          <w:p w:rsidR="009A3F9A" w:rsidRDefault="002F7CBD">
            <w:pPr>
              <w:widowControl w:val="0"/>
              <w:jc w:val="both"/>
              <w:rPr>
                <w:sz w:val="22"/>
                <w:szCs w:val="22"/>
              </w:rPr>
            </w:pPr>
            <w:r>
              <w:rPr>
                <w:sz w:val="22"/>
                <w:szCs w:val="22"/>
              </w:rPr>
              <w:t>2.4</w:t>
            </w:r>
          </w:p>
        </w:tc>
        <w:tc>
          <w:tcPr>
            <w:tcW w:w="2410" w:type="dxa"/>
          </w:tcPr>
          <w:p w:rsidR="009A3F9A" w:rsidRDefault="002F7CBD">
            <w:pPr>
              <w:widowControl w:val="0"/>
              <w:jc w:val="both"/>
              <w:rPr>
                <w:sz w:val="22"/>
                <w:szCs w:val="22"/>
              </w:rPr>
            </w:pPr>
            <w:r>
              <w:rPr>
                <w:sz w:val="22"/>
                <w:szCs w:val="22"/>
              </w:rPr>
              <w:t>качеством реализации личностно развивающего потенциала школьных уроков;</w:t>
            </w:r>
          </w:p>
        </w:tc>
        <w:tc>
          <w:tcPr>
            <w:tcW w:w="3827" w:type="dxa"/>
          </w:tcPr>
          <w:p w:rsidR="009A3F9A" w:rsidRDefault="002F7CBD">
            <w:pPr>
              <w:widowControl w:val="0"/>
              <w:jc w:val="both"/>
              <w:rPr>
                <w:sz w:val="22"/>
                <w:szCs w:val="22"/>
              </w:rPr>
            </w:pPr>
            <w:r>
              <w:rPr>
                <w:sz w:val="22"/>
                <w:szCs w:val="22"/>
              </w:rPr>
              <w:t xml:space="preserve">Анализ (самоанализ) уроков. </w:t>
            </w:r>
          </w:p>
          <w:p w:rsidR="009A3F9A" w:rsidRDefault="002F7CBD">
            <w:pPr>
              <w:widowControl w:val="0"/>
              <w:jc w:val="both"/>
              <w:rPr>
                <w:sz w:val="22"/>
                <w:szCs w:val="22"/>
              </w:rPr>
            </w:pPr>
            <w:r>
              <w:rPr>
                <w:sz w:val="22"/>
                <w:szCs w:val="22"/>
              </w:rPr>
              <w:t>Анализ планов уроков.</w:t>
            </w:r>
          </w:p>
        </w:tc>
        <w:tc>
          <w:tcPr>
            <w:tcW w:w="1560" w:type="dxa"/>
          </w:tcPr>
          <w:p w:rsidR="009A3F9A" w:rsidRDefault="002F7CBD">
            <w:pPr>
              <w:widowControl w:val="0"/>
              <w:jc w:val="both"/>
              <w:rPr>
                <w:sz w:val="22"/>
                <w:szCs w:val="22"/>
              </w:rPr>
            </w:pPr>
            <w:r>
              <w:rPr>
                <w:sz w:val="22"/>
                <w:szCs w:val="22"/>
              </w:rPr>
              <w:t xml:space="preserve">В течение года </w:t>
            </w:r>
          </w:p>
        </w:tc>
        <w:tc>
          <w:tcPr>
            <w:tcW w:w="1984" w:type="dxa"/>
          </w:tcPr>
          <w:p w:rsidR="009A3F9A" w:rsidRDefault="002F7CBD">
            <w:pPr>
              <w:widowControl w:val="0"/>
              <w:jc w:val="both"/>
              <w:rPr>
                <w:sz w:val="22"/>
                <w:szCs w:val="22"/>
              </w:rPr>
            </w:pPr>
            <w:r>
              <w:rPr>
                <w:sz w:val="22"/>
                <w:szCs w:val="22"/>
              </w:rPr>
              <w:t xml:space="preserve">Завуч по УР, </w:t>
            </w:r>
          </w:p>
          <w:p w:rsidR="009A3F9A" w:rsidRDefault="002F7CBD">
            <w:pPr>
              <w:widowControl w:val="0"/>
              <w:jc w:val="both"/>
              <w:rPr>
                <w:sz w:val="22"/>
                <w:szCs w:val="22"/>
              </w:rPr>
            </w:pPr>
            <w:r>
              <w:rPr>
                <w:sz w:val="22"/>
                <w:szCs w:val="22"/>
              </w:rPr>
              <w:t>Учителя предметники</w:t>
            </w:r>
          </w:p>
        </w:tc>
      </w:tr>
      <w:tr w:rsidR="009A3F9A">
        <w:tc>
          <w:tcPr>
            <w:tcW w:w="675" w:type="dxa"/>
          </w:tcPr>
          <w:p w:rsidR="009A3F9A" w:rsidRDefault="002F7CBD">
            <w:pPr>
              <w:widowControl w:val="0"/>
              <w:jc w:val="both"/>
              <w:rPr>
                <w:sz w:val="22"/>
                <w:szCs w:val="22"/>
              </w:rPr>
            </w:pPr>
            <w:r>
              <w:rPr>
                <w:sz w:val="22"/>
                <w:szCs w:val="22"/>
              </w:rPr>
              <w:t>2.5</w:t>
            </w:r>
          </w:p>
        </w:tc>
        <w:tc>
          <w:tcPr>
            <w:tcW w:w="2410" w:type="dxa"/>
          </w:tcPr>
          <w:p w:rsidR="009A3F9A" w:rsidRDefault="002F7CBD">
            <w:pPr>
              <w:widowControl w:val="0"/>
              <w:jc w:val="both"/>
              <w:rPr>
                <w:sz w:val="22"/>
                <w:szCs w:val="22"/>
              </w:rPr>
            </w:pPr>
            <w:r>
              <w:rPr>
                <w:sz w:val="22"/>
                <w:szCs w:val="22"/>
              </w:rPr>
              <w:t>качеством существующего в школе ученического самоуправления;</w:t>
            </w:r>
          </w:p>
        </w:tc>
        <w:tc>
          <w:tcPr>
            <w:tcW w:w="3827" w:type="dxa"/>
          </w:tcPr>
          <w:p w:rsidR="009A3F9A" w:rsidRDefault="002F7CBD">
            <w:pPr>
              <w:widowControl w:val="0"/>
              <w:jc w:val="both"/>
              <w:rPr>
                <w:sz w:val="22"/>
                <w:szCs w:val="22"/>
              </w:rPr>
            </w:pPr>
            <w:r>
              <w:rPr>
                <w:sz w:val="22"/>
                <w:szCs w:val="22"/>
              </w:rPr>
              <w:t>1. Доля школьников, принимающих активное участие в работе</w:t>
            </w:r>
          </w:p>
          <w:p w:rsidR="009A3F9A" w:rsidRDefault="002F7CBD">
            <w:pPr>
              <w:widowControl w:val="0"/>
              <w:jc w:val="both"/>
              <w:rPr>
                <w:sz w:val="22"/>
                <w:szCs w:val="22"/>
              </w:rPr>
            </w:pPr>
            <w:r>
              <w:rPr>
                <w:sz w:val="22"/>
                <w:szCs w:val="22"/>
              </w:rPr>
              <w:t xml:space="preserve">детских  общественных объединений и органов ученического  самоуправления,  к общему количеству  школьников.   </w:t>
            </w:r>
          </w:p>
          <w:p w:rsidR="009A3F9A" w:rsidRDefault="002F7CBD">
            <w:pPr>
              <w:widowControl w:val="0"/>
              <w:jc w:val="both"/>
              <w:rPr>
                <w:sz w:val="22"/>
                <w:szCs w:val="22"/>
              </w:rPr>
            </w:pPr>
            <w:r>
              <w:rPr>
                <w:sz w:val="22"/>
                <w:szCs w:val="22"/>
              </w:rPr>
              <w:t xml:space="preserve">2.Участие в социальных проектах.     </w:t>
            </w:r>
          </w:p>
        </w:tc>
        <w:tc>
          <w:tcPr>
            <w:tcW w:w="1560" w:type="dxa"/>
          </w:tcPr>
          <w:p w:rsidR="009A3F9A" w:rsidRDefault="009A3F9A">
            <w:pPr>
              <w:widowControl w:val="0"/>
              <w:jc w:val="both"/>
              <w:rPr>
                <w:sz w:val="22"/>
                <w:szCs w:val="22"/>
              </w:rPr>
            </w:pPr>
          </w:p>
        </w:tc>
        <w:tc>
          <w:tcPr>
            <w:tcW w:w="1984" w:type="dxa"/>
          </w:tcPr>
          <w:p w:rsidR="009A3F9A" w:rsidRDefault="009A3F9A">
            <w:pPr>
              <w:widowControl w:val="0"/>
              <w:jc w:val="both"/>
              <w:rPr>
                <w:sz w:val="22"/>
                <w:szCs w:val="22"/>
              </w:rPr>
            </w:pPr>
          </w:p>
        </w:tc>
      </w:tr>
      <w:tr w:rsidR="009A3F9A">
        <w:tc>
          <w:tcPr>
            <w:tcW w:w="675" w:type="dxa"/>
          </w:tcPr>
          <w:p w:rsidR="009A3F9A" w:rsidRDefault="002F7CBD">
            <w:pPr>
              <w:widowControl w:val="0"/>
              <w:jc w:val="both"/>
              <w:rPr>
                <w:sz w:val="22"/>
                <w:szCs w:val="22"/>
              </w:rPr>
            </w:pPr>
            <w:r>
              <w:rPr>
                <w:sz w:val="22"/>
                <w:szCs w:val="22"/>
              </w:rPr>
              <w:t>2.6</w:t>
            </w:r>
          </w:p>
        </w:tc>
        <w:tc>
          <w:tcPr>
            <w:tcW w:w="2410" w:type="dxa"/>
          </w:tcPr>
          <w:p w:rsidR="009A3F9A" w:rsidRDefault="002F7CBD">
            <w:pPr>
              <w:widowControl w:val="0"/>
              <w:jc w:val="both"/>
              <w:rPr>
                <w:sz w:val="22"/>
                <w:szCs w:val="22"/>
              </w:rPr>
            </w:pPr>
            <w:r>
              <w:rPr>
                <w:sz w:val="22"/>
                <w:szCs w:val="22"/>
              </w:rPr>
              <w:t>качеством функционирующих на базе школы детских общественных объединений;</w:t>
            </w:r>
          </w:p>
        </w:tc>
        <w:tc>
          <w:tcPr>
            <w:tcW w:w="3827" w:type="dxa"/>
          </w:tcPr>
          <w:p w:rsidR="009A3F9A" w:rsidRDefault="002F7CBD">
            <w:pPr>
              <w:widowControl w:val="0"/>
              <w:jc w:val="both"/>
              <w:rPr>
                <w:sz w:val="22"/>
                <w:szCs w:val="22"/>
              </w:rPr>
            </w:pPr>
            <w:r>
              <w:rPr>
                <w:sz w:val="22"/>
                <w:szCs w:val="22"/>
              </w:rPr>
              <w:t>1. Заполнение таблицы участия и достижений  ДОО в мероприятиях на разных уровнях.</w:t>
            </w:r>
          </w:p>
          <w:p w:rsidR="009A3F9A" w:rsidRDefault="002F7CBD">
            <w:pPr>
              <w:widowControl w:val="0"/>
              <w:jc w:val="both"/>
              <w:rPr>
                <w:sz w:val="22"/>
                <w:szCs w:val="22"/>
              </w:rPr>
            </w:pPr>
            <w:r>
              <w:rPr>
                <w:sz w:val="22"/>
                <w:szCs w:val="22"/>
              </w:rPr>
              <w:t>2. Доля школьников, принимающих активное участие в работе</w:t>
            </w:r>
          </w:p>
          <w:p w:rsidR="009A3F9A" w:rsidRDefault="002F7CBD">
            <w:pPr>
              <w:widowControl w:val="0"/>
              <w:jc w:val="both"/>
              <w:rPr>
                <w:sz w:val="22"/>
                <w:szCs w:val="22"/>
              </w:rPr>
            </w:pPr>
            <w:r>
              <w:rPr>
                <w:sz w:val="22"/>
                <w:szCs w:val="22"/>
              </w:rPr>
              <w:t xml:space="preserve">детских  общественных объединений и органов ученического  самоуправления,  к общему количеству    школьников. </w:t>
            </w:r>
          </w:p>
        </w:tc>
        <w:tc>
          <w:tcPr>
            <w:tcW w:w="1560" w:type="dxa"/>
          </w:tcPr>
          <w:p w:rsidR="009A3F9A" w:rsidRDefault="009A3F9A">
            <w:pPr>
              <w:widowControl w:val="0"/>
              <w:jc w:val="both"/>
              <w:rPr>
                <w:sz w:val="22"/>
                <w:szCs w:val="22"/>
              </w:rPr>
            </w:pPr>
          </w:p>
        </w:tc>
        <w:tc>
          <w:tcPr>
            <w:tcW w:w="1984" w:type="dxa"/>
          </w:tcPr>
          <w:p w:rsidR="009A3F9A" w:rsidRDefault="009A3F9A">
            <w:pPr>
              <w:widowControl w:val="0"/>
              <w:jc w:val="both"/>
              <w:rPr>
                <w:sz w:val="22"/>
                <w:szCs w:val="22"/>
              </w:rPr>
            </w:pPr>
          </w:p>
        </w:tc>
      </w:tr>
      <w:tr w:rsidR="009A3F9A">
        <w:tc>
          <w:tcPr>
            <w:tcW w:w="675" w:type="dxa"/>
          </w:tcPr>
          <w:p w:rsidR="009A3F9A" w:rsidRDefault="002F7CBD">
            <w:pPr>
              <w:widowControl w:val="0"/>
              <w:jc w:val="both"/>
              <w:rPr>
                <w:sz w:val="22"/>
                <w:szCs w:val="22"/>
              </w:rPr>
            </w:pPr>
            <w:r>
              <w:rPr>
                <w:sz w:val="22"/>
                <w:szCs w:val="22"/>
              </w:rPr>
              <w:t>2.7</w:t>
            </w:r>
          </w:p>
        </w:tc>
        <w:tc>
          <w:tcPr>
            <w:tcW w:w="2410" w:type="dxa"/>
          </w:tcPr>
          <w:p w:rsidR="009A3F9A" w:rsidRDefault="002F7CBD">
            <w:pPr>
              <w:widowControl w:val="0"/>
              <w:jc w:val="both"/>
              <w:rPr>
                <w:sz w:val="22"/>
                <w:szCs w:val="22"/>
              </w:rPr>
            </w:pPr>
            <w:r>
              <w:rPr>
                <w:sz w:val="22"/>
                <w:szCs w:val="22"/>
              </w:rPr>
              <w:t xml:space="preserve">качеством проводимых в школе экскурсий экспедиций, походов; </w:t>
            </w:r>
          </w:p>
          <w:p w:rsidR="009A3F9A" w:rsidRDefault="009A3F9A">
            <w:pPr>
              <w:widowControl w:val="0"/>
              <w:jc w:val="both"/>
              <w:rPr>
                <w:sz w:val="22"/>
                <w:szCs w:val="22"/>
              </w:rPr>
            </w:pPr>
          </w:p>
        </w:tc>
        <w:tc>
          <w:tcPr>
            <w:tcW w:w="3827" w:type="dxa"/>
          </w:tcPr>
          <w:p w:rsidR="009A3F9A" w:rsidRDefault="009A3F9A">
            <w:pPr>
              <w:widowControl w:val="0"/>
              <w:jc w:val="both"/>
              <w:rPr>
                <w:sz w:val="22"/>
                <w:szCs w:val="22"/>
              </w:rPr>
            </w:pPr>
          </w:p>
        </w:tc>
        <w:tc>
          <w:tcPr>
            <w:tcW w:w="1560" w:type="dxa"/>
          </w:tcPr>
          <w:p w:rsidR="009A3F9A" w:rsidRDefault="009A3F9A">
            <w:pPr>
              <w:widowControl w:val="0"/>
              <w:jc w:val="both"/>
              <w:rPr>
                <w:sz w:val="22"/>
                <w:szCs w:val="22"/>
              </w:rPr>
            </w:pPr>
          </w:p>
        </w:tc>
        <w:tc>
          <w:tcPr>
            <w:tcW w:w="1984" w:type="dxa"/>
          </w:tcPr>
          <w:p w:rsidR="009A3F9A" w:rsidRDefault="009A3F9A">
            <w:pPr>
              <w:widowControl w:val="0"/>
              <w:jc w:val="both"/>
              <w:rPr>
                <w:sz w:val="22"/>
                <w:szCs w:val="22"/>
              </w:rPr>
            </w:pPr>
          </w:p>
        </w:tc>
      </w:tr>
      <w:tr w:rsidR="009A3F9A">
        <w:tc>
          <w:tcPr>
            <w:tcW w:w="675" w:type="dxa"/>
          </w:tcPr>
          <w:p w:rsidR="009A3F9A" w:rsidRDefault="002F7CBD">
            <w:pPr>
              <w:widowControl w:val="0"/>
              <w:jc w:val="both"/>
              <w:rPr>
                <w:sz w:val="22"/>
                <w:szCs w:val="22"/>
              </w:rPr>
            </w:pPr>
            <w:r>
              <w:rPr>
                <w:sz w:val="22"/>
                <w:szCs w:val="22"/>
              </w:rPr>
              <w:t>2.8</w:t>
            </w:r>
          </w:p>
        </w:tc>
        <w:tc>
          <w:tcPr>
            <w:tcW w:w="2410" w:type="dxa"/>
          </w:tcPr>
          <w:p w:rsidR="009A3F9A" w:rsidRDefault="002F7CBD">
            <w:pPr>
              <w:widowControl w:val="0"/>
              <w:jc w:val="both"/>
              <w:rPr>
                <w:sz w:val="22"/>
                <w:szCs w:val="22"/>
              </w:rPr>
            </w:pPr>
            <w:r>
              <w:rPr>
                <w:sz w:val="22"/>
                <w:szCs w:val="22"/>
              </w:rPr>
              <w:t xml:space="preserve">качеством </w:t>
            </w:r>
            <w:proofErr w:type="spellStart"/>
            <w:r>
              <w:rPr>
                <w:sz w:val="22"/>
                <w:szCs w:val="22"/>
              </w:rPr>
              <w:t>профориентационной</w:t>
            </w:r>
            <w:proofErr w:type="spellEnd"/>
            <w:r>
              <w:rPr>
                <w:sz w:val="22"/>
                <w:szCs w:val="22"/>
              </w:rPr>
              <w:t xml:space="preserve"> работы школы;</w:t>
            </w:r>
          </w:p>
        </w:tc>
        <w:tc>
          <w:tcPr>
            <w:tcW w:w="3827" w:type="dxa"/>
          </w:tcPr>
          <w:p w:rsidR="009A3F9A" w:rsidRDefault="002F7CBD">
            <w:pPr>
              <w:widowControl w:val="0"/>
              <w:jc w:val="both"/>
              <w:rPr>
                <w:sz w:val="22"/>
                <w:szCs w:val="22"/>
              </w:rPr>
            </w:pPr>
            <w:r>
              <w:rPr>
                <w:sz w:val="22"/>
                <w:szCs w:val="22"/>
              </w:rPr>
              <w:t>1 Анализ</w:t>
            </w:r>
          </w:p>
          <w:p w:rsidR="009A3F9A" w:rsidRDefault="002F7CBD">
            <w:pPr>
              <w:widowControl w:val="0"/>
              <w:jc w:val="both"/>
              <w:rPr>
                <w:sz w:val="22"/>
                <w:szCs w:val="22"/>
              </w:rPr>
            </w:pPr>
            <w:r>
              <w:rPr>
                <w:sz w:val="22"/>
                <w:szCs w:val="22"/>
              </w:rPr>
              <w:t xml:space="preserve"> - процента учащихся профессионально определившихся.</w:t>
            </w:r>
          </w:p>
          <w:p w:rsidR="009A3F9A" w:rsidRDefault="002F7CBD">
            <w:pPr>
              <w:widowControl w:val="0"/>
              <w:jc w:val="both"/>
              <w:rPr>
                <w:sz w:val="22"/>
                <w:szCs w:val="22"/>
              </w:rPr>
            </w:pPr>
            <w:r>
              <w:rPr>
                <w:sz w:val="22"/>
                <w:szCs w:val="22"/>
              </w:rPr>
              <w:t xml:space="preserve">- процент  учащихся, выбравших профессии, на которые их ориентировали. </w:t>
            </w:r>
          </w:p>
          <w:p w:rsidR="009A3F9A" w:rsidRDefault="002F7CBD">
            <w:pPr>
              <w:widowControl w:val="0"/>
              <w:jc w:val="both"/>
              <w:rPr>
                <w:sz w:val="22"/>
                <w:szCs w:val="22"/>
              </w:rPr>
            </w:pPr>
            <w:r>
              <w:rPr>
                <w:sz w:val="22"/>
                <w:szCs w:val="22"/>
              </w:rPr>
              <w:t>2. Анкетирование учащихся с целью определения наличия у учащегося обоснованного профессионального плана.</w:t>
            </w:r>
          </w:p>
          <w:p w:rsidR="009A3F9A" w:rsidRDefault="002F7CBD">
            <w:pPr>
              <w:widowControl w:val="0"/>
              <w:jc w:val="both"/>
              <w:rPr>
                <w:sz w:val="22"/>
                <w:szCs w:val="22"/>
              </w:rPr>
            </w:pPr>
            <w:r>
              <w:rPr>
                <w:sz w:val="22"/>
                <w:szCs w:val="22"/>
              </w:rPr>
              <w:lastRenderedPageBreak/>
              <w:t xml:space="preserve">3. Успешность выпускников (отчет о кол-ве поступивших </w:t>
            </w:r>
            <w:proofErr w:type="gramStart"/>
            <w:r>
              <w:rPr>
                <w:sz w:val="22"/>
                <w:szCs w:val="22"/>
              </w:rPr>
              <w:t>в</w:t>
            </w:r>
            <w:proofErr w:type="gramEnd"/>
            <w:r>
              <w:rPr>
                <w:sz w:val="22"/>
                <w:szCs w:val="22"/>
              </w:rPr>
              <w:t xml:space="preserve"> УЗ)  </w:t>
            </w:r>
          </w:p>
        </w:tc>
        <w:tc>
          <w:tcPr>
            <w:tcW w:w="1560" w:type="dxa"/>
          </w:tcPr>
          <w:p w:rsidR="009A3F9A" w:rsidRDefault="002F7CBD">
            <w:pPr>
              <w:widowControl w:val="0"/>
              <w:jc w:val="both"/>
              <w:rPr>
                <w:sz w:val="22"/>
                <w:szCs w:val="22"/>
              </w:rPr>
            </w:pPr>
            <w:r>
              <w:rPr>
                <w:sz w:val="22"/>
                <w:szCs w:val="22"/>
              </w:rPr>
              <w:lastRenderedPageBreak/>
              <w:t xml:space="preserve">Выпускные классы </w:t>
            </w:r>
          </w:p>
        </w:tc>
        <w:tc>
          <w:tcPr>
            <w:tcW w:w="1984" w:type="dxa"/>
          </w:tcPr>
          <w:p w:rsidR="009A3F9A" w:rsidRDefault="002F7CBD">
            <w:pPr>
              <w:widowControl w:val="0"/>
              <w:jc w:val="both"/>
              <w:rPr>
                <w:sz w:val="22"/>
                <w:szCs w:val="22"/>
              </w:rPr>
            </w:pPr>
            <w:r>
              <w:rPr>
                <w:sz w:val="22"/>
                <w:szCs w:val="22"/>
              </w:rPr>
              <w:t xml:space="preserve">Классные руководители совместно  с учителями предметниками, психологом  </w:t>
            </w:r>
          </w:p>
        </w:tc>
      </w:tr>
      <w:tr w:rsidR="009A3F9A">
        <w:tc>
          <w:tcPr>
            <w:tcW w:w="675" w:type="dxa"/>
          </w:tcPr>
          <w:p w:rsidR="009A3F9A" w:rsidRDefault="002F7CBD">
            <w:pPr>
              <w:widowControl w:val="0"/>
              <w:jc w:val="both"/>
              <w:rPr>
                <w:sz w:val="22"/>
                <w:szCs w:val="22"/>
              </w:rPr>
            </w:pPr>
            <w:r>
              <w:rPr>
                <w:sz w:val="22"/>
                <w:szCs w:val="22"/>
              </w:rPr>
              <w:lastRenderedPageBreak/>
              <w:t>2.9.</w:t>
            </w:r>
          </w:p>
        </w:tc>
        <w:tc>
          <w:tcPr>
            <w:tcW w:w="2410" w:type="dxa"/>
          </w:tcPr>
          <w:p w:rsidR="009A3F9A" w:rsidRDefault="002F7CBD">
            <w:pPr>
              <w:widowControl w:val="0"/>
              <w:jc w:val="both"/>
              <w:rPr>
                <w:sz w:val="22"/>
                <w:szCs w:val="22"/>
              </w:rPr>
            </w:pPr>
            <w:r>
              <w:rPr>
                <w:sz w:val="22"/>
                <w:szCs w:val="22"/>
              </w:rPr>
              <w:t xml:space="preserve">качеством работы </w:t>
            </w:r>
            <w:proofErr w:type="gramStart"/>
            <w:r>
              <w:rPr>
                <w:sz w:val="22"/>
                <w:szCs w:val="22"/>
              </w:rPr>
              <w:t>школьных</w:t>
            </w:r>
            <w:proofErr w:type="gramEnd"/>
            <w:r>
              <w:rPr>
                <w:sz w:val="22"/>
                <w:szCs w:val="22"/>
              </w:rPr>
              <w:t xml:space="preserve"> медиа;</w:t>
            </w:r>
          </w:p>
        </w:tc>
        <w:tc>
          <w:tcPr>
            <w:tcW w:w="3827" w:type="dxa"/>
          </w:tcPr>
          <w:p w:rsidR="009A3F9A" w:rsidRDefault="009A3F9A">
            <w:pPr>
              <w:widowControl w:val="0"/>
              <w:jc w:val="both"/>
              <w:rPr>
                <w:sz w:val="22"/>
                <w:szCs w:val="22"/>
              </w:rPr>
            </w:pPr>
          </w:p>
        </w:tc>
        <w:tc>
          <w:tcPr>
            <w:tcW w:w="1560" w:type="dxa"/>
          </w:tcPr>
          <w:p w:rsidR="009A3F9A" w:rsidRDefault="009A3F9A">
            <w:pPr>
              <w:widowControl w:val="0"/>
              <w:jc w:val="both"/>
              <w:rPr>
                <w:sz w:val="22"/>
                <w:szCs w:val="22"/>
              </w:rPr>
            </w:pPr>
          </w:p>
        </w:tc>
        <w:tc>
          <w:tcPr>
            <w:tcW w:w="1984" w:type="dxa"/>
          </w:tcPr>
          <w:p w:rsidR="009A3F9A" w:rsidRDefault="009A3F9A">
            <w:pPr>
              <w:widowControl w:val="0"/>
              <w:jc w:val="both"/>
              <w:rPr>
                <w:sz w:val="22"/>
                <w:szCs w:val="22"/>
              </w:rPr>
            </w:pPr>
          </w:p>
        </w:tc>
      </w:tr>
      <w:tr w:rsidR="009A3F9A">
        <w:tc>
          <w:tcPr>
            <w:tcW w:w="675" w:type="dxa"/>
          </w:tcPr>
          <w:p w:rsidR="009A3F9A" w:rsidRDefault="002F7CBD">
            <w:pPr>
              <w:widowControl w:val="0"/>
              <w:jc w:val="both"/>
              <w:rPr>
                <w:sz w:val="22"/>
                <w:szCs w:val="22"/>
              </w:rPr>
            </w:pPr>
            <w:r>
              <w:rPr>
                <w:sz w:val="22"/>
                <w:szCs w:val="22"/>
              </w:rPr>
              <w:t>2.10</w:t>
            </w:r>
          </w:p>
        </w:tc>
        <w:tc>
          <w:tcPr>
            <w:tcW w:w="2410" w:type="dxa"/>
          </w:tcPr>
          <w:p w:rsidR="009A3F9A" w:rsidRDefault="002F7CBD">
            <w:pPr>
              <w:widowControl w:val="0"/>
              <w:jc w:val="both"/>
              <w:rPr>
                <w:sz w:val="22"/>
                <w:szCs w:val="22"/>
              </w:rPr>
            </w:pPr>
            <w:r>
              <w:rPr>
                <w:sz w:val="22"/>
                <w:szCs w:val="22"/>
              </w:rPr>
              <w:t>качеством организации предметно-эстетической среды школы;</w:t>
            </w:r>
          </w:p>
        </w:tc>
        <w:tc>
          <w:tcPr>
            <w:tcW w:w="3827" w:type="dxa"/>
          </w:tcPr>
          <w:p w:rsidR="009A3F9A" w:rsidRDefault="002F7CBD">
            <w:pPr>
              <w:widowControl w:val="0"/>
              <w:jc w:val="both"/>
              <w:rPr>
                <w:sz w:val="22"/>
                <w:szCs w:val="22"/>
              </w:rPr>
            </w:pPr>
            <w:r>
              <w:rPr>
                <w:sz w:val="22"/>
                <w:szCs w:val="22"/>
              </w:rPr>
              <w:t>1. Материально</w:t>
            </w:r>
            <w:r>
              <w:rPr>
                <w:rFonts w:ascii="Cambria Math" w:eastAsia="Cambria Math" w:hAnsi="Cambria Math" w:cs="Cambria Math"/>
                <w:sz w:val="22"/>
                <w:szCs w:val="22"/>
              </w:rPr>
              <w:t>‐</w:t>
            </w:r>
            <w:r>
              <w:rPr>
                <w:sz w:val="22"/>
                <w:szCs w:val="22"/>
              </w:rPr>
              <w:t>технические условия школы</w:t>
            </w:r>
          </w:p>
          <w:p w:rsidR="009A3F9A" w:rsidRDefault="009A3F9A">
            <w:pPr>
              <w:widowControl w:val="0"/>
              <w:jc w:val="both"/>
              <w:rPr>
                <w:sz w:val="22"/>
                <w:szCs w:val="22"/>
              </w:rPr>
            </w:pPr>
          </w:p>
        </w:tc>
        <w:tc>
          <w:tcPr>
            <w:tcW w:w="1560" w:type="dxa"/>
          </w:tcPr>
          <w:p w:rsidR="009A3F9A" w:rsidRDefault="009A3F9A">
            <w:pPr>
              <w:widowControl w:val="0"/>
              <w:jc w:val="both"/>
              <w:rPr>
                <w:sz w:val="22"/>
                <w:szCs w:val="22"/>
              </w:rPr>
            </w:pPr>
          </w:p>
        </w:tc>
        <w:tc>
          <w:tcPr>
            <w:tcW w:w="1984" w:type="dxa"/>
          </w:tcPr>
          <w:p w:rsidR="009A3F9A" w:rsidRDefault="002F7CBD">
            <w:pPr>
              <w:widowControl w:val="0"/>
              <w:jc w:val="both"/>
              <w:rPr>
                <w:sz w:val="22"/>
                <w:szCs w:val="22"/>
              </w:rPr>
            </w:pPr>
            <w:r>
              <w:rPr>
                <w:sz w:val="22"/>
                <w:szCs w:val="22"/>
              </w:rPr>
              <w:t>Администрация школы</w:t>
            </w:r>
          </w:p>
        </w:tc>
      </w:tr>
      <w:tr w:rsidR="009A3F9A">
        <w:tc>
          <w:tcPr>
            <w:tcW w:w="675" w:type="dxa"/>
          </w:tcPr>
          <w:p w:rsidR="009A3F9A" w:rsidRDefault="002F7CBD">
            <w:pPr>
              <w:widowControl w:val="0"/>
              <w:jc w:val="both"/>
              <w:rPr>
                <w:sz w:val="22"/>
                <w:szCs w:val="22"/>
              </w:rPr>
            </w:pPr>
            <w:r>
              <w:rPr>
                <w:sz w:val="22"/>
                <w:szCs w:val="22"/>
              </w:rPr>
              <w:t>2.11</w:t>
            </w:r>
          </w:p>
        </w:tc>
        <w:tc>
          <w:tcPr>
            <w:tcW w:w="2410" w:type="dxa"/>
          </w:tcPr>
          <w:p w:rsidR="009A3F9A" w:rsidRDefault="002F7CBD">
            <w:pPr>
              <w:widowControl w:val="0"/>
              <w:jc w:val="both"/>
              <w:rPr>
                <w:sz w:val="22"/>
                <w:szCs w:val="22"/>
              </w:rPr>
            </w:pPr>
            <w:r>
              <w:rPr>
                <w:sz w:val="22"/>
                <w:szCs w:val="22"/>
              </w:rPr>
              <w:t>качеством взаимодействия школы и семей обучающихся.</w:t>
            </w:r>
          </w:p>
        </w:tc>
        <w:tc>
          <w:tcPr>
            <w:tcW w:w="3827" w:type="dxa"/>
          </w:tcPr>
          <w:p w:rsidR="009A3F9A" w:rsidRDefault="002F7CBD">
            <w:pPr>
              <w:widowControl w:val="0"/>
              <w:jc w:val="both"/>
              <w:rPr>
                <w:sz w:val="22"/>
                <w:szCs w:val="22"/>
              </w:rPr>
            </w:pPr>
            <w:r>
              <w:rPr>
                <w:sz w:val="22"/>
                <w:szCs w:val="22"/>
              </w:rPr>
              <w:t>1. Анкета для родителей «Взаимодействие семьи и школы»</w:t>
            </w:r>
          </w:p>
          <w:p w:rsidR="009A3F9A" w:rsidRDefault="002F7CBD">
            <w:pPr>
              <w:widowControl w:val="0"/>
              <w:jc w:val="both"/>
              <w:rPr>
                <w:sz w:val="22"/>
                <w:szCs w:val="22"/>
              </w:rPr>
            </w:pPr>
            <w:r>
              <w:rPr>
                <w:sz w:val="22"/>
                <w:szCs w:val="22"/>
              </w:rPr>
              <w:t xml:space="preserve">2. Анкета для родителей </w:t>
            </w:r>
          </w:p>
          <w:p w:rsidR="009A3F9A" w:rsidRDefault="002F7CBD">
            <w:pPr>
              <w:widowControl w:val="0"/>
              <w:jc w:val="both"/>
              <w:rPr>
                <w:sz w:val="22"/>
                <w:szCs w:val="22"/>
              </w:rPr>
            </w:pPr>
            <w:r>
              <w:rPr>
                <w:sz w:val="22"/>
                <w:szCs w:val="22"/>
              </w:rPr>
              <w:t xml:space="preserve">«Удовлетворённость родителей (семей) организацией образовательного процесса в школе»  </w:t>
            </w:r>
          </w:p>
          <w:p w:rsidR="009A3F9A" w:rsidRDefault="002F7CBD">
            <w:pPr>
              <w:widowControl w:val="0"/>
              <w:jc w:val="both"/>
              <w:rPr>
                <w:sz w:val="22"/>
                <w:szCs w:val="22"/>
              </w:rPr>
            </w:pPr>
            <w:r>
              <w:rPr>
                <w:sz w:val="22"/>
                <w:szCs w:val="22"/>
              </w:rPr>
              <w:t>3.Представление отчета о проведенной работе Общешкольного родительского  комитета</w:t>
            </w:r>
          </w:p>
          <w:p w:rsidR="009A3F9A" w:rsidRDefault="009A3F9A">
            <w:pPr>
              <w:widowControl w:val="0"/>
              <w:jc w:val="both"/>
              <w:rPr>
                <w:sz w:val="22"/>
                <w:szCs w:val="22"/>
              </w:rPr>
            </w:pPr>
          </w:p>
        </w:tc>
        <w:tc>
          <w:tcPr>
            <w:tcW w:w="1560" w:type="dxa"/>
          </w:tcPr>
          <w:p w:rsidR="009A3F9A" w:rsidRDefault="002F7CBD">
            <w:pPr>
              <w:widowControl w:val="0"/>
              <w:jc w:val="both"/>
              <w:rPr>
                <w:sz w:val="22"/>
                <w:szCs w:val="22"/>
              </w:rPr>
            </w:pPr>
            <w:r>
              <w:rPr>
                <w:sz w:val="22"/>
                <w:szCs w:val="22"/>
              </w:rPr>
              <w:t xml:space="preserve">В конце года </w:t>
            </w:r>
          </w:p>
        </w:tc>
        <w:tc>
          <w:tcPr>
            <w:tcW w:w="1984" w:type="dxa"/>
          </w:tcPr>
          <w:p w:rsidR="009A3F9A" w:rsidRDefault="002F7CBD">
            <w:pPr>
              <w:widowControl w:val="0"/>
              <w:jc w:val="both"/>
              <w:rPr>
                <w:sz w:val="22"/>
                <w:szCs w:val="22"/>
              </w:rPr>
            </w:pPr>
            <w:r>
              <w:rPr>
                <w:sz w:val="22"/>
                <w:szCs w:val="22"/>
              </w:rPr>
              <w:t xml:space="preserve">Классные руководители совместно с психологом </w:t>
            </w:r>
          </w:p>
        </w:tc>
      </w:tr>
    </w:tbl>
    <w:p w:rsidR="009A3F9A" w:rsidRDefault="009A3F9A">
      <w:pPr>
        <w:widowControl w:val="0"/>
        <w:spacing w:after="0"/>
        <w:jc w:val="both"/>
        <w:rPr>
          <w:rFonts w:ascii="Times New Roman" w:eastAsia="Times New Roman" w:hAnsi="Times New Roman" w:cs="Times New Roman"/>
        </w:rPr>
      </w:pPr>
    </w:p>
    <w:p w:rsidR="009A3F9A" w:rsidRDefault="002F7CBD">
      <w:pPr>
        <w:widowControl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показатели и критерии могут быть представлены как в форме аналитических справок, отчётов, другой текстовой информации, так и в статистической форме (информационных картах, сводных таблицах, графиках и др.)</w:t>
      </w:r>
    </w:p>
    <w:p w:rsidR="009A3F9A" w:rsidRDefault="002F7CBD">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9A3F9A" w:rsidRDefault="009A3F9A">
      <w:pPr>
        <w:widowControl w:val="0"/>
        <w:spacing w:after="0"/>
        <w:jc w:val="both"/>
        <w:rPr>
          <w:rFonts w:ascii="Times New Roman" w:eastAsia="Times New Roman" w:hAnsi="Times New Roman" w:cs="Times New Roman"/>
          <w:sz w:val="24"/>
          <w:szCs w:val="24"/>
        </w:rPr>
      </w:pPr>
    </w:p>
    <w:p w:rsidR="009A3F9A" w:rsidRDefault="002F7CBD">
      <w:pPr>
        <w:spacing w:after="0"/>
        <w:ind w:left="7788" w:firstLine="7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Приложение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основных государственных и народных праздников, памятных дат в календарном плане    воспитательной работы.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 Год педагога и наставника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Сентябрь: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1 сентября: День знаний;</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3 сентября: День окончания Второй мировой войны, День солидарности в борьбе с терроризмом. Октябрь: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1 октября: Международный день пожилых людей;</w:t>
      </w:r>
    </w:p>
    <w:p w:rsidR="009A3F9A" w:rsidRDefault="002F7CB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4 октября: День защиты животных;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5 октября: День Учителя;</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Третье воскресенье октября: День отца;</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25 октября: Международный день школьных библиотек;</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30 октября: День памяти жертв политических репрессий. </w:t>
      </w:r>
    </w:p>
    <w:p w:rsidR="009A3F9A" w:rsidRDefault="009A3F9A">
      <w:pPr>
        <w:spacing w:after="0"/>
        <w:ind w:firstLine="227"/>
        <w:jc w:val="both"/>
        <w:rPr>
          <w:rFonts w:ascii="Times New Roman" w:eastAsia="Times New Roman" w:hAnsi="Times New Roman" w:cs="Times New Roman"/>
          <w:sz w:val="24"/>
          <w:szCs w:val="24"/>
        </w:rPr>
      </w:pP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4 ноября: День народного единства.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8 ноября: День памяти погибших при исполнении служебных обязанностей сотрудников органов внутренних дел России;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lastRenderedPageBreak/>
        <w:t>−</w:t>
      </w:r>
      <w:r>
        <w:rPr>
          <w:rFonts w:ascii="Times New Roman" w:eastAsia="Times New Roman" w:hAnsi="Times New Roman" w:cs="Times New Roman"/>
          <w:sz w:val="24"/>
          <w:szCs w:val="24"/>
        </w:rPr>
        <w:t xml:space="preserve"> Последнее воскресенье ноября: День Матери;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30 ноября: День Государственного герба Российской Федерации.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Декабрь: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3 декабря: День неизвестного </w:t>
      </w:r>
      <w:proofErr w:type="spellStart"/>
      <w:r>
        <w:rPr>
          <w:rFonts w:ascii="Times New Roman" w:eastAsia="Times New Roman" w:hAnsi="Times New Roman" w:cs="Times New Roman"/>
          <w:sz w:val="24"/>
          <w:szCs w:val="24"/>
        </w:rPr>
        <w:t>солдата</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еждународный</w:t>
      </w:r>
      <w:proofErr w:type="spellEnd"/>
      <w:r>
        <w:rPr>
          <w:rFonts w:ascii="Times New Roman" w:eastAsia="Times New Roman" w:hAnsi="Times New Roman" w:cs="Times New Roman"/>
          <w:sz w:val="24"/>
          <w:szCs w:val="24"/>
        </w:rPr>
        <w:t xml:space="preserve"> день инвалидов;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5 декабря: Битва за Москву День добровольца (волонтера) в России;</w:t>
      </w:r>
    </w:p>
    <w:p w:rsidR="009A3F9A" w:rsidRDefault="002F7CB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- 9 декабря: День Героев Отечества;</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10 декабря: День прав человека;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12 декабря: День Конституции Российской Федерации;</w:t>
      </w:r>
    </w:p>
    <w:p w:rsidR="009A3F9A" w:rsidRDefault="002F7CB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Symbol" w:eastAsia="Symbol" w:hAnsi="Symbol" w:cs="Symbol"/>
          <w:sz w:val="24"/>
          <w:szCs w:val="24"/>
        </w:rPr>
        <w:t>−</w:t>
      </w:r>
      <w:r>
        <w:rPr>
          <w:rFonts w:ascii="Times New Roman" w:eastAsia="Times New Roman" w:hAnsi="Times New Roman" w:cs="Times New Roman"/>
          <w:sz w:val="24"/>
          <w:szCs w:val="24"/>
        </w:rPr>
        <w:t xml:space="preserve"> 27 декабря: День спасателя. 2024</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Январь: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1 января: Новый год;</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7 января: Рождество Христово;</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25 января: День российского студенчества;</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27 января: День снятия блокады Ленинграда. Февраль</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2 февраля: День разгрома советскими войсками немецко-фашистских вой</w:t>
      </w:r>
      <w:proofErr w:type="gramStart"/>
      <w:r>
        <w:rPr>
          <w:rFonts w:ascii="Times New Roman" w:eastAsia="Times New Roman" w:hAnsi="Times New Roman" w:cs="Times New Roman"/>
          <w:sz w:val="24"/>
          <w:szCs w:val="24"/>
        </w:rPr>
        <w:t>ск в Ст</w:t>
      </w:r>
      <w:proofErr w:type="gramEnd"/>
      <w:r>
        <w:rPr>
          <w:rFonts w:ascii="Times New Roman" w:eastAsia="Times New Roman" w:hAnsi="Times New Roman" w:cs="Times New Roman"/>
          <w:sz w:val="24"/>
          <w:szCs w:val="24"/>
        </w:rPr>
        <w:t>алинградской битве;</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8 февраля: День российской науки;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15 февраля: День памяти о россиянах, исполнявших служебный долг за пределами Отечества;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21 февраля: Международный день родного языка;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23 февраля: День защитника Отечества.</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Март: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8 марта: Международный женский день;</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18 марта: День воссоединения Крыма с Россией</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27 марта: Всемирный день театра.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Апрель: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12 апреля: День космонавтики.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19 апреля: День памяти о геноциде советского народа нацистами и их пособниками в годы Великой Отечественной войны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1 мая: Праздник Весны и Труда;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9 мая: День Победы; </w:t>
      </w:r>
      <w:r>
        <w:rPr>
          <w:rFonts w:ascii="Symbol" w:eastAsia="Symbol" w:hAnsi="Symbol" w:cs="Symbol"/>
          <w:sz w:val="24"/>
          <w:szCs w:val="24"/>
        </w:rPr>
        <w:t>−</w:t>
      </w:r>
      <w:r>
        <w:rPr>
          <w:rFonts w:ascii="Times New Roman" w:eastAsia="Times New Roman" w:hAnsi="Times New Roman" w:cs="Times New Roman"/>
          <w:sz w:val="24"/>
          <w:szCs w:val="24"/>
        </w:rPr>
        <w:t xml:space="preserve">19 мая: День детских общественных организаций России;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24 мая: День славянской письменности и культуры.</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Июнь: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1 июня: День защиты детей;</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5 июня: День эколога;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6 июня: День русского языка;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12 июня: День России;</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22 июня: День памяти и скорби;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27 июня: День молодёжи.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Июль: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8 июля: День семьи, любви и верности.</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Август:</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Вторая суббота августа: День физкультурника;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22 августа: День Государственного флага Российской Федерации; </w:t>
      </w:r>
    </w:p>
    <w:p w:rsidR="009A3F9A" w:rsidRDefault="002F7CBD">
      <w:pPr>
        <w:spacing w:after="0"/>
        <w:ind w:firstLine="227"/>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25 августа: День воинской славы России.</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Юбилейные даты со дня рождения писателей, музыкантов, художников и других деятелей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сентября-195-летие со дня рождения русского писателя Льва Николаевича Толстого (1828-1910)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сентября-180-летие со дня рождения выдающегося русского полководца, генерала от инфантерии, Георгиевского кавалера Михаила Дмитриевича Скобелева (1843-1882). Погребен в родовом имении в </w:t>
      </w: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аборово</w:t>
      </w:r>
      <w:proofErr w:type="spellEnd"/>
      <w:r>
        <w:rPr>
          <w:rFonts w:ascii="Times New Roman" w:eastAsia="Times New Roman" w:hAnsi="Times New Roman" w:cs="Times New Roman"/>
          <w:sz w:val="24"/>
          <w:szCs w:val="24"/>
        </w:rPr>
        <w:t xml:space="preserve"> Ряжского уезда(ныне Александро-Невский р-н)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октября-100-летие со дня рождения доктора технических наук, конструктора ракетной и военн</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космической техники, академика РАН, дважды Героя Социалистического Труда, лауреата Ленинской и Государственной премий СССР, почетного гражданина города Рязани Владимира Федоровича Уткина (1923-2000), уроженца местечка </w:t>
      </w:r>
      <w:proofErr w:type="spellStart"/>
      <w:r>
        <w:rPr>
          <w:rFonts w:ascii="Times New Roman" w:eastAsia="Times New Roman" w:hAnsi="Times New Roman" w:cs="Times New Roman"/>
          <w:sz w:val="24"/>
          <w:szCs w:val="24"/>
        </w:rPr>
        <w:t>Пустобор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Касимовского</w:t>
      </w:r>
      <w:proofErr w:type="spellEnd"/>
      <w:r>
        <w:rPr>
          <w:rFonts w:ascii="Times New Roman" w:eastAsia="Times New Roman" w:hAnsi="Times New Roman" w:cs="Times New Roman"/>
          <w:sz w:val="24"/>
          <w:szCs w:val="24"/>
        </w:rPr>
        <w:t xml:space="preserve"> уезда (ныне </w:t>
      </w:r>
      <w:proofErr w:type="spellStart"/>
      <w:r>
        <w:rPr>
          <w:rFonts w:ascii="Times New Roman" w:eastAsia="Times New Roman" w:hAnsi="Times New Roman" w:cs="Times New Roman"/>
          <w:sz w:val="24"/>
          <w:szCs w:val="24"/>
        </w:rPr>
        <w:t>Касимовский</w:t>
      </w:r>
      <w:proofErr w:type="spellEnd"/>
      <w:r>
        <w:rPr>
          <w:rFonts w:ascii="Times New Roman" w:eastAsia="Times New Roman" w:hAnsi="Times New Roman" w:cs="Times New Roman"/>
          <w:sz w:val="24"/>
          <w:szCs w:val="24"/>
        </w:rPr>
        <w:t xml:space="preserve"> р-н)</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 октября-115-летие со дня рождения доктора искусствоведения, лауреата Государственной премии СССР, почетного гражданина города Рязани Георгия Карловича Вагнера (1908-1995), уроженца г. Спасск</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ныне г. Спасск-Рязанский)</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ноября -105-летие со дня основания художественной студии Рязанского губернского комиссариата просвещения (1918). Ныне Рязанское художественное училище им. Г.К. Вагнера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ноября - 205-летие со дня рождения русского писателя Ивана Сергеевича Тургенева (1818-1883)</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декабря-105-летие со дня рождения писателя, публициста, общественного  деятеля, лауреата Нобелевской премии, почетного гражданина города Рязани Александра Исаевича Солженицына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мая -100-летие со дня рождения детского писателя, члена Союза писателей СССР, главного редактора журнала «</w:t>
      </w:r>
      <w:proofErr w:type="spellStart"/>
      <w:r>
        <w:rPr>
          <w:rFonts w:ascii="Times New Roman" w:eastAsia="Times New Roman" w:hAnsi="Times New Roman" w:cs="Times New Roman"/>
          <w:sz w:val="24"/>
          <w:szCs w:val="24"/>
        </w:rPr>
        <w:t>Мурзилка</w:t>
      </w:r>
      <w:proofErr w:type="spellEnd"/>
      <w:r>
        <w:rPr>
          <w:rFonts w:ascii="Times New Roman" w:eastAsia="Times New Roman" w:hAnsi="Times New Roman" w:cs="Times New Roman"/>
          <w:sz w:val="24"/>
          <w:szCs w:val="24"/>
        </w:rPr>
        <w:t xml:space="preserve">» (1960-1972) Анатолия Васильевича Митяева (1924-2008), уроженца с. Ястребки Ряжского уезда (ныне </w:t>
      </w:r>
      <w:proofErr w:type="spellStart"/>
      <w:r>
        <w:rPr>
          <w:rFonts w:ascii="Times New Roman" w:eastAsia="Times New Roman" w:hAnsi="Times New Roman" w:cs="Times New Roman"/>
          <w:sz w:val="24"/>
          <w:szCs w:val="24"/>
        </w:rPr>
        <w:t>Сапожковский</w:t>
      </w:r>
      <w:proofErr w:type="spellEnd"/>
      <w:r>
        <w:rPr>
          <w:rFonts w:ascii="Times New Roman" w:eastAsia="Times New Roman" w:hAnsi="Times New Roman" w:cs="Times New Roman"/>
          <w:sz w:val="24"/>
          <w:szCs w:val="24"/>
        </w:rPr>
        <w:t xml:space="preserve"> р-н)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июня - 195-летие со дня рождения философа, основателя русского космизма Николая Федоровича Федорова (1829-1903), уроженца с. Ключи </w:t>
      </w:r>
      <w:proofErr w:type="spellStart"/>
      <w:r>
        <w:rPr>
          <w:rFonts w:ascii="Times New Roman" w:eastAsia="Times New Roman" w:hAnsi="Times New Roman" w:cs="Times New Roman"/>
          <w:sz w:val="24"/>
          <w:szCs w:val="24"/>
        </w:rPr>
        <w:t>Елатомского</w:t>
      </w:r>
      <w:proofErr w:type="spellEnd"/>
      <w:r>
        <w:rPr>
          <w:rFonts w:ascii="Times New Roman" w:eastAsia="Times New Roman" w:hAnsi="Times New Roman" w:cs="Times New Roman"/>
          <w:sz w:val="24"/>
          <w:szCs w:val="24"/>
        </w:rPr>
        <w:t xml:space="preserve"> уезда Тамбовской губ</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ыне </w:t>
      </w:r>
      <w:proofErr w:type="spellStart"/>
      <w:r>
        <w:rPr>
          <w:rFonts w:ascii="Times New Roman" w:eastAsia="Times New Roman" w:hAnsi="Times New Roman" w:cs="Times New Roman"/>
          <w:sz w:val="24"/>
          <w:szCs w:val="24"/>
        </w:rPr>
        <w:t>Сасовский</w:t>
      </w:r>
      <w:proofErr w:type="spellEnd"/>
      <w:r>
        <w:rPr>
          <w:rFonts w:ascii="Times New Roman" w:eastAsia="Times New Roman" w:hAnsi="Times New Roman" w:cs="Times New Roman"/>
          <w:sz w:val="24"/>
          <w:szCs w:val="24"/>
        </w:rPr>
        <w:t xml:space="preserve"> р-н Рязанской обл.)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июня - 115-летие со дня рождения Героя Советского Союза, Национального Героя Италии Федора Андриановича Полетаева (1909-1945), уроженца с. </w:t>
      </w:r>
      <w:proofErr w:type="gramStart"/>
      <w:r>
        <w:rPr>
          <w:rFonts w:ascii="Times New Roman" w:eastAsia="Times New Roman" w:hAnsi="Times New Roman" w:cs="Times New Roman"/>
          <w:sz w:val="24"/>
          <w:szCs w:val="24"/>
        </w:rPr>
        <w:t>Катино</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Скопинского</w:t>
      </w:r>
      <w:proofErr w:type="spellEnd"/>
      <w:r>
        <w:rPr>
          <w:rFonts w:ascii="Times New Roman" w:eastAsia="Times New Roman" w:hAnsi="Times New Roman" w:cs="Times New Roman"/>
          <w:sz w:val="24"/>
          <w:szCs w:val="24"/>
        </w:rPr>
        <w:t xml:space="preserve"> уезда (ныне </w:t>
      </w:r>
      <w:proofErr w:type="spellStart"/>
      <w:r>
        <w:rPr>
          <w:rFonts w:ascii="Times New Roman" w:eastAsia="Times New Roman" w:hAnsi="Times New Roman" w:cs="Times New Roman"/>
          <w:sz w:val="24"/>
          <w:szCs w:val="24"/>
        </w:rPr>
        <w:t>Скопинский</w:t>
      </w:r>
      <w:proofErr w:type="spellEnd"/>
      <w:r>
        <w:rPr>
          <w:rFonts w:ascii="Times New Roman" w:eastAsia="Times New Roman" w:hAnsi="Times New Roman" w:cs="Times New Roman"/>
          <w:sz w:val="24"/>
          <w:szCs w:val="24"/>
        </w:rPr>
        <w:t xml:space="preserve"> р-н)</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июня - 140-летие со дня основания исторического музея РУАК (1884). Ныне Рязанский историк</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архитектурный музей-заповедник (РИАМЗ)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июля - 125-летие со дня рождения певца, народного артиста СССР, лауреата Государственной премии СССР Александра Степановича Пирогова (1899-1964), уроженца г. Рязани</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 августа - 120-летие со дня рождения советского военачальника, Маршала Советского Союза, Героя Советского Союза, Сергея Семеновича Бирюзова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сентября - 175-летие со дня рождения русского и советского ученого, физиолога, Лауреата Нобелевской премии Ивана Петровича Павлова (1849 -1936)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18 декабря - 205-летие со дня рождения поэта Якова Петровича Полонского (1819-1898), уроженца </w:t>
      </w:r>
      <w:proofErr w:type="spellStart"/>
      <w:r>
        <w:rPr>
          <w:rFonts w:ascii="Times New Roman" w:eastAsia="Times New Roman" w:hAnsi="Times New Roman" w:cs="Times New Roman"/>
          <w:sz w:val="24"/>
          <w:szCs w:val="24"/>
        </w:rPr>
        <w:t>г</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язани</w:t>
      </w:r>
      <w:proofErr w:type="spellEnd"/>
      <w:r>
        <w:rPr>
          <w:rFonts w:ascii="Times New Roman" w:eastAsia="Times New Roman" w:hAnsi="Times New Roman" w:cs="Times New Roman"/>
          <w:sz w:val="24"/>
          <w:szCs w:val="24"/>
        </w:rPr>
        <w:t xml:space="preserve"> </w:t>
      </w:r>
    </w:p>
    <w:p w:rsidR="009A3F9A" w:rsidRDefault="002F7CBD">
      <w:pPr>
        <w:spacing w:after="0"/>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декабря - 155-летие со дня рождения Анны Васильевны </w:t>
      </w:r>
      <w:proofErr w:type="spellStart"/>
      <w:r>
        <w:rPr>
          <w:rFonts w:ascii="Times New Roman" w:eastAsia="Times New Roman" w:hAnsi="Times New Roman" w:cs="Times New Roman"/>
          <w:sz w:val="24"/>
          <w:szCs w:val="24"/>
        </w:rPr>
        <w:t>Ганзен</w:t>
      </w:r>
      <w:proofErr w:type="spellEnd"/>
      <w:r>
        <w:rPr>
          <w:rFonts w:ascii="Times New Roman" w:eastAsia="Times New Roman" w:hAnsi="Times New Roman" w:cs="Times New Roman"/>
          <w:sz w:val="24"/>
          <w:szCs w:val="24"/>
        </w:rPr>
        <w:t xml:space="preserve"> (1869—1942), русской переводчицы скандинавских писателей, уроженки г. </w:t>
      </w:r>
      <w:proofErr w:type="spellStart"/>
      <w:r>
        <w:rPr>
          <w:rFonts w:ascii="Times New Roman" w:eastAsia="Times New Roman" w:hAnsi="Times New Roman" w:cs="Times New Roman"/>
          <w:sz w:val="24"/>
          <w:szCs w:val="24"/>
        </w:rPr>
        <w:t>Касимова</w:t>
      </w:r>
      <w:proofErr w:type="spellEnd"/>
      <w:r>
        <w:rPr>
          <w:rFonts w:ascii="Times New Roman" w:eastAsia="Times New Roman" w:hAnsi="Times New Roman" w:cs="Times New Roman"/>
          <w:sz w:val="24"/>
          <w:szCs w:val="24"/>
        </w:rPr>
        <w:t>.</w:t>
      </w:r>
    </w:p>
    <w:p w:rsidR="009A3F9A" w:rsidRDefault="009A3F9A">
      <w:pPr>
        <w:spacing w:after="0"/>
        <w:ind w:firstLine="227"/>
        <w:jc w:val="both"/>
        <w:rPr>
          <w:rFonts w:ascii="Times New Roman" w:eastAsia="Times New Roman" w:hAnsi="Times New Roman" w:cs="Times New Roman"/>
        </w:rPr>
      </w:pPr>
    </w:p>
    <w:p w:rsidR="009A3F9A" w:rsidRDefault="009A3F9A">
      <w:pPr>
        <w:spacing w:after="0"/>
        <w:ind w:firstLine="227"/>
        <w:jc w:val="both"/>
        <w:rPr>
          <w:rFonts w:ascii="Times New Roman" w:eastAsia="Times New Roman" w:hAnsi="Times New Roman" w:cs="Times New Roman"/>
          <w:color w:val="000000"/>
          <w:sz w:val="20"/>
          <w:szCs w:val="20"/>
        </w:rPr>
      </w:pPr>
    </w:p>
    <w:p w:rsidR="009A3F9A" w:rsidRDefault="009A3F9A">
      <w:pPr>
        <w:spacing w:after="0"/>
        <w:jc w:val="center"/>
        <w:rPr>
          <w:rFonts w:ascii="Times New Roman" w:eastAsia="Times New Roman" w:hAnsi="Times New Roman" w:cs="Times New Roman"/>
          <w:color w:val="FF0000"/>
          <w:sz w:val="26"/>
          <w:szCs w:val="26"/>
        </w:rPr>
      </w:pPr>
    </w:p>
    <w:p w:rsidR="009A3F9A" w:rsidRDefault="009A3F9A">
      <w:pPr>
        <w:spacing w:after="0"/>
        <w:rPr>
          <w:rFonts w:ascii="Times New Roman" w:eastAsia="Times New Roman" w:hAnsi="Times New Roman" w:cs="Times New Roman"/>
          <w:sz w:val="16"/>
          <w:szCs w:val="16"/>
        </w:rPr>
      </w:pPr>
    </w:p>
    <w:p w:rsidR="009A3F9A" w:rsidRDefault="009A3F9A">
      <w:pPr>
        <w:spacing w:after="0" w:line="240" w:lineRule="auto"/>
        <w:rPr>
          <w:rFonts w:ascii="Times New Roman" w:eastAsia="Times New Roman" w:hAnsi="Times New Roman" w:cs="Times New Roman"/>
          <w:b/>
          <w:i/>
          <w:sz w:val="28"/>
          <w:szCs w:val="28"/>
        </w:rPr>
      </w:pPr>
    </w:p>
    <w:p w:rsidR="009A3F9A" w:rsidRDefault="009A3F9A">
      <w:pPr>
        <w:spacing w:after="0" w:line="240" w:lineRule="auto"/>
        <w:rPr>
          <w:rFonts w:ascii="Times New Roman" w:eastAsia="Times New Roman" w:hAnsi="Times New Roman" w:cs="Times New Roman"/>
          <w:b/>
          <w:i/>
          <w:sz w:val="28"/>
          <w:szCs w:val="28"/>
        </w:rPr>
      </w:pPr>
    </w:p>
    <w:p w:rsidR="009A3F9A" w:rsidRDefault="009A3F9A">
      <w:pPr>
        <w:spacing w:after="0" w:line="240" w:lineRule="auto"/>
        <w:rPr>
          <w:rFonts w:ascii="Times New Roman" w:eastAsia="Times New Roman" w:hAnsi="Times New Roman" w:cs="Times New Roman"/>
          <w:b/>
          <w:i/>
          <w:sz w:val="28"/>
          <w:szCs w:val="28"/>
        </w:rPr>
      </w:pPr>
    </w:p>
    <w:p w:rsidR="009A3F9A" w:rsidRDefault="009A3F9A">
      <w:pPr>
        <w:spacing w:after="0" w:line="240" w:lineRule="auto"/>
        <w:rPr>
          <w:rFonts w:ascii="Times New Roman" w:eastAsia="Times New Roman" w:hAnsi="Times New Roman" w:cs="Times New Roman"/>
          <w:b/>
          <w:i/>
          <w:sz w:val="28"/>
          <w:szCs w:val="28"/>
        </w:rPr>
      </w:pPr>
    </w:p>
    <w:p w:rsidR="009A3F9A" w:rsidRDefault="009A3F9A">
      <w:pPr>
        <w:spacing w:after="0" w:line="240" w:lineRule="auto"/>
        <w:rPr>
          <w:rFonts w:ascii="Times New Roman" w:eastAsia="Times New Roman" w:hAnsi="Times New Roman" w:cs="Times New Roman"/>
          <w:b/>
          <w:i/>
        </w:rPr>
      </w:pPr>
    </w:p>
    <w:p w:rsidR="00AB4001" w:rsidRPr="00AB4001" w:rsidRDefault="00AB4001" w:rsidP="00AB4001">
      <w:pPr>
        <w:autoSpaceDE w:val="0"/>
        <w:autoSpaceDN w:val="0"/>
        <w:adjustRightInd w:val="0"/>
        <w:spacing w:after="0" w:line="240" w:lineRule="auto"/>
        <w:jc w:val="both"/>
        <w:rPr>
          <w:rFonts w:ascii="Times New Roman" w:hAnsi="Times New Roman" w:cs="Times New Roman"/>
          <w:b/>
          <w:bCs/>
          <w:lang w:eastAsia="en-US"/>
        </w:rPr>
        <w:sectPr w:rsidR="00AB4001" w:rsidRPr="00AB4001" w:rsidSect="00AB4001">
          <w:pgSz w:w="11906" w:h="16838"/>
          <w:pgMar w:top="1134" w:right="850" w:bottom="1134" w:left="1701" w:header="708" w:footer="708" w:gutter="0"/>
          <w:cols w:space="708"/>
          <w:docGrid w:linePitch="360"/>
        </w:sectPr>
      </w:pPr>
    </w:p>
    <w:p w:rsidR="009A3F9A" w:rsidRDefault="009A3F9A" w:rsidP="00B07AD5">
      <w:pPr>
        <w:autoSpaceDE w:val="0"/>
        <w:autoSpaceDN w:val="0"/>
        <w:adjustRightInd w:val="0"/>
        <w:spacing w:after="0" w:line="240" w:lineRule="auto"/>
        <w:jc w:val="both"/>
        <w:rPr>
          <w:rFonts w:ascii="Times New Roman" w:eastAsia="Times New Roman" w:hAnsi="Times New Roman" w:cs="Times New Roman"/>
          <w:b/>
          <w:highlight w:val="white"/>
        </w:rPr>
      </w:pPr>
    </w:p>
    <w:sectPr w:rsidR="009A3F9A" w:rsidSect="00B07AD5">
      <w:headerReference w:type="default" r:id="rId8"/>
      <w:footerReference w:type="default" r:id="rId9"/>
      <w:pgSz w:w="11906" w:h="16838"/>
      <w:pgMar w:top="284" w:right="650" w:bottom="1040" w:left="66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0D7" w:rsidRDefault="00C210D7">
      <w:pPr>
        <w:spacing w:after="0" w:line="240" w:lineRule="auto"/>
      </w:pPr>
      <w:r>
        <w:separator/>
      </w:r>
    </w:p>
  </w:endnote>
  <w:endnote w:type="continuationSeparator" w:id="0">
    <w:p w:rsidR="00C210D7" w:rsidRDefault="00C2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3" w:usb1="10000000" w:usb2="00000000" w:usb3="00000000" w:csb0="80000001" w:csb1="00000000"/>
  </w:font>
  <w:font w:name="Cambria Math">
    <w:panose1 w:val="02040503050406030204"/>
    <w:charset w:val="CC"/>
    <w:family w:val="roman"/>
    <w:pitch w:val="variable"/>
    <w:sig w:usb0="E00002FF" w:usb1="420024FF" w:usb2="00000000" w:usb3="00000000" w:csb0="0000019F" w:csb1="00000000"/>
  </w:font>
  <w:font w:name="GothamPro-Bold">
    <w:panose1 w:val="00000000000000000000"/>
    <w:charset w:val="CC"/>
    <w:family w:val="swiss"/>
    <w:notTrueType/>
    <w:pitch w:val="default"/>
    <w:sig w:usb0="00000201" w:usb1="00000000" w:usb2="00000000" w:usb3="00000000" w:csb0="00000004" w:csb1="00000000"/>
  </w:font>
  <w:font w:name="GothamPro">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FA" w:rsidRDefault="007420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0D7" w:rsidRDefault="00C210D7">
      <w:pPr>
        <w:spacing w:after="0" w:line="240" w:lineRule="auto"/>
      </w:pPr>
      <w:r>
        <w:separator/>
      </w:r>
    </w:p>
  </w:footnote>
  <w:footnote w:type="continuationSeparator" w:id="0">
    <w:p w:rsidR="00C210D7" w:rsidRDefault="00C21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FA" w:rsidRDefault="007420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3C7"/>
    <w:multiLevelType w:val="multilevel"/>
    <w:tmpl w:val="2CF2A0EE"/>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1">
    <w:nsid w:val="04E90C2C"/>
    <w:multiLevelType w:val="multilevel"/>
    <w:tmpl w:val="61E29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4FC56E2"/>
    <w:multiLevelType w:val="multilevel"/>
    <w:tmpl w:val="B58E8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7AC763A"/>
    <w:multiLevelType w:val="multilevel"/>
    <w:tmpl w:val="9B8A84E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A11E54"/>
    <w:multiLevelType w:val="multilevel"/>
    <w:tmpl w:val="51463F90"/>
    <w:lvl w:ilvl="0">
      <w:start w:val="1"/>
      <w:numFmt w:val="bullet"/>
      <w:lvlText w:val="⮚"/>
      <w:lvlJc w:val="left"/>
      <w:pPr>
        <w:ind w:left="786" w:hanging="360"/>
      </w:pPr>
      <w:rPr>
        <w:rFonts w:ascii="Noto Sans Symbols" w:eastAsia="Noto Sans Symbols" w:hAnsi="Noto Sans Symbols" w:cs="Noto Sans Symbols"/>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B1A06F4"/>
    <w:multiLevelType w:val="multilevel"/>
    <w:tmpl w:val="D25A78C6"/>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6">
    <w:nsid w:val="18B33205"/>
    <w:multiLevelType w:val="multilevel"/>
    <w:tmpl w:val="6F78B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9AE5D20"/>
    <w:multiLevelType w:val="multilevel"/>
    <w:tmpl w:val="A7948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D7B3D4F"/>
    <w:multiLevelType w:val="multilevel"/>
    <w:tmpl w:val="745C7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AA778A7"/>
    <w:multiLevelType w:val="multilevel"/>
    <w:tmpl w:val="EB1C2B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32C156F2"/>
    <w:multiLevelType w:val="multilevel"/>
    <w:tmpl w:val="997A7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39634CF"/>
    <w:multiLevelType w:val="multilevel"/>
    <w:tmpl w:val="3592A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8792FCF"/>
    <w:multiLevelType w:val="multilevel"/>
    <w:tmpl w:val="BCCA0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8850F06"/>
    <w:multiLevelType w:val="multilevel"/>
    <w:tmpl w:val="37681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DC57FF6"/>
    <w:multiLevelType w:val="multilevel"/>
    <w:tmpl w:val="88280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FDA6113"/>
    <w:multiLevelType w:val="multilevel"/>
    <w:tmpl w:val="C5028D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06233B8"/>
    <w:multiLevelType w:val="multilevel"/>
    <w:tmpl w:val="BEDA4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1A63D09"/>
    <w:multiLevelType w:val="multilevel"/>
    <w:tmpl w:val="60DE8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1FF1483"/>
    <w:multiLevelType w:val="multilevel"/>
    <w:tmpl w:val="486E19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5F9359D"/>
    <w:multiLevelType w:val="multilevel"/>
    <w:tmpl w:val="ECF2B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BB0620E"/>
    <w:multiLevelType w:val="multilevel"/>
    <w:tmpl w:val="F4CE4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BB93C56"/>
    <w:multiLevelType w:val="multilevel"/>
    <w:tmpl w:val="F2962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1433D8F"/>
    <w:multiLevelType w:val="multilevel"/>
    <w:tmpl w:val="BBC86D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51450798"/>
    <w:multiLevelType w:val="multilevel"/>
    <w:tmpl w:val="20885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2060637"/>
    <w:multiLevelType w:val="multilevel"/>
    <w:tmpl w:val="3DF2D37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22A607C"/>
    <w:multiLevelType w:val="multilevel"/>
    <w:tmpl w:val="5B6CA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3907A26"/>
    <w:multiLevelType w:val="multilevel"/>
    <w:tmpl w:val="9D08B52A"/>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nsid w:val="551D134D"/>
    <w:multiLevelType w:val="multilevel"/>
    <w:tmpl w:val="69CE9D30"/>
    <w:lvl w:ilvl="0">
      <w:start w:val="1"/>
      <w:numFmt w:val="decimal"/>
      <w:lvlText w:val="%1."/>
      <w:lvlJc w:val="left"/>
      <w:pPr>
        <w:ind w:left="393" w:hanging="360"/>
      </w:p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28">
    <w:nsid w:val="56FE198A"/>
    <w:multiLevelType w:val="multilevel"/>
    <w:tmpl w:val="CCBE2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8306408"/>
    <w:multiLevelType w:val="multilevel"/>
    <w:tmpl w:val="95601958"/>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8F56CFF"/>
    <w:multiLevelType w:val="multilevel"/>
    <w:tmpl w:val="8E282124"/>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1">
    <w:nsid w:val="60FB4AED"/>
    <w:multiLevelType w:val="multilevel"/>
    <w:tmpl w:val="50764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6109651B"/>
    <w:multiLevelType w:val="multilevel"/>
    <w:tmpl w:val="37DEA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2DE2F16"/>
    <w:multiLevelType w:val="multilevel"/>
    <w:tmpl w:val="585E7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636D070C"/>
    <w:multiLevelType w:val="multilevel"/>
    <w:tmpl w:val="FA30B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64607784"/>
    <w:multiLevelType w:val="multilevel"/>
    <w:tmpl w:val="912CA6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nsid w:val="68EA1544"/>
    <w:multiLevelType w:val="multilevel"/>
    <w:tmpl w:val="006CA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94B3505"/>
    <w:multiLevelType w:val="multilevel"/>
    <w:tmpl w:val="83ACC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6BA275ED"/>
    <w:multiLevelType w:val="multilevel"/>
    <w:tmpl w:val="A8FEBF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FD042BC"/>
    <w:multiLevelType w:val="multilevel"/>
    <w:tmpl w:val="ECF2A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17D138F"/>
    <w:multiLevelType w:val="multilevel"/>
    <w:tmpl w:val="1186C03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nsid w:val="71CB48D7"/>
    <w:multiLevelType w:val="multilevel"/>
    <w:tmpl w:val="2EEA14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nsid w:val="73252588"/>
    <w:multiLevelType w:val="multilevel"/>
    <w:tmpl w:val="1FAC8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77BB118A"/>
    <w:multiLevelType w:val="multilevel"/>
    <w:tmpl w:val="F8764F18"/>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79E34F5B"/>
    <w:multiLevelType w:val="multilevel"/>
    <w:tmpl w:val="3E42C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7AC51C4F"/>
    <w:multiLevelType w:val="multilevel"/>
    <w:tmpl w:val="72FCC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7C534B5A"/>
    <w:multiLevelType w:val="multilevel"/>
    <w:tmpl w:val="230C0A8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nsid w:val="7F861348"/>
    <w:multiLevelType w:val="multilevel"/>
    <w:tmpl w:val="D4AE950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6"/>
  </w:num>
  <w:num w:numId="2">
    <w:abstractNumId w:val="20"/>
  </w:num>
  <w:num w:numId="3">
    <w:abstractNumId w:val="10"/>
  </w:num>
  <w:num w:numId="4">
    <w:abstractNumId w:val="37"/>
  </w:num>
  <w:num w:numId="5">
    <w:abstractNumId w:val="6"/>
  </w:num>
  <w:num w:numId="6">
    <w:abstractNumId w:val="23"/>
  </w:num>
  <w:num w:numId="7">
    <w:abstractNumId w:val="24"/>
  </w:num>
  <w:num w:numId="8">
    <w:abstractNumId w:val="12"/>
  </w:num>
  <w:num w:numId="9">
    <w:abstractNumId w:val="14"/>
  </w:num>
  <w:num w:numId="10">
    <w:abstractNumId w:val="4"/>
  </w:num>
  <w:num w:numId="11">
    <w:abstractNumId w:val="45"/>
  </w:num>
  <w:num w:numId="12">
    <w:abstractNumId w:val="2"/>
  </w:num>
  <w:num w:numId="13">
    <w:abstractNumId w:val="21"/>
  </w:num>
  <w:num w:numId="14">
    <w:abstractNumId w:val="25"/>
  </w:num>
  <w:num w:numId="15">
    <w:abstractNumId w:val="0"/>
  </w:num>
  <w:num w:numId="16">
    <w:abstractNumId w:val="13"/>
  </w:num>
  <w:num w:numId="17">
    <w:abstractNumId w:val="11"/>
  </w:num>
  <w:num w:numId="18">
    <w:abstractNumId w:val="36"/>
  </w:num>
  <w:num w:numId="19">
    <w:abstractNumId w:val="3"/>
  </w:num>
  <w:num w:numId="20">
    <w:abstractNumId w:val="47"/>
  </w:num>
  <w:num w:numId="21">
    <w:abstractNumId w:val="18"/>
  </w:num>
  <w:num w:numId="22">
    <w:abstractNumId w:val="46"/>
  </w:num>
  <w:num w:numId="23">
    <w:abstractNumId w:val="19"/>
  </w:num>
  <w:num w:numId="24">
    <w:abstractNumId w:val="32"/>
  </w:num>
  <w:num w:numId="25">
    <w:abstractNumId w:val="43"/>
  </w:num>
  <w:num w:numId="26">
    <w:abstractNumId w:val="35"/>
  </w:num>
  <w:num w:numId="27">
    <w:abstractNumId w:val="8"/>
  </w:num>
  <w:num w:numId="28">
    <w:abstractNumId w:val="9"/>
  </w:num>
  <w:num w:numId="29">
    <w:abstractNumId w:val="44"/>
  </w:num>
  <w:num w:numId="30">
    <w:abstractNumId w:val="17"/>
  </w:num>
  <w:num w:numId="31">
    <w:abstractNumId w:val="7"/>
  </w:num>
  <w:num w:numId="32">
    <w:abstractNumId w:val="29"/>
  </w:num>
  <w:num w:numId="33">
    <w:abstractNumId w:val="22"/>
  </w:num>
  <w:num w:numId="34">
    <w:abstractNumId w:val="16"/>
  </w:num>
  <w:num w:numId="35">
    <w:abstractNumId w:val="31"/>
  </w:num>
  <w:num w:numId="36">
    <w:abstractNumId w:val="28"/>
  </w:num>
  <w:num w:numId="37">
    <w:abstractNumId w:val="27"/>
  </w:num>
  <w:num w:numId="38">
    <w:abstractNumId w:val="38"/>
  </w:num>
  <w:num w:numId="39">
    <w:abstractNumId w:val="41"/>
  </w:num>
  <w:num w:numId="40">
    <w:abstractNumId w:val="34"/>
  </w:num>
  <w:num w:numId="41">
    <w:abstractNumId w:val="40"/>
  </w:num>
  <w:num w:numId="42">
    <w:abstractNumId w:val="39"/>
  </w:num>
  <w:num w:numId="43">
    <w:abstractNumId w:val="15"/>
  </w:num>
  <w:num w:numId="44">
    <w:abstractNumId w:val="5"/>
  </w:num>
  <w:num w:numId="45">
    <w:abstractNumId w:val="30"/>
  </w:num>
  <w:num w:numId="46">
    <w:abstractNumId w:val="33"/>
  </w:num>
  <w:num w:numId="47">
    <w:abstractNumId w:val="42"/>
  </w:num>
  <w:num w:numId="48">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3F9A"/>
    <w:rsid w:val="000260EF"/>
    <w:rsid w:val="00027458"/>
    <w:rsid w:val="000B5469"/>
    <w:rsid w:val="000D6DD4"/>
    <w:rsid w:val="000F2CBF"/>
    <w:rsid w:val="002F4AB7"/>
    <w:rsid w:val="002F7CBD"/>
    <w:rsid w:val="00491363"/>
    <w:rsid w:val="005B00F0"/>
    <w:rsid w:val="006F55DA"/>
    <w:rsid w:val="007420FA"/>
    <w:rsid w:val="00842596"/>
    <w:rsid w:val="00892E3A"/>
    <w:rsid w:val="0095319E"/>
    <w:rsid w:val="009A3F9A"/>
    <w:rsid w:val="009C1495"/>
    <w:rsid w:val="00A379CE"/>
    <w:rsid w:val="00A80363"/>
    <w:rsid w:val="00AB4001"/>
    <w:rsid w:val="00AF6DDF"/>
    <w:rsid w:val="00B07AD5"/>
    <w:rsid w:val="00B61F81"/>
    <w:rsid w:val="00B71DCD"/>
    <w:rsid w:val="00BD258C"/>
    <w:rsid w:val="00C210D7"/>
    <w:rsid w:val="00C249AA"/>
    <w:rsid w:val="00C455AF"/>
    <w:rsid w:val="00D13E86"/>
    <w:rsid w:val="00E10E63"/>
    <w:rsid w:val="00F11AC1"/>
    <w:rsid w:val="00F93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after="0" w:line="240" w:lineRule="auto"/>
      <w:jc w:val="center"/>
      <w:outlineLvl w:val="0"/>
    </w:pPr>
    <w:rPr>
      <w:rFonts w:ascii="Arial Black" w:eastAsia="Arial Black" w:hAnsi="Arial Black" w:cs="Arial Black"/>
      <w:sz w:val="32"/>
      <w:szCs w:val="32"/>
    </w:rPr>
  </w:style>
  <w:style w:type="paragraph" w:styleId="2">
    <w:name w:val="heading 2"/>
    <w:basedOn w:val="a"/>
    <w:next w:val="a"/>
    <w:pPr>
      <w:keepNext/>
      <w:keepLines/>
      <w:spacing w:before="200" w:after="0"/>
      <w:outlineLvl w:val="1"/>
    </w:pPr>
    <w:rPr>
      <w:b/>
      <w:color w:val="5B9BD5"/>
      <w:sz w:val="26"/>
      <w:szCs w:val="26"/>
    </w:rPr>
  </w:style>
  <w:style w:type="paragraph" w:styleId="3">
    <w:name w:val="heading 3"/>
    <w:basedOn w:val="a"/>
    <w:next w:val="a"/>
    <w:pPr>
      <w:keepNext/>
      <w:keepLines/>
      <w:spacing w:before="200" w:after="0"/>
      <w:outlineLvl w:val="2"/>
    </w:pPr>
    <w:rPr>
      <w:b/>
      <w:color w:val="5B9BD5"/>
    </w:rPr>
  </w:style>
  <w:style w:type="paragraph" w:styleId="4">
    <w:name w:val="heading 4"/>
    <w:basedOn w:val="a"/>
    <w:next w:val="a"/>
    <w:pPr>
      <w:keepNext/>
      <w:keepLines/>
      <w:spacing w:before="200" w:after="0"/>
      <w:outlineLvl w:val="3"/>
    </w:pPr>
    <w:rPr>
      <w:b/>
      <w:i/>
      <w:color w:val="5B9BD5"/>
    </w:rPr>
  </w:style>
  <w:style w:type="paragraph" w:styleId="5">
    <w:name w:val="heading 5"/>
    <w:basedOn w:val="a"/>
    <w:next w:val="a"/>
    <w:pPr>
      <w:keepNext/>
      <w:keepLines/>
      <w:spacing w:before="200" w:after="0"/>
      <w:outlineLvl w:val="4"/>
    </w:pPr>
    <w:rPr>
      <w:color w:val="1F4D78"/>
    </w:rPr>
  </w:style>
  <w:style w:type="paragraph" w:styleId="6">
    <w:name w:val="heading 6"/>
    <w:basedOn w:val="a"/>
    <w:next w:val="a"/>
    <w:pPr>
      <w:keepNext/>
      <w:keepLines/>
      <w:spacing w:before="200" w:after="0"/>
      <w:outlineLvl w:val="5"/>
    </w:pPr>
    <w:rPr>
      <w:i/>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0" w:line="240" w:lineRule="auto"/>
      <w:jc w:val="center"/>
    </w:pPr>
    <w:rPr>
      <w:rFonts w:ascii="Arial Black" w:eastAsia="Arial Black" w:hAnsi="Arial Black" w:cs="Arial Black"/>
      <w:sz w:val="24"/>
      <w:szCs w:val="24"/>
    </w:rPr>
  </w:style>
  <w:style w:type="paragraph" w:styleId="a4">
    <w:name w:val="Subtitle"/>
    <w:basedOn w:val="a"/>
    <w:next w:val="a"/>
    <w:pPr>
      <w:spacing w:after="0" w:line="240" w:lineRule="auto"/>
      <w:jc w:val="center"/>
    </w:pPr>
    <w:rPr>
      <w:rFonts w:ascii="Arial Black" w:eastAsia="Arial Black" w:hAnsi="Arial Black" w:cs="Arial Black"/>
      <w:sz w:val="28"/>
      <w:szCs w:val="28"/>
    </w:rPr>
  </w:style>
  <w:style w:type="table" w:customStyle="1" w:styleId="a5">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6">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7">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8">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9">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a">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b">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c">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d">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e">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0">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1">
    <w:basedOn w:val="TableNormal"/>
    <w:tblPr>
      <w:tblStyleRowBandSize w:val="1"/>
      <w:tblStyleColBandSize w:val="1"/>
      <w:tblCellMar>
        <w:top w:w="102" w:type="dxa"/>
        <w:left w:w="62" w:type="dxa"/>
        <w:bottom w:w="102" w:type="dxa"/>
        <w:right w:w="62" w:type="dxa"/>
      </w:tblCellMar>
    </w:tblPr>
  </w:style>
  <w:style w:type="table" w:customStyle="1" w:styleId="af2">
    <w:basedOn w:val="TableNormal"/>
    <w:tblPr>
      <w:tblStyleRowBandSize w:val="1"/>
      <w:tblStyleColBandSize w:val="1"/>
      <w:tblCellMar>
        <w:top w:w="102" w:type="dxa"/>
        <w:left w:w="62" w:type="dxa"/>
        <w:bottom w:w="102" w:type="dxa"/>
        <w:right w:w="62"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b">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f0">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f1">
    <w:basedOn w:val="TableNormal"/>
    <w:tblPr>
      <w:tblStyleRowBandSize w:val="1"/>
      <w:tblStyleColBandSize w:val="1"/>
    </w:tblPr>
  </w:style>
  <w:style w:type="table" w:customStyle="1" w:styleId="aff2">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70" w:type="dxa"/>
        <w:right w:w="70" w:type="dxa"/>
      </w:tblCellMar>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paragraph" w:styleId="afff7">
    <w:name w:val="Balloon Text"/>
    <w:basedOn w:val="a"/>
    <w:link w:val="afff8"/>
    <w:uiPriority w:val="99"/>
    <w:semiHidden/>
    <w:unhideWhenUsed/>
    <w:rsid w:val="002F7CBD"/>
    <w:pPr>
      <w:spacing w:after="0" w:line="240" w:lineRule="auto"/>
    </w:pPr>
    <w:rPr>
      <w:rFonts w:ascii="Tahoma" w:hAnsi="Tahoma" w:cs="Tahoma"/>
      <w:sz w:val="16"/>
      <w:szCs w:val="16"/>
    </w:rPr>
  </w:style>
  <w:style w:type="character" w:customStyle="1" w:styleId="afff8">
    <w:name w:val="Текст выноски Знак"/>
    <w:basedOn w:val="a0"/>
    <w:link w:val="afff7"/>
    <w:uiPriority w:val="99"/>
    <w:semiHidden/>
    <w:rsid w:val="002F7CBD"/>
    <w:rPr>
      <w:rFonts w:ascii="Tahoma" w:hAnsi="Tahoma" w:cs="Tahoma"/>
      <w:sz w:val="16"/>
      <w:szCs w:val="16"/>
    </w:rPr>
  </w:style>
  <w:style w:type="paragraph" w:styleId="afff9">
    <w:name w:val="header"/>
    <w:basedOn w:val="a"/>
    <w:link w:val="afffa"/>
    <w:uiPriority w:val="99"/>
    <w:unhideWhenUsed/>
    <w:rsid w:val="00B61F81"/>
    <w:pPr>
      <w:tabs>
        <w:tab w:val="center" w:pos="4677"/>
        <w:tab w:val="right" w:pos="9355"/>
      </w:tabs>
      <w:spacing w:after="0" w:line="240" w:lineRule="auto"/>
    </w:pPr>
  </w:style>
  <w:style w:type="character" w:customStyle="1" w:styleId="afffa">
    <w:name w:val="Верхний колонтитул Знак"/>
    <w:basedOn w:val="a0"/>
    <w:link w:val="afff9"/>
    <w:uiPriority w:val="99"/>
    <w:rsid w:val="00B61F81"/>
  </w:style>
  <w:style w:type="paragraph" w:styleId="afffb">
    <w:name w:val="footer"/>
    <w:basedOn w:val="a"/>
    <w:link w:val="afffc"/>
    <w:uiPriority w:val="99"/>
    <w:unhideWhenUsed/>
    <w:rsid w:val="00B61F81"/>
    <w:pPr>
      <w:tabs>
        <w:tab w:val="center" w:pos="4677"/>
        <w:tab w:val="right" w:pos="9355"/>
      </w:tabs>
      <w:spacing w:after="0" w:line="240" w:lineRule="auto"/>
    </w:pPr>
  </w:style>
  <w:style w:type="character" w:customStyle="1" w:styleId="afffc">
    <w:name w:val="Нижний колонтитул Знак"/>
    <w:basedOn w:val="a0"/>
    <w:link w:val="afffb"/>
    <w:uiPriority w:val="99"/>
    <w:rsid w:val="00B61F81"/>
  </w:style>
  <w:style w:type="numbering" w:customStyle="1" w:styleId="10">
    <w:name w:val="Нет списка1"/>
    <w:next w:val="a2"/>
    <w:uiPriority w:val="99"/>
    <w:semiHidden/>
    <w:unhideWhenUsed/>
    <w:rsid w:val="00AB4001"/>
  </w:style>
  <w:style w:type="paragraph" w:styleId="afffd">
    <w:name w:val="Body Text Indent"/>
    <w:basedOn w:val="a"/>
    <w:link w:val="afffe"/>
    <w:rsid w:val="00AB40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e">
    <w:name w:val="Основной текст с отступом Знак"/>
    <w:basedOn w:val="a0"/>
    <w:link w:val="afffd"/>
    <w:rsid w:val="00AB4001"/>
    <w:rPr>
      <w:rFonts w:ascii="Times New Roman" w:eastAsia="Times New Roman" w:hAnsi="Times New Roman" w:cs="Times New Roman"/>
      <w:sz w:val="24"/>
      <w:szCs w:val="24"/>
    </w:rPr>
  </w:style>
  <w:style w:type="paragraph" w:customStyle="1" w:styleId="Default">
    <w:name w:val="Default"/>
    <w:rsid w:val="00AB4001"/>
    <w:pPr>
      <w:autoSpaceDE w:val="0"/>
      <w:autoSpaceDN w:val="0"/>
      <w:adjustRightInd w:val="0"/>
      <w:spacing w:after="0" w:line="240" w:lineRule="auto"/>
    </w:pPr>
    <w:rPr>
      <w:rFonts w:ascii="Times New Roman" w:hAnsi="Times New Roman" w:cs="Times New Roman"/>
      <w:color w:val="000000"/>
      <w:sz w:val="24"/>
      <w:szCs w:val="24"/>
      <w:lang w:eastAsia="en-US"/>
    </w:rPr>
  </w:style>
  <w:style w:type="table" w:styleId="affff">
    <w:name w:val="Table Grid"/>
    <w:basedOn w:val="a1"/>
    <w:uiPriority w:val="59"/>
    <w:rsid w:val="00AB400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List Paragraph"/>
    <w:basedOn w:val="a"/>
    <w:uiPriority w:val="34"/>
    <w:qFormat/>
    <w:rsid w:val="007420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after="0" w:line="240" w:lineRule="auto"/>
      <w:jc w:val="center"/>
      <w:outlineLvl w:val="0"/>
    </w:pPr>
    <w:rPr>
      <w:rFonts w:ascii="Arial Black" w:eastAsia="Arial Black" w:hAnsi="Arial Black" w:cs="Arial Black"/>
      <w:sz w:val="32"/>
      <w:szCs w:val="32"/>
    </w:rPr>
  </w:style>
  <w:style w:type="paragraph" w:styleId="2">
    <w:name w:val="heading 2"/>
    <w:basedOn w:val="a"/>
    <w:next w:val="a"/>
    <w:pPr>
      <w:keepNext/>
      <w:keepLines/>
      <w:spacing w:before="200" w:after="0"/>
      <w:outlineLvl w:val="1"/>
    </w:pPr>
    <w:rPr>
      <w:b/>
      <w:color w:val="5B9BD5"/>
      <w:sz w:val="26"/>
      <w:szCs w:val="26"/>
    </w:rPr>
  </w:style>
  <w:style w:type="paragraph" w:styleId="3">
    <w:name w:val="heading 3"/>
    <w:basedOn w:val="a"/>
    <w:next w:val="a"/>
    <w:pPr>
      <w:keepNext/>
      <w:keepLines/>
      <w:spacing w:before="200" w:after="0"/>
      <w:outlineLvl w:val="2"/>
    </w:pPr>
    <w:rPr>
      <w:b/>
      <w:color w:val="5B9BD5"/>
    </w:rPr>
  </w:style>
  <w:style w:type="paragraph" w:styleId="4">
    <w:name w:val="heading 4"/>
    <w:basedOn w:val="a"/>
    <w:next w:val="a"/>
    <w:pPr>
      <w:keepNext/>
      <w:keepLines/>
      <w:spacing w:before="200" w:after="0"/>
      <w:outlineLvl w:val="3"/>
    </w:pPr>
    <w:rPr>
      <w:b/>
      <w:i/>
      <w:color w:val="5B9BD5"/>
    </w:rPr>
  </w:style>
  <w:style w:type="paragraph" w:styleId="5">
    <w:name w:val="heading 5"/>
    <w:basedOn w:val="a"/>
    <w:next w:val="a"/>
    <w:pPr>
      <w:keepNext/>
      <w:keepLines/>
      <w:spacing w:before="200" w:after="0"/>
      <w:outlineLvl w:val="4"/>
    </w:pPr>
    <w:rPr>
      <w:color w:val="1F4D78"/>
    </w:rPr>
  </w:style>
  <w:style w:type="paragraph" w:styleId="6">
    <w:name w:val="heading 6"/>
    <w:basedOn w:val="a"/>
    <w:next w:val="a"/>
    <w:pPr>
      <w:keepNext/>
      <w:keepLines/>
      <w:spacing w:before="200" w:after="0"/>
      <w:outlineLvl w:val="5"/>
    </w:pPr>
    <w:rPr>
      <w:i/>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0" w:line="240" w:lineRule="auto"/>
      <w:jc w:val="center"/>
    </w:pPr>
    <w:rPr>
      <w:rFonts w:ascii="Arial Black" w:eastAsia="Arial Black" w:hAnsi="Arial Black" w:cs="Arial Black"/>
      <w:sz w:val="24"/>
      <w:szCs w:val="24"/>
    </w:rPr>
  </w:style>
  <w:style w:type="paragraph" w:styleId="a4">
    <w:name w:val="Subtitle"/>
    <w:basedOn w:val="a"/>
    <w:next w:val="a"/>
    <w:pPr>
      <w:spacing w:after="0" w:line="240" w:lineRule="auto"/>
      <w:jc w:val="center"/>
    </w:pPr>
    <w:rPr>
      <w:rFonts w:ascii="Arial Black" w:eastAsia="Arial Black" w:hAnsi="Arial Black" w:cs="Arial Black"/>
      <w:sz w:val="28"/>
      <w:szCs w:val="28"/>
    </w:rPr>
  </w:style>
  <w:style w:type="table" w:customStyle="1" w:styleId="a5">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6">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7">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8">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9">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a">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b">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c">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d">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e">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0">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1">
    <w:basedOn w:val="TableNormal"/>
    <w:tblPr>
      <w:tblStyleRowBandSize w:val="1"/>
      <w:tblStyleColBandSize w:val="1"/>
      <w:tblCellMar>
        <w:top w:w="102" w:type="dxa"/>
        <w:left w:w="62" w:type="dxa"/>
        <w:bottom w:w="102" w:type="dxa"/>
        <w:right w:w="62" w:type="dxa"/>
      </w:tblCellMar>
    </w:tblPr>
  </w:style>
  <w:style w:type="table" w:customStyle="1" w:styleId="af2">
    <w:basedOn w:val="TableNormal"/>
    <w:tblPr>
      <w:tblStyleRowBandSize w:val="1"/>
      <w:tblStyleColBandSize w:val="1"/>
      <w:tblCellMar>
        <w:top w:w="102" w:type="dxa"/>
        <w:left w:w="62" w:type="dxa"/>
        <w:bottom w:w="102" w:type="dxa"/>
        <w:right w:w="62"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b">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f0">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f1">
    <w:basedOn w:val="TableNormal"/>
    <w:tblPr>
      <w:tblStyleRowBandSize w:val="1"/>
      <w:tblStyleColBandSize w:val="1"/>
    </w:tblPr>
  </w:style>
  <w:style w:type="table" w:customStyle="1" w:styleId="aff2">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pPr>
      <w:spacing w:after="0" w:line="240" w:lineRule="auto"/>
    </w:pPr>
    <w:rPr>
      <w:rFonts w:ascii="Cambria" w:eastAsia="Cambria" w:hAnsi="Cambria" w:cs="Cambria"/>
      <w:color w:val="000000"/>
      <w:sz w:val="20"/>
      <w:szCs w:val="20"/>
    </w:rPr>
    <w:tblPr>
      <w:tblStyleRowBandSize w:val="1"/>
      <w:tblStyleColBandSize w:val="1"/>
      <w:tblCellMar>
        <w:left w:w="115" w:type="dxa"/>
        <w:right w:w="115" w:type="dxa"/>
      </w:tblCellMar>
    </w:tblPr>
    <w:tcPr>
      <w:shd w:val="clear" w:color="auto" w:fill="FDEADA"/>
    </w:tc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70" w:type="dxa"/>
        <w:right w:w="70" w:type="dxa"/>
      </w:tblCellMar>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paragraph" w:styleId="afff7">
    <w:name w:val="Balloon Text"/>
    <w:basedOn w:val="a"/>
    <w:link w:val="afff8"/>
    <w:uiPriority w:val="99"/>
    <w:semiHidden/>
    <w:unhideWhenUsed/>
    <w:rsid w:val="002F7CBD"/>
    <w:pPr>
      <w:spacing w:after="0" w:line="240" w:lineRule="auto"/>
    </w:pPr>
    <w:rPr>
      <w:rFonts w:ascii="Tahoma" w:hAnsi="Tahoma" w:cs="Tahoma"/>
      <w:sz w:val="16"/>
      <w:szCs w:val="16"/>
    </w:rPr>
  </w:style>
  <w:style w:type="character" w:customStyle="1" w:styleId="afff8">
    <w:name w:val="Текст выноски Знак"/>
    <w:basedOn w:val="a0"/>
    <w:link w:val="afff7"/>
    <w:uiPriority w:val="99"/>
    <w:semiHidden/>
    <w:rsid w:val="002F7CBD"/>
    <w:rPr>
      <w:rFonts w:ascii="Tahoma" w:hAnsi="Tahoma" w:cs="Tahoma"/>
      <w:sz w:val="16"/>
      <w:szCs w:val="16"/>
    </w:rPr>
  </w:style>
  <w:style w:type="paragraph" w:styleId="afff9">
    <w:name w:val="header"/>
    <w:basedOn w:val="a"/>
    <w:link w:val="afffa"/>
    <w:uiPriority w:val="99"/>
    <w:unhideWhenUsed/>
    <w:rsid w:val="00B61F81"/>
    <w:pPr>
      <w:tabs>
        <w:tab w:val="center" w:pos="4677"/>
        <w:tab w:val="right" w:pos="9355"/>
      </w:tabs>
      <w:spacing w:after="0" w:line="240" w:lineRule="auto"/>
    </w:pPr>
  </w:style>
  <w:style w:type="character" w:customStyle="1" w:styleId="afffa">
    <w:name w:val="Верхний колонтитул Знак"/>
    <w:basedOn w:val="a0"/>
    <w:link w:val="afff9"/>
    <w:uiPriority w:val="99"/>
    <w:rsid w:val="00B61F81"/>
  </w:style>
  <w:style w:type="paragraph" w:styleId="afffb">
    <w:name w:val="footer"/>
    <w:basedOn w:val="a"/>
    <w:link w:val="afffc"/>
    <w:uiPriority w:val="99"/>
    <w:unhideWhenUsed/>
    <w:rsid w:val="00B61F81"/>
    <w:pPr>
      <w:tabs>
        <w:tab w:val="center" w:pos="4677"/>
        <w:tab w:val="right" w:pos="9355"/>
      </w:tabs>
      <w:spacing w:after="0" w:line="240" w:lineRule="auto"/>
    </w:pPr>
  </w:style>
  <w:style w:type="character" w:customStyle="1" w:styleId="afffc">
    <w:name w:val="Нижний колонтитул Знак"/>
    <w:basedOn w:val="a0"/>
    <w:link w:val="afffb"/>
    <w:uiPriority w:val="99"/>
    <w:rsid w:val="00B61F81"/>
  </w:style>
  <w:style w:type="numbering" w:customStyle="1" w:styleId="10">
    <w:name w:val="Нет списка1"/>
    <w:next w:val="a2"/>
    <w:uiPriority w:val="99"/>
    <w:semiHidden/>
    <w:unhideWhenUsed/>
    <w:rsid w:val="00AB4001"/>
  </w:style>
  <w:style w:type="paragraph" w:styleId="afffd">
    <w:name w:val="Body Text Indent"/>
    <w:basedOn w:val="a"/>
    <w:link w:val="afffe"/>
    <w:rsid w:val="00AB40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e">
    <w:name w:val="Основной текст с отступом Знак"/>
    <w:basedOn w:val="a0"/>
    <w:link w:val="afffd"/>
    <w:rsid w:val="00AB4001"/>
    <w:rPr>
      <w:rFonts w:ascii="Times New Roman" w:eastAsia="Times New Roman" w:hAnsi="Times New Roman" w:cs="Times New Roman"/>
      <w:sz w:val="24"/>
      <w:szCs w:val="24"/>
    </w:rPr>
  </w:style>
  <w:style w:type="paragraph" w:customStyle="1" w:styleId="Default">
    <w:name w:val="Default"/>
    <w:rsid w:val="00AB4001"/>
    <w:pPr>
      <w:autoSpaceDE w:val="0"/>
      <w:autoSpaceDN w:val="0"/>
      <w:adjustRightInd w:val="0"/>
      <w:spacing w:after="0" w:line="240" w:lineRule="auto"/>
    </w:pPr>
    <w:rPr>
      <w:rFonts w:ascii="Times New Roman" w:hAnsi="Times New Roman" w:cs="Times New Roman"/>
      <w:color w:val="000000"/>
      <w:sz w:val="24"/>
      <w:szCs w:val="24"/>
      <w:lang w:eastAsia="en-US"/>
    </w:rPr>
  </w:style>
  <w:style w:type="table" w:styleId="affff">
    <w:name w:val="Table Grid"/>
    <w:basedOn w:val="a1"/>
    <w:uiPriority w:val="59"/>
    <w:rsid w:val="00AB400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List Paragraph"/>
    <w:basedOn w:val="a"/>
    <w:uiPriority w:val="34"/>
    <w:qFormat/>
    <w:rsid w:val="00742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85</Pages>
  <Words>37827</Words>
  <Characters>215617</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2023-09-08T00:03:00Z</cp:lastPrinted>
  <dcterms:created xsi:type="dcterms:W3CDTF">2024-06-27T06:17:00Z</dcterms:created>
  <dcterms:modified xsi:type="dcterms:W3CDTF">2024-08-21T02:10:00Z</dcterms:modified>
</cp:coreProperties>
</file>